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2D" w:rsidRDefault="00C85D2D" w:rsidP="005175D6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7BB" w:rsidRDefault="008F07BB" w:rsidP="005175D6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7BB" w:rsidRPr="00C85D2D" w:rsidRDefault="008F07BB" w:rsidP="008F07BB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85D2D">
        <w:rPr>
          <w:sz w:val="28"/>
          <w:szCs w:val="28"/>
        </w:rPr>
        <w:t>Утвержден  Постановлением Исполкома</w:t>
      </w:r>
    </w:p>
    <w:p w:rsidR="008F07BB" w:rsidRPr="00C85D2D" w:rsidRDefault="008F07BB" w:rsidP="008F07BB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85D2D">
        <w:rPr>
          <w:sz w:val="28"/>
          <w:szCs w:val="28"/>
        </w:rPr>
        <w:t xml:space="preserve"> Казахстанского отраслевого профсоюза</w:t>
      </w:r>
    </w:p>
    <w:p w:rsidR="008F07BB" w:rsidRPr="00C85D2D" w:rsidRDefault="008F07BB" w:rsidP="008F07BB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85D2D">
        <w:rPr>
          <w:sz w:val="28"/>
          <w:szCs w:val="28"/>
        </w:rPr>
        <w:t xml:space="preserve"> работников образования и науки</w:t>
      </w:r>
    </w:p>
    <w:p w:rsidR="008F07BB" w:rsidRPr="00C85D2D" w:rsidRDefault="008F07BB" w:rsidP="008F07BB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D2D">
        <w:rPr>
          <w:rFonts w:ascii="Times New Roman" w:hAnsi="Times New Roman" w:cs="Times New Roman"/>
          <w:sz w:val="28"/>
          <w:szCs w:val="28"/>
        </w:rPr>
        <w:t xml:space="preserve"> № </w:t>
      </w:r>
      <w:r w:rsidRPr="00C85D2D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Pr="00C85D2D">
        <w:rPr>
          <w:rFonts w:ascii="Times New Roman" w:hAnsi="Times New Roman" w:cs="Times New Roman"/>
          <w:sz w:val="28"/>
          <w:szCs w:val="28"/>
        </w:rPr>
        <w:t xml:space="preserve"> п.</w:t>
      </w:r>
      <w:r w:rsidRPr="00C85D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85D2D">
        <w:rPr>
          <w:rFonts w:ascii="Times New Roman" w:hAnsi="Times New Roman" w:cs="Times New Roman"/>
          <w:sz w:val="28"/>
          <w:szCs w:val="28"/>
        </w:rPr>
        <w:t xml:space="preserve"> от</w:t>
      </w:r>
      <w:r w:rsidRPr="00C85D2D">
        <w:rPr>
          <w:rFonts w:ascii="Times New Roman" w:hAnsi="Times New Roman" w:cs="Times New Roman"/>
          <w:sz w:val="28"/>
          <w:szCs w:val="28"/>
          <w:lang w:val="kk-KZ"/>
        </w:rPr>
        <w:t xml:space="preserve">  25  ноября </w:t>
      </w:r>
      <w:r w:rsidRPr="00C85D2D">
        <w:rPr>
          <w:rFonts w:ascii="Times New Roman" w:hAnsi="Times New Roman" w:cs="Times New Roman"/>
          <w:sz w:val="28"/>
          <w:szCs w:val="28"/>
        </w:rPr>
        <w:t>2020 года</w:t>
      </w:r>
    </w:p>
    <w:p w:rsidR="00F156B7" w:rsidRDefault="00F156B7" w:rsidP="004E7147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F07BB" w:rsidRPr="009D3DAE" w:rsidRDefault="008F07BB" w:rsidP="004E7147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36B1C" w:rsidRPr="009D3DAE" w:rsidRDefault="00C85D2D" w:rsidP="00475158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</w:t>
      </w:r>
      <w:r w:rsidR="00636B1C" w:rsidRPr="009D3DAE">
        <w:rPr>
          <w:rFonts w:ascii="Times New Roman" w:hAnsi="Times New Roman" w:cs="Times New Roman"/>
          <w:b/>
          <w:sz w:val="28"/>
          <w:szCs w:val="28"/>
        </w:rPr>
        <w:t>Я</w:t>
      </w:r>
    </w:p>
    <w:p w:rsidR="00636B1C" w:rsidRPr="009D3DAE" w:rsidRDefault="00636B1C" w:rsidP="00475158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>обучения профсоюзных кадров и актива в Казахстанском</w:t>
      </w:r>
    </w:p>
    <w:p w:rsidR="00636B1C" w:rsidRPr="009D3DAE" w:rsidRDefault="00636B1C" w:rsidP="00475158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>отраслевом профсоюзе работников образования и науки</w:t>
      </w:r>
    </w:p>
    <w:p w:rsidR="00636B1C" w:rsidRPr="009D3DAE" w:rsidRDefault="00636B1C" w:rsidP="004267ED">
      <w:pPr>
        <w:pStyle w:val="30"/>
        <w:shd w:val="clear" w:color="auto" w:fill="auto"/>
        <w:spacing w:after="0" w:line="240" w:lineRule="auto"/>
        <w:jc w:val="both"/>
        <w:rPr>
          <w:rStyle w:val="24pt"/>
          <w:rFonts w:ascii="Times New Roman" w:hAnsi="Times New Roman" w:cs="Times New Roman"/>
          <w:sz w:val="28"/>
          <w:szCs w:val="28"/>
          <w:lang w:val="ru-RU"/>
        </w:rPr>
      </w:pPr>
      <w:bookmarkStart w:id="0" w:name="bookmark2"/>
    </w:p>
    <w:p w:rsidR="00636B1C" w:rsidRPr="009D3DAE" w:rsidRDefault="00636B1C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Style w:val="24pt"/>
          <w:rFonts w:ascii="Times New Roman" w:hAnsi="Times New Roman" w:cs="Times New Roman"/>
          <w:b/>
          <w:sz w:val="28"/>
          <w:szCs w:val="28"/>
        </w:rPr>
        <w:t>I</w:t>
      </w:r>
      <w:r w:rsidR="00EF09D7" w:rsidRPr="009D3DAE">
        <w:rPr>
          <w:rStyle w:val="24pt"/>
          <w:rFonts w:ascii="Times New Roman" w:hAnsi="Times New Roman" w:cs="Times New Roman"/>
          <w:b/>
          <w:sz w:val="28"/>
          <w:szCs w:val="28"/>
        </w:rPr>
        <w:t xml:space="preserve">. </w:t>
      </w:r>
      <w:r w:rsidRPr="009D3DAE">
        <w:rPr>
          <w:rFonts w:ascii="Times New Roman" w:hAnsi="Times New Roman" w:cs="Times New Roman"/>
          <w:sz w:val="28"/>
          <w:szCs w:val="28"/>
        </w:rPr>
        <w:t>Современное состояние  обучения</w:t>
      </w:r>
      <w:r w:rsidR="00475158" w:rsidRPr="009D3DAE">
        <w:rPr>
          <w:rFonts w:ascii="Times New Roman" w:hAnsi="Times New Roman" w:cs="Times New Roman"/>
          <w:sz w:val="28"/>
          <w:szCs w:val="28"/>
        </w:rPr>
        <w:t xml:space="preserve"> </w:t>
      </w:r>
      <w:r w:rsidRPr="009D3DAE">
        <w:rPr>
          <w:rFonts w:ascii="Times New Roman" w:hAnsi="Times New Roman" w:cs="Times New Roman"/>
          <w:sz w:val="28"/>
          <w:szCs w:val="28"/>
        </w:rPr>
        <w:t>профсоюзных кадров и актива</w:t>
      </w:r>
      <w:bookmarkEnd w:id="0"/>
    </w:p>
    <w:p w:rsidR="00475158" w:rsidRPr="009D3DAE" w:rsidRDefault="00475158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22439B" w:rsidRPr="009D3DAE" w:rsidRDefault="00475158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Успешное выполнение отраслевым П</w:t>
      </w:r>
      <w:r w:rsidR="004A5F2A" w:rsidRPr="009D3DAE">
        <w:rPr>
          <w:sz w:val="28"/>
          <w:szCs w:val="28"/>
        </w:rPr>
        <w:t xml:space="preserve">рофсоюзом решений </w:t>
      </w:r>
      <w:r w:rsidR="004A5F2A" w:rsidRPr="009D3DAE">
        <w:rPr>
          <w:sz w:val="28"/>
          <w:szCs w:val="28"/>
          <w:lang w:val="en-US"/>
        </w:rPr>
        <w:t>XIV</w:t>
      </w:r>
      <w:r w:rsidR="004A5F2A" w:rsidRPr="009D3DAE">
        <w:rPr>
          <w:sz w:val="28"/>
          <w:szCs w:val="28"/>
        </w:rPr>
        <w:t xml:space="preserve"> съезда </w:t>
      </w:r>
      <w:r w:rsidR="00636B1C" w:rsidRPr="009D3DAE">
        <w:rPr>
          <w:sz w:val="28"/>
          <w:szCs w:val="28"/>
        </w:rPr>
        <w:t>Профсоюз</w:t>
      </w:r>
      <w:r w:rsidR="004A5F2A" w:rsidRPr="009D3DAE">
        <w:rPr>
          <w:sz w:val="28"/>
          <w:szCs w:val="28"/>
        </w:rPr>
        <w:t xml:space="preserve">а, </w:t>
      </w:r>
      <w:r w:rsidR="00B42963" w:rsidRPr="009D3DAE">
        <w:rPr>
          <w:sz w:val="28"/>
          <w:szCs w:val="28"/>
        </w:rPr>
        <w:t>«</w:t>
      </w:r>
      <w:r w:rsidR="004A5F2A" w:rsidRPr="009D3DAE">
        <w:rPr>
          <w:sz w:val="28"/>
          <w:szCs w:val="28"/>
        </w:rPr>
        <w:t>Программы деятельности Казахстанского отраслевого профсоюза работников образования и науки на 2019-2024 годы</w:t>
      </w:r>
      <w:r w:rsidR="00B42963" w:rsidRPr="009D3DAE">
        <w:rPr>
          <w:sz w:val="28"/>
          <w:szCs w:val="28"/>
        </w:rPr>
        <w:t>»</w:t>
      </w:r>
      <w:r w:rsidR="004A5F2A" w:rsidRPr="009D3DAE">
        <w:rPr>
          <w:sz w:val="28"/>
          <w:szCs w:val="28"/>
        </w:rPr>
        <w:t xml:space="preserve"> зависит от уровня подготовки профсоюзных кадров и актива, их компетентности</w:t>
      </w:r>
      <w:r w:rsidR="00940BBB" w:rsidRPr="009D3DAE">
        <w:rPr>
          <w:sz w:val="28"/>
          <w:szCs w:val="28"/>
        </w:rPr>
        <w:t xml:space="preserve"> и профессиональной грамотности.</w:t>
      </w:r>
      <w:r w:rsidR="004A5F2A" w:rsidRPr="009D3DAE">
        <w:rPr>
          <w:sz w:val="28"/>
          <w:szCs w:val="28"/>
        </w:rPr>
        <w:t xml:space="preserve"> </w:t>
      </w:r>
    </w:p>
    <w:p w:rsidR="000A0BEA" w:rsidRPr="009D3DAE" w:rsidRDefault="00EA53DE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В период 2015-2020 г.г.</w:t>
      </w:r>
      <w:r w:rsidR="00636B1C" w:rsidRPr="009D3DAE">
        <w:rPr>
          <w:sz w:val="28"/>
          <w:szCs w:val="28"/>
        </w:rPr>
        <w:t xml:space="preserve"> Отраслевым </w:t>
      </w:r>
      <w:r w:rsidR="00940BBB" w:rsidRPr="009D3DAE">
        <w:rPr>
          <w:sz w:val="28"/>
          <w:szCs w:val="28"/>
        </w:rPr>
        <w:t xml:space="preserve">Советом </w:t>
      </w:r>
      <w:r w:rsidR="00475158" w:rsidRPr="009D3DAE">
        <w:rPr>
          <w:sz w:val="28"/>
          <w:szCs w:val="28"/>
        </w:rPr>
        <w:t>П</w:t>
      </w:r>
      <w:r w:rsidR="00636B1C" w:rsidRPr="009D3DAE">
        <w:rPr>
          <w:sz w:val="28"/>
          <w:szCs w:val="28"/>
        </w:rPr>
        <w:t>рофсоюз</w:t>
      </w:r>
      <w:r w:rsidR="00940BBB" w:rsidRPr="009D3DAE">
        <w:rPr>
          <w:sz w:val="28"/>
          <w:szCs w:val="28"/>
        </w:rPr>
        <w:t>а</w:t>
      </w:r>
      <w:r w:rsidRPr="009D3DAE">
        <w:rPr>
          <w:sz w:val="28"/>
          <w:szCs w:val="28"/>
        </w:rPr>
        <w:t xml:space="preserve"> </w:t>
      </w:r>
      <w:r w:rsidR="00AC2273" w:rsidRPr="009D3DAE">
        <w:rPr>
          <w:sz w:val="28"/>
          <w:szCs w:val="28"/>
        </w:rPr>
        <w:t xml:space="preserve">принят </w:t>
      </w:r>
      <w:r w:rsidR="00636B1C" w:rsidRPr="009D3DAE">
        <w:rPr>
          <w:sz w:val="28"/>
          <w:szCs w:val="28"/>
        </w:rPr>
        <w:t xml:space="preserve"> ряд </w:t>
      </w:r>
      <w:r w:rsidR="00940BBB" w:rsidRPr="009D3DAE">
        <w:rPr>
          <w:sz w:val="28"/>
          <w:szCs w:val="28"/>
        </w:rPr>
        <w:t>мер</w:t>
      </w:r>
      <w:r w:rsidR="00636B1C" w:rsidRPr="009D3DAE">
        <w:rPr>
          <w:sz w:val="28"/>
          <w:szCs w:val="28"/>
        </w:rPr>
        <w:t>,</w:t>
      </w:r>
      <w:r w:rsidR="00940BBB" w:rsidRPr="009D3DAE">
        <w:rPr>
          <w:sz w:val="28"/>
          <w:szCs w:val="28"/>
        </w:rPr>
        <w:t xml:space="preserve"> </w:t>
      </w:r>
      <w:r w:rsidR="00636B1C" w:rsidRPr="009D3DAE">
        <w:rPr>
          <w:sz w:val="28"/>
          <w:szCs w:val="28"/>
        </w:rPr>
        <w:t>направленных  на сове</w:t>
      </w:r>
      <w:r w:rsidRPr="009D3DAE">
        <w:rPr>
          <w:sz w:val="28"/>
          <w:szCs w:val="28"/>
        </w:rPr>
        <w:t>ршенствование профсоюзной учебы, разработаны Рекомендации по организации обучения</w:t>
      </w:r>
      <w:r w:rsidR="007B6CE8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профсоюзных кадров</w:t>
      </w:r>
      <w:r w:rsidR="007B6CE8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и актива, в которых</w:t>
      </w:r>
      <w:r w:rsidR="007B6CE8" w:rsidRPr="009D3DAE">
        <w:rPr>
          <w:sz w:val="28"/>
          <w:szCs w:val="28"/>
        </w:rPr>
        <w:t xml:space="preserve"> определены направления профсоюзной учебы, тематик</w:t>
      </w:r>
      <w:r w:rsidR="00475158" w:rsidRPr="009D3DAE">
        <w:rPr>
          <w:sz w:val="28"/>
          <w:szCs w:val="28"/>
        </w:rPr>
        <w:t>а учебных программ для различных</w:t>
      </w:r>
      <w:r w:rsidR="00B10103" w:rsidRPr="009D3DAE">
        <w:rPr>
          <w:sz w:val="28"/>
          <w:szCs w:val="28"/>
        </w:rPr>
        <w:t xml:space="preserve"> </w:t>
      </w:r>
      <w:r w:rsidR="007B6CE8" w:rsidRPr="009D3DAE">
        <w:rPr>
          <w:sz w:val="28"/>
          <w:szCs w:val="28"/>
        </w:rPr>
        <w:t xml:space="preserve"> категорий профсоюзных работников и активистов.</w:t>
      </w:r>
      <w:r w:rsidR="00B10103" w:rsidRPr="009D3DAE">
        <w:rPr>
          <w:sz w:val="28"/>
          <w:szCs w:val="28"/>
        </w:rPr>
        <w:t xml:space="preserve"> </w:t>
      </w:r>
      <w:r w:rsidR="0022439B" w:rsidRPr="009D3DAE">
        <w:rPr>
          <w:sz w:val="28"/>
          <w:szCs w:val="28"/>
        </w:rPr>
        <w:t>Ежегодно п</w:t>
      </w:r>
      <w:r w:rsidR="000A0BEA" w:rsidRPr="009D3DAE">
        <w:rPr>
          <w:sz w:val="28"/>
          <w:szCs w:val="28"/>
        </w:rPr>
        <w:t xml:space="preserve">роводятся обучающие семинары работников правовых служб членских организаций, специалистов по вопросам </w:t>
      </w:r>
      <w:r w:rsidR="007B6CE8" w:rsidRPr="009D3DAE">
        <w:rPr>
          <w:sz w:val="28"/>
          <w:szCs w:val="28"/>
        </w:rPr>
        <w:t xml:space="preserve">организационно-кадровой работы, </w:t>
      </w:r>
      <w:r w:rsidR="000A0BEA" w:rsidRPr="009D3DAE">
        <w:rPr>
          <w:sz w:val="28"/>
          <w:szCs w:val="28"/>
        </w:rPr>
        <w:t xml:space="preserve">охраны и безопасности труда, председателей ревизионных комиссий и главных бухгалтеров </w:t>
      </w:r>
      <w:r w:rsidR="00475158" w:rsidRPr="009D3DAE">
        <w:rPr>
          <w:sz w:val="28"/>
          <w:szCs w:val="28"/>
        </w:rPr>
        <w:t>членских</w:t>
      </w:r>
      <w:r w:rsidR="000A0BEA" w:rsidRPr="009D3DAE">
        <w:rPr>
          <w:sz w:val="28"/>
          <w:szCs w:val="28"/>
        </w:rPr>
        <w:t xml:space="preserve"> организаций,</w:t>
      </w:r>
      <w:r w:rsidR="00636B1C" w:rsidRPr="009D3DAE">
        <w:rPr>
          <w:sz w:val="28"/>
          <w:szCs w:val="28"/>
        </w:rPr>
        <w:t xml:space="preserve"> </w:t>
      </w:r>
      <w:r w:rsidR="000A0BEA" w:rsidRPr="009D3DAE">
        <w:rPr>
          <w:sz w:val="28"/>
          <w:szCs w:val="28"/>
        </w:rPr>
        <w:t>членов молодежных советов профорганизаций.</w:t>
      </w:r>
      <w:r w:rsidR="0022439B" w:rsidRPr="009D3DAE">
        <w:rPr>
          <w:sz w:val="28"/>
          <w:szCs w:val="28"/>
        </w:rPr>
        <w:t xml:space="preserve"> В отдельных регионах созданы и функцион</w:t>
      </w:r>
      <w:r w:rsidR="007B6CE8" w:rsidRPr="009D3DAE">
        <w:rPr>
          <w:sz w:val="28"/>
          <w:szCs w:val="28"/>
        </w:rPr>
        <w:t xml:space="preserve">ируют методические кабинеты по профсоюзной учебе. 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Вместе с тем, как показывает анализ, обучение профсоюзных кадров и актива  в основном осуществл</w:t>
      </w:r>
      <w:r w:rsidR="00B10103" w:rsidRPr="009D3DAE">
        <w:rPr>
          <w:sz w:val="28"/>
          <w:szCs w:val="28"/>
        </w:rPr>
        <w:t>яется на краткосрочных курсах</w:t>
      </w:r>
      <w:r w:rsidRPr="009D3DAE">
        <w:rPr>
          <w:sz w:val="28"/>
          <w:szCs w:val="28"/>
        </w:rPr>
        <w:t xml:space="preserve">,  </w:t>
      </w:r>
      <w:r w:rsidR="00495E1F" w:rsidRPr="009D3DAE">
        <w:rPr>
          <w:sz w:val="28"/>
          <w:szCs w:val="28"/>
        </w:rPr>
        <w:t>профсоюзные организации</w:t>
      </w:r>
      <w:r w:rsidR="00A76506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ограничива</w:t>
      </w:r>
      <w:r w:rsidR="00A76506" w:rsidRPr="009D3DAE">
        <w:rPr>
          <w:sz w:val="28"/>
          <w:szCs w:val="28"/>
        </w:rPr>
        <w:t>ю</w:t>
      </w:r>
      <w:r w:rsidRPr="009D3DAE">
        <w:rPr>
          <w:sz w:val="28"/>
          <w:szCs w:val="28"/>
        </w:rPr>
        <w:t>тся проведением  одноразовых семинаров  по текущим про</w:t>
      </w:r>
      <w:r w:rsidR="00B10103" w:rsidRPr="009D3DAE">
        <w:rPr>
          <w:sz w:val="28"/>
          <w:szCs w:val="28"/>
        </w:rPr>
        <w:t>блемам профсоюзной деятельности, не в полной мере реал</w:t>
      </w:r>
      <w:r w:rsidR="00475158" w:rsidRPr="009D3DAE">
        <w:rPr>
          <w:sz w:val="28"/>
          <w:szCs w:val="28"/>
        </w:rPr>
        <w:t>изуются установки и рекомендации Отраслевого Совета П</w:t>
      </w:r>
      <w:r w:rsidR="00B10103" w:rsidRPr="009D3DAE">
        <w:rPr>
          <w:sz w:val="28"/>
          <w:szCs w:val="28"/>
        </w:rPr>
        <w:t xml:space="preserve">рофсоюза.   В </w:t>
      </w:r>
      <w:r w:rsidRPr="009D3DAE">
        <w:rPr>
          <w:sz w:val="28"/>
          <w:szCs w:val="28"/>
        </w:rPr>
        <w:t>вопросах обучения не обеспечивается системный характер,  низким остается охват профсоюзным обучением п</w:t>
      </w:r>
      <w:r w:rsidR="00511436" w:rsidRPr="009D3DAE">
        <w:rPr>
          <w:sz w:val="28"/>
          <w:szCs w:val="28"/>
        </w:rPr>
        <w:t>рофсоюзных активистов на местах</w:t>
      </w:r>
      <w:r w:rsidR="00A76506" w:rsidRPr="009D3DAE">
        <w:rPr>
          <w:sz w:val="28"/>
          <w:szCs w:val="28"/>
        </w:rPr>
        <w:t>. Состав профсоюзных работников</w:t>
      </w:r>
      <w:r w:rsidRPr="009D3DAE">
        <w:rPr>
          <w:sz w:val="28"/>
          <w:szCs w:val="28"/>
        </w:rPr>
        <w:t xml:space="preserve"> медленно обновляется  молодыми кадрами, а также спец</w:t>
      </w:r>
      <w:r w:rsidR="00B10103" w:rsidRPr="009D3DAE">
        <w:rPr>
          <w:sz w:val="28"/>
          <w:szCs w:val="28"/>
        </w:rPr>
        <w:t>иалистами, обладающими</w:t>
      </w:r>
      <w:r w:rsidRPr="009D3DAE">
        <w:rPr>
          <w:sz w:val="28"/>
          <w:szCs w:val="28"/>
        </w:rPr>
        <w:t xml:space="preserve"> знаниями основ современного профсоюзного движения.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Существе</w:t>
      </w:r>
      <w:r w:rsidR="00B10103" w:rsidRPr="009D3DAE">
        <w:rPr>
          <w:sz w:val="28"/>
          <w:szCs w:val="28"/>
        </w:rPr>
        <w:t xml:space="preserve">нным недостатком является </w:t>
      </w:r>
      <w:r w:rsidRPr="009D3DAE">
        <w:rPr>
          <w:sz w:val="28"/>
          <w:szCs w:val="28"/>
        </w:rPr>
        <w:t>отсутствие в о</w:t>
      </w:r>
      <w:r w:rsidR="00475158" w:rsidRPr="009D3DAE">
        <w:rPr>
          <w:sz w:val="28"/>
          <w:szCs w:val="28"/>
        </w:rPr>
        <w:t>траслевом П</w:t>
      </w:r>
      <w:r w:rsidR="00B10103" w:rsidRPr="009D3DAE">
        <w:rPr>
          <w:sz w:val="28"/>
          <w:szCs w:val="28"/>
        </w:rPr>
        <w:t>рофсоюзе</w:t>
      </w:r>
      <w:r w:rsidRPr="009D3DAE">
        <w:rPr>
          <w:sz w:val="28"/>
          <w:szCs w:val="28"/>
        </w:rPr>
        <w:t xml:space="preserve"> республиканского учебного центра по подготовке профсоюзных кадров </w:t>
      </w:r>
      <w:r w:rsidR="00B10103" w:rsidRPr="009D3DAE">
        <w:rPr>
          <w:sz w:val="28"/>
          <w:szCs w:val="28"/>
        </w:rPr>
        <w:t>и актива,</w:t>
      </w:r>
      <w:r w:rsidR="00B67CEF" w:rsidRPr="009D3DAE">
        <w:rPr>
          <w:sz w:val="28"/>
          <w:szCs w:val="28"/>
        </w:rPr>
        <w:t xml:space="preserve"> что не позволяет осуществлять координацию деятельности низовых профсоюзных организаций по вопросам профсоюзной учебы</w:t>
      </w:r>
      <w:r w:rsidR="00465C3D" w:rsidRPr="009D3DAE">
        <w:rPr>
          <w:sz w:val="28"/>
          <w:szCs w:val="28"/>
        </w:rPr>
        <w:t>.</w:t>
      </w:r>
    </w:p>
    <w:p w:rsidR="00937269" w:rsidRPr="009D3DAE" w:rsidRDefault="001A33B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lastRenderedPageBreak/>
        <w:t>Имеющиеся не</w:t>
      </w:r>
      <w:r w:rsidR="00937269" w:rsidRPr="009D3DAE">
        <w:rPr>
          <w:sz w:val="28"/>
          <w:szCs w:val="28"/>
        </w:rPr>
        <w:t>достатки</w:t>
      </w:r>
      <w:r w:rsidRPr="009D3DAE">
        <w:rPr>
          <w:sz w:val="28"/>
          <w:szCs w:val="28"/>
        </w:rPr>
        <w:t xml:space="preserve"> в вопросах организации профсоюзной учебы сегодня ставит перед отраслевым </w:t>
      </w:r>
      <w:r w:rsidR="007E706A" w:rsidRPr="009D3DAE">
        <w:rPr>
          <w:sz w:val="28"/>
          <w:szCs w:val="28"/>
        </w:rPr>
        <w:t xml:space="preserve">профсоюзом принятия эффективных </w:t>
      </w:r>
      <w:r w:rsidRPr="009D3DAE">
        <w:rPr>
          <w:sz w:val="28"/>
          <w:szCs w:val="28"/>
        </w:rPr>
        <w:t xml:space="preserve"> мер</w:t>
      </w:r>
      <w:r w:rsidR="007E706A" w:rsidRPr="009D3DAE">
        <w:rPr>
          <w:sz w:val="28"/>
          <w:szCs w:val="28"/>
        </w:rPr>
        <w:t xml:space="preserve"> по повышению качества </w:t>
      </w:r>
      <w:r w:rsidR="00937269" w:rsidRPr="009D3DAE">
        <w:rPr>
          <w:sz w:val="28"/>
          <w:szCs w:val="28"/>
        </w:rPr>
        <w:t xml:space="preserve"> подготовки профсоюзных кадров и актива. </w:t>
      </w:r>
      <w:r w:rsidR="00636B1C" w:rsidRPr="009D3DAE">
        <w:rPr>
          <w:sz w:val="28"/>
          <w:szCs w:val="28"/>
        </w:rPr>
        <w:t xml:space="preserve">Располагая многотысячным профсоюзным активом и кадровым потенциалом, отраслевому профсоюзу необходимо обеспечить </w:t>
      </w:r>
      <w:r w:rsidR="002D6E5A" w:rsidRPr="009D3DAE">
        <w:rPr>
          <w:sz w:val="28"/>
          <w:szCs w:val="28"/>
        </w:rPr>
        <w:t>системность и непрерывность профсоюзной учебы, функционирование</w:t>
      </w:r>
      <w:r w:rsidR="00636B1C" w:rsidRPr="009D3DAE">
        <w:rPr>
          <w:sz w:val="28"/>
          <w:szCs w:val="28"/>
        </w:rPr>
        <w:t xml:space="preserve">  раз</w:t>
      </w:r>
      <w:r w:rsidR="005D0139" w:rsidRPr="009D3DAE">
        <w:rPr>
          <w:sz w:val="28"/>
          <w:szCs w:val="28"/>
        </w:rPr>
        <w:t>ветвленной структуры</w:t>
      </w:r>
      <w:r w:rsidR="0042484C" w:rsidRPr="009D3DAE">
        <w:rPr>
          <w:sz w:val="28"/>
          <w:szCs w:val="28"/>
        </w:rPr>
        <w:t>, включающую</w:t>
      </w:r>
      <w:r w:rsidR="00803E11" w:rsidRPr="009D3DAE">
        <w:rPr>
          <w:sz w:val="28"/>
          <w:szCs w:val="28"/>
        </w:rPr>
        <w:t xml:space="preserve"> учебные центры и</w:t>
      </w:r>
      <w:r w:rsidR="00636B1C" w:rsidRPr="009D3DAE">
        <w:rPr>
          <w:sz w:val="28"/>
          <w:szCs w:val="28"/>
        </w:rPr>
        <w:t xml:space="preserve">  профсо</w:t>
      </w:r>
      <w:r w:rsidR="00803E11" w:rsidRPr="009D3DAE">
        <w:rPr>
          <w:sz w:val="28"/>
          <w:szCs w:val="28"/>
        </w:rPr>
        <w:t>юзные курсы</w:t>
      </w:r>
      <w:r w:rsidR="00636B1C" w:rsidRPr="009D3DAE">
        <w:rPr>
          <w:sz w:val="28"/>
          <w:szCs w:val="28"/>
        </w:rPr>
        <w:t>, школы профсоюзного актива и другие формы обучения</w:t>
      </w:r>
      <w:r w:rsidR="00937269" w:rsidRPr="009D3DAE">
        <w:rPr>
          <w:sz w:val="28"/>
          <w:szCs w:val="28"/>
        </w:rPr>
        <w:t>.</w:t>
      </w:r>
    </w:p>
    <w:p w:rsidR="00636B1C" w:rsidRPr="009D3DAE" w:rsidRDefault="00937269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В целях </w:t>
      </w:r>
      <w:r w:rsidR="00803E11" w:rsidRPr="009D3DAE">
        <w:rPr>
          <w:sz w:val="28"/>
          <w:szCs w:val="28"/>
        </w:rPr>
        <w:t>дальнейшего совершенствования и развития системы профсоюзного</w:t>
      </w:r>
      <w:r w:rsidRPr="009D3DAE">
        <w:rPr>
          <w:sz w:val="28"/>
          <w:szCs w:val="28"/>
        </w:rPr>
        <w:t xml:space="preserve"> обуч</w:t>
      </w:r>
      <w:r w:rsidR="00803E11" w:rsidRPr="009D3DAE">
        <w:rPr>
          <w:sz w:val="28"/>
          <w:szCs w:val="28"/>
        </w:rPr>
        <w:t>ения</w:t>
      </w:r>
      <w:r w:rsidRPr="009D3DAE">
        <w:rPr>
          <w:sz w:val="28"/>
          <w:szCs w:val="28"/>
        </w:rPr>
        <w:t>, подготовки про</w:t>
      </w:r>
      <w:r w:rsidR="00803E11" w:rsidRPr="009D3DAE">
        <w:rPr>
          <w:sz w:val="28"/>
          <w:szCs w:val="28"/>
        </w:rPr>
        <w:t>фсоюзных лидеров, способных реша</w:t>
      </w:r>
      <w:r w:rsidRPr="009D3DAE">
        <w:rPr>
          <w:sz w:val="28"/>
          <w:szCs w:val="28"/>
        </w:rPr>
        <w:t xml:space="preserve">ть актуальные задачи по защите </w:t>
      </w:r>
      <w:r w:rsidR="005D0139" w:rsidRPr="009D3DAE">
        <w:rPr>
          <w:sz w:val="28"/>
          <w:szCs w:val="28"/>
        </w:rPr>
        <w:t>прав и интересов членов профс</w:t>
      </w:r>
      <w:r w:rsidR="0016101D" w:rsidRPr="009D3DAE">
        <w:rPr>
          <w:sz w:val="28"/>
          <w:szCs w:val="28"/>
        </w:rPr>
        <w:t xml:space="preserve">оюза, </w:t>
      </w:r>
      <w:r w:rsidR="005D0139" w:rsidRPr="009D3DAE">
        <w:rPr>
          <w:sz w:val="28"/>
          <w:szCs w:val="28"/>
        </w:rPr>
        <w:t>вносит</w:t>
      </w:r>
      <w:r w:rsidR="0016101D" w:rsidRPr="009D3DAE">
        <w:rPr>
          <w:sz w:val="28"/>
          <w:szCs w:val="28"/>
        </w:rPr>
        <w:t>ся</w:t>
      </w:r>
      <w:r w:rsidR="005D0139" w:rsidRPr="009D3DAE">
        <w:rPr>
          <w:sz w:val="28"/>
          <w:szCs w:val="28"/>
        </w:rPr>
        <w:t xml:space="preserve"> на рассмотрение </w:t>
      </w:r>
      <w:r w:rsidR="001B1F79" w:rsidRPr="009D3DAE">
        <w:rPr>
          <w:sz w:val="28"/>
          <w:szCs w:val="28"/>
        </w:rPr>
        <w:t>проект</w:t>
      </w:r>
      <w:r w:rsidR="005D0139" w:rsidRPr="009D3DAE">
        <w:rPr>
          <w:sz w:val="28"/>
          <w:szCs w:val="28"/>
        </w:rPr>
        <w:t xml:space="preserve"> Концепци</w:t>
      </w:r>
      <w:r w:rsidR="0016101D" w:rsidRPr="009D3DAE">
        <w:rPr>
          <w:sz w:val="28"/>
          <w:szCs w:val="28"/>
        </w:rPr>
        <w:t>и</w:t>
      </w:r>
      <w:r w:rsidR="005D0139" w:rsidRPr="009D3DAE">
        <w:rPr>
          <w:sz w:val="28"/>
          <w:szCs w:val="28"/>
        </w:rPr>
        <w:t xml:space="preserve"> обучения</w:t>
      </w:r>
      <w:r w:rsidR="00FB2781" w:rsidRPr="009D3DAE">
        <w:rPr>
          <w:sz w:val="28"/>
          <w:szCs w:val="28"/>
        </w:rPr>
        <w:t xml:space="preserve"> </w:t>
      </w:r>
      <w:r w:rsidR="005005BD" w:rsidRPr="009D3DAE">
        <w:rPr>
          <w:sz w:val="28"/>
          <w:szCs w:val="28"/>
        </w:rPr>
        <w:t>профсоюзных кадров и актива в Казахстанском отраслевом профсоюзе работников образования и науки.</w:t>
      </w:r>
      <w:r w:rsidR="005D0139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 xml:space="preserve">  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</w:p>
    <w:p w:rsidR="00636B1C" w:rsidRPr="009D3DAE" w:rsidRDefault="00636B1C" w:rsidP="001E6D04">
      <w:pPr>
        <w:pStyle w:val="6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09D7" w:rsidRPr="009D3DAE">
        <w:rPr>
          <w:rFonts w:ascii="Times New Roman" w:hAnsi="Times New Roman" w:cs="Times New Roman"/>
          <w:sz w:val="28"/>
          <w:szCs w:val="28"/>
        </w:rPr>
        <w:t>.</w:t>
      </w:r>
      <w:r w:rsidR="00B90DC5" w:rsidRPr="009D3DAE">
        <w:rPr>
          <w:rFonts w:ascii="Times New Roman" w:hAnsi="Times New Roman" w:cs="Times New Roman"/>
          <w:sz w:val="28"/>
          <w:szCs w:val="28"/>
        </w:rPr>
        <w:t xml:space="preserve"> Цели</w:t>
      </w:r>
      <w:r w:rsidRPr="009D3DAE">
        <w:rPr>
          <w:rFonts w:ascii="Times New Roman" w:hAnsi="Times New Roman" w:cs="Times New Roman"/>
          <w:sz w:val="28"/>
          <w:szCs w:val="28"/>
        </w:rPr>
        <w:t>, задачи, принципы и основные направления</w:t>
      </w:r>
      <w:r w:rsidR="001E6D04" w:rsidRPr="009D3DAE">
        <w:rPr>
          <w:rFonts w:ascii="Times New Roman" w:hAnsi="Times New Roman" w:cs="Times New Roman"/>
          <w:sz w:val="28"/>
          <w:szCs w:val="28"/>
        </w:rPr>
        <w:t xml:space="preserve"> </w:t>
      </w:r>
      <w:r w:rsidRPr="009D3DAE">
        <w:rPr>
          <w:rFonts w:ascii="Times New Roman" w:hAnsi="Times New Roman" w:cs="Times New Roman"/>
          <w:sz w:val="28"/>
          <w:szCs w:val="28"/>
        </w:rPr>
        <w:t>развит</w:t>
      </w:r>
      <w:r w:rsidR="004E7147" w:rsidRPr="009D3DAE">
        <w:rPr>
          <w:rFonts w:ascii="Times New Roman" w:hAnsi="Times New Roman" w:cs="Times New Roman"/>
          <w:sz w:val="28"/>
          <w:szCs w:val="28"/>
        </w:rPr>
        <w:t>ия системы обучения профсоюзных</w:t>
      </w:r>
      <w:r w:rsidR="001E6D04" w:rsidRPr="009D3DAE">
        <w:rPr>
          <w:rFonts w:ascii="Times New Roman" w:hAnsi="Times New Roman" w:cs="Times New Roman"/>
          <w:sz w:val="28"/>
          <w:szCs w:val="28"/>
        </w:rPr>
        <w:t xml:space="preserve"> </w:t>
      </w:r>
      <w:r w:rsidRPr="009D3DAE">
        <w:rPr>
          <w:rFonts w:ascii="Times New Roman" w:hAnsi="Times New Roman" w:cs="Times New Roman"/>
          <w:sz w:val="28"/>
          <w:szCs w:val="28"/>
        </w:rPr>
        <w:t>кадров и актива в отраслевом профсоюзе</w:t>
      </w:r>
    </w:p>
    <w:p w:rsidR="004E7147" w:rsidRPr="009D3DAE" w:rsidRDefault="004E7147" w:rsidP="001E6D04">
      <w:pPr>
        <w:pStyle w:val="6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B1C" w:rsidRPr="009D3DAE" w:rsidRDefault="00636B1C" w:rsidP="001E6D04">
      <w:pPr>
        <w:ind w:firstLine="709"/>
        <w:jc w:val="both"/>
        <w:rPr>
          <w:sz w:val="28"/>
          <w:szCs w:val="28"/>
          <w:lang w:val="kk-KZ"/>
        </w:rPr>
      </w:pPr>
      <w:r w:rsidRPr="009D3DAE">
        <w:rPr>
          <w:sz w:val="28"/>
          <w:szCs w:val="28"/>
        </w:rPr>
        <w:t>Главной целью развития системы профсоюзного обучения является повышение профессионального уровня профсоюзных работников и актива путем фо</w:t>
      </w:r>
      <w:r w:rsidR="005005BD" w:rsidRPr="009D3DAE">
        <w:rPr>
          <w:sz w:val="28"/>
          <w:szCs w:val="28"/>
        </w:rPr>
        <w:t>рмирования и развития</w:t>
      </w:r>
      <w:r w:rsidRPr="009D3DAE">
        <w:rPr>
          <w:sz w:val="28"/>
          <w:szCs w:val="28"/>
        </w:rPr>
        <w:t xml:space="preserve"> эффективной системы обучения</w:t>
      </w:r>
      <w:r w:rsidR="005005BD" w:rsidRPr="009D3DAE">
        <w:rPr>
          <w:sz w:val="28"/>
          <w:szCs w:val="28"/>
        </w:rPr>
        <w:t>, научить профсоюзных лидеров четко ориентироваться в функциях и основных направлениях деятельности Профсоюза в современных условиях</w:t>
      </w:r>
      <w:r w:rsidR="00B90DC5" w:rsidRPr="009D3DAE">
        <w:rPr>
          <w:sz w:val="28"/>
          <w:szCs w:val="28"/>
        </w:rPr>
        <w:t xml:space="preserve">  для защиты и отстаивания социально-трудовых прав и профессиональных интересов членов профсоюза.</w:t>
      </w:r>
    </w:p>
    <w:p w:rsidR="00636B1C" w:rsidRPr="009D3DAE" w:rsidRDefault="00636B1C" w:rsidP="001E6D04">
      <w:pPr>
        <w:ind w:firstLine="709"/>
        <w:jc w:val="both"/>
        <w:rPr>
          <w:sz w:val="28"/>
          <w:szCs w:val="28"/>
          <w:u w:val="single"/>
        </w:rPr>
      </w:pPr>
      <w:r w:rsidRPr="009D3DAE">
        <w:rPr>
          <w:sz w:val="28"/>
          <w:szCs w:val="28"/>
          <w:u w:val="single"/>
        </w:rPr>
        <w:t>Основными зада</w:t>
      </w:r>
      <w:r w:rsidR="00AD25BB" w:rsidRPr="009D3DAE">
        <w:rPr>
          <w:sz w:val="28"/>
          <w:szCs w:val="28"/>
          <w:u w:val="single"/>
        </w:rPr>
        <w:t>чами обучения профсоюзных кадров и актива яв</w:t>
      </w:r>
      <w:r w:rsidRPr="009D3DAE">
        <w:rPr>
          <w:sz w:val="28"/>
          <w:szCs w:val="28"/>
          <w:u w:val="single"/>
        </w:rPr>
        <w:t>ляются: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59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повышение качества профсоюзного обучения;</w:t>
      </w:r>
    </w:p>
    <w:p w:rsidR="00807055" w:rsidRPr="009D3DAE" w:rsidRDefault="00807055" w:rsidP="001E6D04">
      <w:pPr>
        <w:widowControl w:val="0"/>
        <w:numPr>
          <w:ilvl w:val="0"/>
          <w:numId w:val="2"/>
        </w:numPr>
        <w:tabs>
          <w:tab w:val="left" w:pos="559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целенаправленное обучение профсоюзных кадров и актива по всем направлениям профсоюзной деятельности; 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59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создание и развитие эффективной структуры обучения;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28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создание устойчивого механизма финансового обеспечения профсоюзной учебы;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63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создание эффективной системы управления обучением.</w:t>
      </w:r>
    </w:p>
    <w:p w:rsidR="00636B1C" w:rsidRPr="009D3DAE" w:rsidRDefault="0098310E" w:rsidP="001E6D04">
      <w:pPr>
        <w:ind w:firstLine="709"/>
        <w:jc w:val="both"/>
        <w:rPr>
          <w:sz w:val="28"/>
          <w:szCs w:val="28"/>
          <w:u w:val="single"/>
        </w:rPr>
      </w:pPr>
      <w:r w:rsidRPr="009D3DAE">
        <w:rPr>
          <w:sz w:val="28"/>
          <w:szCs w:val="28"/>
          <w:u w:val="single"/>
        </w:rPr>
        <w:t xml:space="preserve">Главными </w:t>
      </w:r>
      <w:r w:rsidR="00636B1C" w:rsidRPr="009D3DAE">
        <w:rPr>
          <w:sz w:val="28"/>
          <w:szCs w:val="28"/>
          <w:u w:val="single"/>
        </w:rPr>
        <w:t xml:space="preserve"> принципами развития системы обучения профсоюзных кадров и актива являются: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70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системный подход и обоснованность;</w:t>
      </w:r>
    </w:p>
    <w:p w:rsidR="00D935BF" w:rsidRPr="009D3DAE" w:rsidRDefault="00D935BF" w:rsidP="001E6D04">
      <w:pPr>
        <w:widowControl w:val="0"/>
        <w:numPr>
          <w:ilvl w:val="0"/>
          <w:numId w:val="2"/>
        </w:numPr>
        <w:tabs>
          <w:tab w:val="left" w:pos="570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непрерывность обучения;</w:t>
      </w:r>
    </w:p>
    <w:p w:rsidR="00D935BF" w:rsidRPr="009D3DAE" w:rsidRDefault="00D935BF" w:rsidP="001E6D04">
      <w:pPr>
        <w:widowControl w:val="0"/>
        <w:numPr>
          <w:ilvl w:val="0"/>
          <w:numId w:val="2"/>
        </w:numPr>
        <w:tabs>
          <w:tab w:val="left" w:pos="570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разнообразие содержания и форм обучения;</w:t>
      </w:r>
    </w:p>
    <w:p w:rsidR="0098310E" w:rsidRPr="009D3DAE" w:rsidRDefault="0098310E" w:rsidP="001E6D04">
      <w:pPr>
        <w:widowControl w:val="0"/>
        <w:numPr>
          <w:ilvl w:val="0"/>
          <w:numId w:val="2"/>
        </w:numPr>
        <w:tabs>
          <w:tab w:val="left" w:pos="570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единство теории и практики обучения;</w:t>
      </w:r>
    </w:p>
    <w:p w:rsidR="00636B1C" w:rsidRPr="009D3DAE" w:rsidRDefault="00554D34" w:rsidP="001E6D04">
      <w:pPr>
        <w:widowControl w:val="0"/>
        <w:numPr>
          <w:ilvl w:val="0"/>
          <w:numId w:val="2"/>
        </w:numPr>
        <w:tabs>
          <w:tab w:val="left" w:pos="535"/>
        </w:tabs>
        <w:spacing w:line="353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поэтапное и планомерное проведение</w:t>
      </w:r>
      <w:r w:rsidR="00636B1C" w:rsidRPr="009D3DAE">
        <w:rPr>
          <w:sz w:val="28"/>
          <w:szCs w:val="28"/>
        </w:rPr>
        <w:t xml:space="preserve"> мероприятий по обучению;</w:t>
      </w:r>
    </w:p>
    <w:p w:rsidR="0098310E" w:rsidRPr="009D3DAE" w:rsidRDefault="0098310E" w:rsidP="001E6D04">
      <w:pPr>
        <w:widowControl w:val="0"/>
        <w:numPr>
          <w:ilvl w:val="0"/>
          <w:numId w:val="2"/>
        </w:numPr>
        <w:tabs>
          <w:tab w:val="left" w:pos="535"/>
        </w:tabs>
        <w:spacing w:line="353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разнообразие содержания и форм обучения;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63"/>
        </w:tabs>
        <w:spacing w:line="300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централизованное управление системой обучения.</w:t>
      </w:r>
    </w:p>
    <w:p w:rsidR="00636B1C" w:rsidRPr="009D3DAE" w:rsidRDefault="00636B1C" w:rsidP="001E6D04">
      <w:pPr>
        <w:spacing w:line="300" w:lineRule="exact"/>
        <w:ind w:firstLine="709"/>
        <w:jc w:val="both"/>
        <w:rPr>
          <w:sz w:val="28"/>
          <w:szCs w:val="28"/>
          <w:u w:val="single"/>
        </w:rPr>
      </w:pPr>
      <w:r w:rsidRPr="009D3DAE">
        <w:rPr>
          <w:sz w:val="28"/>
          <w:szCs w:val="28"/>
          <w:u w:val="single"/>
        </w:rPr>
        <w:t>Основные направления развития системы обучения профсоюзных кадров и актива: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24"/>
        </w:tabs>
        <w:spacing w:line="346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создание и развитие соответствующей структуры обучения в центре и регионах, способной обеспечить потребность профсоюзных органов в </w:t>
      </w:r>
      <w:r w:rsidRPr="009D3DAE">
        <w:rPr>
          <w:sz w:val="28"/>
          <w:szCs w:val="28"/>
        </w:rPr>
        <w:lastRenderedPageBreak/>
        <w:t>подготовке и переподготовке профсоюзных кадров, обучение на рабочем месте, самообразование профсоюзных кадров и актива;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59"/>
        </w:tabs>
        <w:spacing w:line="342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обеспечение устойчивого финансирования обучения;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28"/>
        </w:tabs>
        <w:spacing w:line="342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совершенствование содержания форм и методов обучения в соответствии с требованиями к различным ка</w:t>
      </w:r>
      <w:r w:rsidR="00511436" w:rsidRPr="009D3DAE">
        <w:rPr>
          <w:sz w:val="28"/>
          <w:szCs w:val="28"/>
        </w:rPr>
        <w:t>тегориям профсоюзных работников;</w:t>
      </w:r>
    </w:p>
    <w:p w:rsidR="00511436" w:rsidRPr="009D3DAE" w:rsidRDefault="00511436" w:rsidP="001E6D04">
      <w:pPr>
        <w:widowControl w:val="0"/>
        <w:numPr>
          <w:ilvl w:val="0"/>
          <w:numId w:val="2"/>
        </w:numPr>
        <w:tabs>
          <w:tab w:val="left" w:pos="528"/>
        </w:tabs>
        <w:spacing w:line="342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в условиях </w:t>
      </w:r>
      <w:r w:rsidR="00475158" w:rsidRPr="009D3DAE">
        <w:rPr>
          <w:sz w:val="28"/>
          <w:szCs w:val="28"/>
        </w:rPr>
        <w:t>чрезвычайного положения и социальных ограничений, вызванных различными факторами,</w:t>
      </w:r>
      <w:r w:rsidRPr="009D3DAE">
        <w:rPr>
          <w:sz w:val="28"/>
          <w:szCs w:val="28"/>
        </w:rPr>
        <w:t xml:space="preserve"> активно развивать и совершенствовать дистанционные формы обучения;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20"/>
        </w:tabs>
        <w:spacing w:line="342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повышение роли и ответственности руководителей профсоюзных органов в вопросах обучения;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471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создание и формирование качественного состава лекторов, преподавателей из числа руководителей профсоюзных органов и организаций профсоюза всех звеньев, работников органов образования республики, депутатов Парламента и местных исполнительных органов и маслихатов, ветеранов профсоюзного движения;</w:t>
      </w:r>
    </w:p>
    <w:p w:rsidR="00636B1C" w:rsidRPr="009D3DAE" w:rsidRDefault="00B72ABD" w:rsidP="001E6D04">
      <w:pPr>
        <w:widowControl w:val="0"/>
        <w:numPr>
          <w:ilvl w:val="0"/>
          <w:numId w:val="2"/>
        </w:numPr>
        <w:tabs>
          <w:tab w:val="left" w:pos="464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развитие и </w:t>
      </w:r>
      <w:r w:rsidR="00636B1C" w:rsidRPr="009D3DAE">
        <w:rPr>
          <w:sz w:val="28"/>
          <w:szCs w:val="28"/>
        </w:rPr>
        <w:t>расширение международного сотрудничества в сфере обучения;</w:t>
      </w:r>
    </w:p>
    <w:p w:rsidR="00636B1C" w:rsidRPr="009D3DAE" w:rsidRDefault="00636B1C" w:rsidP="001E6D04">
      <w:pPr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 создани</w:t>
      </w:r>
      <w:r w:rsidR="00475158" w:rsidRPr="009D3DAE">
        <w:rPr>
          <w:sz w:val="28"/>
          <w:szCs w:val="28"/>
        </w:rPr>
        <w:t xml:space="preserve">е, совершенствование </w:t>
      </w:r>
      <w:r w:rsidRPr="009D3DAE">
        <w:rPr>
          <w:sz w:val="28"/>
          <w:szCs w:val="28"/>
        </w:rPr>
        <w:t xml:space="preserve">правовой </w:t>
      </w:r>
      <w:r w:rsidR="00B72ABD" w:rsidRPr="009D3DAE">
        <w:rPr>
          <w:sz w:val="28"/>
          <w:szCs w:val="28"/>
        </w:rPr>
        <w:t xml:space="preserve">и </w:t>
      </w:r>
      <w:r w:rsidRPr="009D3DAE">
        <w:rPr>
          <w:sz w:val="28"/>
          <w:szCs w:val="28"/>
        </w:rPr>
        <w:t>методическ</w:t>
      </w:r>
      <w:r w:rsidR="00B72ABD" w:rsidRPr="009D3DAE">
        <w:rPr>
          <w:sz w:val="28"/>
          <w:szCs w:val="28"/>
        </w:rPr>
        <w:t>ой базы, разработка и подготовка</w:t>
      </w:r>
      <w:r w:rsidRPr="009D3DAE">
        <w:rPr>
          <w:sz w:val="28"/>
          <w:szCs w:val="28"/>
        </w:rPr>
        <w:t xml:space="preserve"> пособий и рекомендаций по вопросам обучения профсоюзных кадров и актива.</w:t>
      </w:r>
    </w:p>
    <w:p w:rsidR="001E6D04" w:rsidRPr="009D3DAE" w:rsidRDefault="001E6D04" w:rsidP="001E6D04">
      <w:pPr>
        <w:pStyle w:val="20"/>
        <w:keepNext/>
        <w:keepLines/>
        <w:shd w:val="clear" w:color="auto" w:fill="auto"/>
        <w:spacing w:before="0" w:after="0" w:line="342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636B1C" w:rsidRPr="009D3DAE" w:rsidRDefault="00636B1C" w:rsidP="001E6D04">
      <w:pPr>
        <w:pStyle w:val="20"/>
        <w:keepNext/>
        <w:keepLines/>
        <w:shd w:val="clear" w:color="auto" w:fill="auto"/>
        <w:spacing w:before="0" w:after="0" w:line="34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F09D7" w:rsidRPr="009D3DAE">
        <w:rPr>
          <w:rFonts w:ascii="Times New Roman" w:hAnsi="Times New Roman" w:cs="Times New Roman"/>
          <w:sz w:val="28"/>
          <w:szCs w:val="28"/>
        </w:rPr>
        <w:t>.</w:t>
      </w:r>
      <w:r w:rsidR="001E6D04" w:rsidRPr="009D3DAE">
        <w:rPr>
          <w:rFonts w:ascii="Times New Roman" w:hAnsi="Times New Roman" w:cs="Times New Roman"/>
          <w:sz w:val="28"/>
          <w:szCs w:val="28"/>
        </w:rPr>
        <w:t xml:space="preserve"> </w:t>
      </w:r>
      <w:r w:rsidR="00E90E9C" w:rsidRPr="009D3DAE">
        <w:rPr>
          <w:rFonts w:ascii="Times New Roman" w:hAnsi="Times New Roman" w:cs="Times New Roman"/>
          <w:sz w:val="28"/>
          <w:szCs w:val="28"/>
        </w:rPr>
        <w:t xml:space="preserve">Содержание  системы обучения </w:t>
      </w:r>
      <w:r w:rsidRPr="009D3DAE">
        <w:rPr>
          <w:rFonts w:ascii="Times New Roman" w:hAnsi="Times New Roman" w:cs="Times New Roman"/>
          <w:sz w:val="28"/>
          <w:szCs w:val="28"/>
        </w:rPr>
        <w:t>профсоюзных кадров и актива</w:t>
      </w:r>
      <w:bookmarkEnd w:id="1"/>
    </w:p>
    <w:p w:rsidR="001E6D04" w:rsidRPr="009D3DAE" w:rsidRDefault="001E6D04" w:rsidP="001E6D04">
      <w:pPr>
        <w:spacing w:line="338" w:lineRule="exact"/>
        <w:ind w:firstLine="709"/>
        <w:jc w:val="both"/>
        <w:rPr>
          <w:sz w:val="28"/>
          <w:szCs w:val="28"/>
        </w:rPr>
      </w:pP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Содержание учебных планов и программ должны отражать современные проблемы профсоюзного движения в Казахстанском отраслевом профсоюзе работнико</w:t>
      </w:r>
      <w:r w:rsidR="00707F79" w:rsidRPr="009D3DAE">
        <w:rPr>
          <w:sz w:val="28"/>
          <w:szCs w:val="28"/>
        </w:rPr>
        <w:t>в образования и науки, вопросы социально-трудовых отношений,</w:t>
      </w:r>
      <w:r w:rsidRPr="009D3DAE">
        <w:rPr>
          <w:sz w:val="28"/>
          <w:szCs w:val="28"/>
        </w:rPr>
        <w:t xml:space="preserve"> защ</w:t>
      </w:r>
      <w:r w:rsidR="00707F79" w:rsidRPr="009D3DAE">
        <w:rPr>
          <w:sz w:val="28"/>
          <w:szCs w:val="28"/>
        </w:rPr>
        <w:t>иты прав и интересов работников,</w:t>
      </w:r>
      <w:r w:rsidRPr="009D3DAE">
        <w:rPr>
          <w:sz w:val="28"/>
          <w:szCs w:val="28"/>
        </w:rPr>
        <w:t xml:space="preserve"> осуществления и реализации профсоюзами уставных задач; обеспечения гарантии деятельности профсоюзных организаций.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В процессе обучения новым содержанием должна наполняться методика обучения.</w:t>
      </w:r>
      <w:r w:rsidR="001E3FC6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 xml:space="preserve">Совершенствование обучения предполагает достижение оптимального сочетания разнообразия и гибкости видов, форм и методов обучения. </w:t>
      </w:r>
      <w:r w:rsidR="00456F7F" w:rsidRPr="009D3DAE">
        <w:rPr>
          <w:sz w:val="28"/>
          <w:szCs w:val="28"/>
        </w:rPr>
        <w:t>Наряду с традиционными методами</w:t>
      </w:r>
      <w:r w:rsidRPr="009D3DAE">
        <w:rPr>
          <w:sz w:val="28"/>
          <w:szCs w:val="28"/>
        </w:rPr>
        <w:t xml:space="preserve"> (лекции, семинары), </w:t>
      </w:r>
      <w:r w:rsidR="003745C4" w:rsidRPr="009D3DAE">
        <w:rPr>
          <w:sz w:val="28"/>
          <w:szCs w:val="28"/>
        </w:rPr>
        <w:t xml:space="preserve">необходимо внедрять и развивать </w:t>
      </w:r>
      <w:r w:rsidRPr="009D3DAE">
        <w:rPr>
          <w:sz w:val="28"/>
          <w:szCs w:val="28"/>
        </w:rPr>
        <w:t xml:space="preserve"> методы активного обучения.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Методика активного обучения предусматривает</w:t>
      </w:r>
      <w:r w:rsidR="004B0CBC" w:rsidRPr="009D3DAE">
        <w:rPr>
          <w:sz w:val="28"/>
          <w:szCs w:val="28"/>
        </w:rPr>
        <w:t xml:space="preserve"> </w:t>
      </w:r>
      <w:r w:rsidR="00EA2DC9" w:rsidRPr="009D3DAE">
        <w:rPr>
          <w:sz w:val="28"/>
          <w:szCs w:val="28"/>
        </w:rPr>
        <w:t xml:space="preserve">формирование у слушателей </w:t>
      </w:r>
      <w:r w:rsidRPr="009D3DAE">
        <w:rPr>
          <w:sz w:val="28"/>
          <w:szCs w:val="28"/>
        </w:rPr>
        <w:t xml:space="preserve"> навыков решения конкретных ситуационных проблем.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  <w:lang w:val="kk-KZ"/>
        </w:rPr>
      </w:pPr>
      <w:r w:rsidRPr="009D3DAE">
        <w:rPr>
          <w:sz w:val="28"/>
          <w:szCs w:val="28"/>
        </w:rPr>
        <w:t>В целях повышения эффективности обучения профсоюзных работников следует использовать стажировки в профсоюзных органах и комитетах, первичных организациях, как дополнительный метод обучения.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Наряду с активными методами обучения актуальной остается сохра</w:t>
      </w:r>
      <w:r w:rsidR="003745C4" w:rsidRPr="009D3DAE">
        <w:rPr>
          <w:sz w:val="28"/>
          <w:szCs w:val="28"/>
        </w:rPr>
        <w:t>нение теоретических дисциплин, ч</w:t>
      </w:r>
      <w:r w:rsidRPr="009D3DAE">
        <w:rPr>
          <w:sz w:val="28"/>
          <w:szCs w:val="28"/>
        </w:rPr>
        <w:t>то обусловлено, прежде всего, необходимостью формирования у профсоюзных кадров и актива фундаментальных правовых знаний в связи с радикальны</w:t>
      </w:r>
      <w:r w:rsidR="003745C4" w:rsidRPr="009D3DAE">
        <w:rPr>
          <w:sz w:val="28"/>
          <w:szCs w:val="28"/>
        </w:rPr>
        <w:t xml:space="preserve">ми изменениями в казахстанском </w:t>
      </w:r>
      <w:r w:rsidR="003745C4" w:rsidRPr="009D3DAE">
        <w:rPr>
          <w:sz w:val="28"/>
          <w:szCs w:val="28"/>
        </w:rPr>
        <w:lastRenderedPageBreak/>
        <w:t>законодательстве</w:t>
      </w:r>
      <w:r w:rsidRPr="009D3DAE">
        <w:rPr>
          <w:sz w:val="28"/>
          <w:szCs w:val="28"/>
        </w:rPr>
        <w:t xml:space="preserve">, социально-экономической политике и </w:t>
      </w:r>
      <w:r w:rsidR="003745C4" w:rsidRPr="009D3DAE">
        <w:rPr>
          <w:sz w:val="28"/>
          <w:szCs w:val="28"/>
        </w:rPr>
        <w:t>правовой базе деятельности профс</w:t>
      </w:r>
      <w:r w:rsidRPr="009D3DAE">
        <w:rPr>
          <w:sz w:val="28"/>
          <w:szCs w:val="28"/>
        </w:rPr>
        <w:t>оюзов.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Важным фактором повышения качества и содержания профсоюзной учебы является изучение и применение в практической деятельности профсоюзных организации международного опыта работы профсоюзов. В этих целях необходимо активно использовать информационные материалы об опыте работы международных организаций профсоюзов сферы образования, национальных профсоюзных центров стра</w:t>
      </w:r>
      <w:r w:rsidR="0016101D" w:rsidRPr="009D3DAE">
        <w:rPr>
          <w:sz w:val="28"/>
          <w:szCs w:val="28"/>
        </w:rPr>
        <w:t>н СНГ</w:t>
      </w:r>
      <w:r w:rsidRPr="009D3DAE">
        <w:rPr>
          <w:sz w:val="28"/>
          <w:szCs w:val="28"/>
        </w:rPr>
        <w:t xml:space="preserve">. </w:t>
      </w:r>
    </w:p>
    <w:p w:rsidR="001E6D04" w:rsidRPr="009D3DAE" w:rsidRDefault="001E6D04" w:rsidP="001E6D04">
      <w:pPr>
        <w:pStyle w:val="60"/>
        <w:shd w:val="clear" w:color="auto" w:fill="auto"/>
        <w:spacing w:before="0"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1C" w:rsidRPr="009D3DAE" w:rsidRDefault="00636B1C" w:rsidP="001E6D04">
      <w:pPr>
        <w:pStyle w:val="60"/>
        <w:shd w:val="clear" w:color="auto" w:fill="auto"/>
        <w:spacing w:before="0" w:after="0" w:line="3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DAE">
        <w:rPr>
          <w:rFonts w:ascii="Times New Roman" w:hAnsi="Times New Roman" w:cs="Times New Roman"/>
          <w:sz w:val="28"/>
          <w:szCs w:val="28"/>
        </w:rPr>
        <w:t>V</w:t>
      </w:r>
      <w:r w:rsidR="00EF09D7" w:rsidRPr="009D3DAE">
        <w:rPr>
          <w:rFonts w:ascii="Times New Roman" w:hAnsi="Times New Roman" w:cs="Times New Roman"/>
          <w:sz w:val="28"/>
          <w:szCs w:val="28"/>
        </w:rPr>
        <w:t>.</w:t>
      </w:r>
      <w:r w:rsidRPr="009D3DAE">
        <w:rPr>
          <w:rFonts w:ascii="Times New Roman" w:hAnsi="Times New Roman" w:cs="Times New Roman"/>
          <w:sz w:val="28"/>
          <w:szCs w:val="28"/>
        </w:rPr>
        <w:t xml:space="preserve"> Структура обучения профсоюзных кадров и актива</w:t>
      </w:r>
    </w:p>
    <w:p w:rsidR="001E6D04" w:rsidRPr="009D3DAE" w:rsidRDefault="001E6D04" w:rsidP="001E6D04">
      <w:pPr>
        <w:pStyle w:val="60"/>
        <w:shd w:val="clear" w:color="auto" w:fill="auto"/>
        <w:spacing w:before="0" w:after="0" w:line="300" w:lineRule="exact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BC1D5A" w:rsidRPr="009D3DAE" w:rsidRDefault="00CF639E" w:rsidP="001E6D04">
      <w:pPr>
        <w:ind w:firstLine="709"/>
        <w:jc w:val="both"/>
        <w:rPr>
          <w:sz w:val="28"/>
          <w:szCs w:val="28"/>
          <w:u w:val="single"/>
        </w:rPr>
      </w:pPr>
      <w:r w:rsidRPr="009D3DAE">
        <w:rPr>
          <w:sz w:val="28"/>
          <w:szCs w:val="28"/>
        </w:rPr>
        <w:t>Концепция профсоюзного обучения в отраслевом профсоюз</w:t>
      </w:r>
      <w:r w:rsidR="001E3FC6" w:rsidRPr="009D3DAE">
        <w:rPr>
          <w:sz w:val="28"/>
          <w:szCs w:val="28"/>
        </w:rPr>
        <w:t xml:space="preserve">е </w:t>
      </w:r>
      <w:r w:rsidR="00985A0A" w:rsidRPr="009D3DAE">
        <w:rPr>
          <w:sz w:val="28"/>
          <w:szCs w:val="28"/>
        </w:rPr>
        <w:t>предусматривает 3</w:t>
      </w:r>
      <w:r w:rsidRPr="009D3DAE">
        <w:rPr>
          <w:sz w:val="28"/>
          <w:szCs w:val="28"/>
        </w:rPr>
        <w:t>-х уровневое обучение профсоюзных кадров и актива</w:t>
      </w:r>
      <w:r w:rsidR="001E6A1F" w:rsidRPr="009D3DAE">
        <w:rPr>
          <w:sz w:val="28"/>
          <w:szCs w:val="28"/>
        </w:rPr>
        <w:t xml:space="preserve"> и</w:t>
      </w:r>
      <w:r w:rsidR="00BC1D5A" w:rsidRPr="009D3DAE">
        <w:rPr>
          <w:sz w:val="28"/>
          <w:szCs w:val="28"/>
          <w:u w:val="single"/>
        </w:rPr>
        <w:t xml:space="preserve"> включа</w:t>
      </w:r>
      <w:r w:rsidR="001E6A1F" w:rsidRPr="009D3DAE">
        <w:rPr>
          <w:sz w:val="28"/>
          <w:szCs w:val="28"/>
          <w:u w:val="single"/>
        </w:rPr>
        <w:t>ет</w:t>
      </w:r>
      <w:r w:rsidR="00BC1D5A" w:rsidRPr="009D3DAE">
        <w:rPr>
          <w:sz w:val="28"/>
          <w:szCs w:val="28"/>
          <w:u w:val="single"/>
        </w:rPr>
        <w:t xml:space="preserve"> в себя:</w:t>
      </w:r>
    </w:p>
    <w:p w:rsidR="00BC1D5A" w:rsidRPr="009D3DAE" w:rsidRDefault="00BC1D5A" w:rsidP="001E6D04">
      <w:pPr>
        <w:widowControl w:val="0"/>
        <w:numPr>
          <w:ilvl w:val="0"/>
          <w:numId w:val="2"/>
        </w:numPr>
        <w:tabs>
          <w:tab w:val="left" w:pos="514"/>
          <w:tab w:val="left" w:pos="851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районные, городские школы  профсоюзного актива;</w:t>
      </w:r>
    </w:p>
    <w:p w:rsidR="00BC1D5A" w:rsidRPr="009D3DAE" w:rsidRDefault="00BC1D5A" w:rsidP="001E6D04">
      <w:pPr>
        <w:widowControl w:val="0"/>
        <w:numPr>
          <w:ilvl w:val="0"/>
          <w:numId w:val="2"/>
        </w:numPr>
        <w:tabs>
          <w:tab w:val="left" w:pos="569"/>
          <w:tab w:val="left" w:pos="851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областные, территориальные </w:t>
      </w:r>
      <w:r w:rsidR="001F587C">
        <w:rPr>
          <w:sz w:val="28"/>
          <w:szCs w:val="28"/>
        </w:rPr>
        <w:t xml:space="preserve">школы </w:t>
      </w:r>
      <w:r w:rsidRPr="009D3DAE">
        <w:rPr>
          <w:sz w:val="28"/>
          <w:szCs w:val="28"/>
        </w:rPr>
        <w:t>профсоюзн</w:t>
      </w:r>
      <w:r w:rsidR="001F587C">
        <w:rPr>
          <w:sz w:val="28"/>
          <w:szCs w:val="28"/>
        </w:rPr>
        <w:t>ой учебы</w:t>
      </w:r>
      <w:r w:rsidRPr="009D3DAE">
        <w:rPr>
          <w:sz w:val="28"/>
          <w:szCs w:val="28"/>
        </w:rPr>
        <w:t xml:space="preserve"> кадров и актива;</w:t>
      </w:r>
    </w:p>
    <w:p w:rsidR="00BC1D5A" w:rsidRPr="009D3DAE" w:rsidRDefault="000D3B55" w:rsidP="001E6D04">
      <w:pPr>
        <w:widowControl w:val="0"/>
        <w:numPr>
          <w:ilvl w:val="0"/>
          <w:numId w:val="2"/>
        </w:numPr>
        <w:tabs>
          <w:tab w:val="left" w:pos="517"/>
          <w:tab w:val="left" w:pos="851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Учебный</w:t>
      </w:r>
      <w:r w:rsidR="00AC2273" w:rsidRPr="009D3DAE">
        <w:rPr>
          <w:sz w:val="28"/>
          <w:szCs w:val="28"/>
        </w:rPr>
        <w:t xml:space="preserve"> Центр</w:t>
      </w:r>
      <w:r w:rsidR="00BC1D5A" w:rsidRPr="009D3DAE">
        <w:rPr>
          <w:sz w:val="28"/>
          <w:szCs w:val="28"/>
        </w:rPr>
        <w:t xml:space="preserve"> при отрасле</w:t>
      </w:r>
      <w:r w:rsidR="006C2A2C" w:rsidRPr="009D3DAE">
        <w:rPr>
          <w:sz w:val="28"/>
          <w:szCs w:val="28"/>
        </w:rPr>
        <w:t>вом Совете  П</w:t>
      </w:r>
      <w:r w:rsidR="001E6A1F" w:rsidRPr="009D3DAE">
        <w:rPr>
          <w:sz w:val="28"/>
          <w:szCs w:val="28"/>
        </w:rPr>
        <w:t>рофсоюза.</w:t>
      </w:r>
    </w:p>
    <w:p w:rsidR="001E6A1F" w:rsidRPr="009D3DAE" w:rsidRDefault="001E6A1F" w:rsidP="001E6D04">
      <w:pPr>
        <w:widowControl w:val="0"/>
        <w:tabs>
          <w:tab w:val="left" w:pos="517"/>
        </w:tabs>
        <w:spacing w:line="335" w:lineRule="exact"/>
        <w:ind w:firstLine="709"/>
        <w:jc w:val="both"/>
        <w:rPr>
          <w:sz w:val="28"/>
          <w:szCs w:val="28"/>
        </w:rPr>
      </w:pPr>
    </w:p>
    <w:p w:rsidR="004027DE" w:rsidRPr="009D3DAE" w:rsidRDefault="002C5614" w:rsidP="001E6D04">
      <w:pPr>
        <w:spacing w:line="338" w:lineRule="exact"/>
        <w:ind w:firstLine="709"/>
        <w:jc w:val="center"/>
        <w:rPr>
          <w:rStyle w:val="2Verdana"/>
          <w:rFonts w:ascii="Times New Roman" w:hAnsi="Times New Roman" w:cs="Times New Roman"/>
          <w:u w:val="single"/>
        </w:rPr>
      </w:pPr>
      <w:r w:rsidRPr="009D3DAE">
        <w:rPr>
          <w:rStyle w:val="2Verdana"/>
          <w:rFonts w:ascii="Times New Roman" w:hAnsi="Times New Roman" w:cs="Times New Roman"/>
          <w:u w:val="single"/>
        </w:rPr>
        <w:t>Р</w:t>
      </w:r>
      <w:r w:rsidR="00BC1D5A" w:rsidRPr="009D3DAE">
        <w:rPr>
          <w:rStyle w:val="2Verdana"/>
          <w:rFonts w:ascii="Times New Roman" w:hAnsi="Times New Roman" w:cs="Times New Roman"/>
          <w:u w:val="single"/>
        </w:rPr>
        <w:t>ай</w:t>
      </w:r>
      <w:r w:rsidR="00B670DF" w:rsidRPr="009D3DAE">
        <w:rPr>
          <w:rStyle w:val="2Verdana"/>
          <w:rFonts w:ascii="Times New Roman" w:hAnsi="Times New Roman" w:cs="Times New Roman"/>
          <w:u w:val="single"/>
        </w:rPr>
        <w:t>о</w:t>
      </w:r>
      <w:r w:rsidRPr="009D3DAE">
        <w:rPr>
          <w:rStyle w:val="2Verdana"/>
          <w:rFonts w:ascii="Times New Roman" w:hAnsi="Times New Roman" w:cs="Times New Roman"/>
          <w:u w:val="single"/>
        </w:rPr>
        <w:t>нные, городские школы</w:t>
      </w:r>
      <w:r w:rsidR="00325B67" w:rsidRPr="009D3DAE">
        <w:rPr>
          <w:rStyle w:val="2Verdana"/>
          <w:rFonts w:ascii="Times New Roman" w:hAnsi="Times New Roman" w:cs="Times New Roman"/>
          <w:u w:val="single"/>
          <w:lang w:val="ru-RU"/>
        </w:rPr>
        <w:t xml:space="preserve"> </w:t>
      </w:r>
      <w:r w:rsidR="00325B67" w:rsidRPr="009D3DAE">
        <w:rPr>
          <w:rStyle w:val="2Verdana"/>
          <w:rFonts w:ascii="Times New Roman" w:hAnsi="Times New Roman" w:cs="Times New Roman"/>
          <w:u w:val="single"/>
        </w:rPr>
        <w:t>профсоюзн</w:t>
      </w:r>
      <w:r w:rsidR="00B670DF" w:rsidRPr="009D3DAE">
        <w:rPr>
          <w:rStyle w:val="2Verdana"/>
          <w:rFonts w:ascii="Times New Roman" w:hAnsi="Times New Roman" w:cs="Times New Roman"/>
          <w:u w:val="single"/>
        </w:rPr>
        <w:t>ого актива</w:t>
      </w:r>
    </w:p>
    <w:p w:rsidR="001E6D04" w:rsidRPr="009D3DAE" w:rsidRDefault="001E6D04" w:rsidP="001E6D04">
      <w:pPr>
        <w:spacing w:line="338" w:lineRule="exact"/>
        <w:ind w:firstLine="709"/>
        <w:jc w:val="center"/>
        <w:rPr>
          <w:b/>
          <w:i/>
          <w:sz w:val="28"/>
          <w:szCs w:val="28"/>
          <w:u w:val="single"/>
        </w:rPr>
      </w:pPr>
    </w:p>
    <w:p w:rsidR="00325B67" w:rsidRPr="009D3DAE" w:rsidRDefault="00B670DF" w:rsidP="001E6D04">
      <w:pPr>
        <w:spacing w:line="338" w:lineRule="exact"/>
        <w:ind w:firstLine="709"/>
        <w:jc w:val="both"/>
        <w:rPr>
          <w:sz w:val="28"/>
          <w:szCs w:val="28"/>
          <w:lang w:val="kk-KZ"/>
        </w:rPr>
      </w:pPr>
      <w:r w:rsidRPr="009D3DAE">
        <w:rPr>
          <w:sz w:val="28"/>
          <w:szCs w:val="28"/>
        </w:rPr>
        <w:t>Р</w:t>
      </w:r>
      <w:r w:rsidR="00325B67" w:rsidRPr="009D3DAE">
        <w:rPr>
          <w:sz w:val="28"/>
          <w:szCs w:val="28"/>
        </w:rPr>
        <w:t xml:space="preserve">айонные, городские школы профсоюзного актива </w:t>
      </w:r>
      <w:r w:rsidR="00432582" w:rsidRPr="009D3DAE">
        <w:rPr>
          <w:sz w:val="28"/>
          <w:szCs w:val="28"/>
        </w:rPr>
        <w:t xml:space="preserve">создаются решениями районных, городских комитетов профсоюза, которые </w:t>
      </w:r>
      <w:r w:rsidRPr="009D3DAE">
        <w:rPr>
          <w:sz w:val="28"/>
          <w:szCs w:val="28"/>
        </w:rPr>
        <w:t xml:space="preserve">обучают профсоюзный </w:t>
      </w:r>
      <w:r w:rsidR="002C5614" w:rsidRPr="009D3DAE">
        <w:rPr>
          <w:sz w:val="28"/>
          <w:szCs w:val="28"/>
        </w:rPr>
        <w:t>актив первичных профорганизаций.</w:t>
      </w:r>
    </w:p>
    <w:p w:rsidR="00325B67" w:rsidRPr="009D3DAE" w:rsidRDefault="00432582" w:rsidP="001E6D04">
      <w:pPr>
        <w:ind w:firstLine="709"/>
        <w:jc w:val="both"/>
        <w:rPr>
          <w:sz w:val="28"/>
          <w:szCs w:val="28"/>
        </w:rPr>
      </w:pPr>
      <w:r w:rsidRPr="009D3DAE">
        <w:rPr>
          <w:spacing w:val="-4"/>
          <w:sz w:val="28"/>
          <w:szCs w:val="28"/>
          <w:lang w:val="kk-KZ"/>
        </w:rPr>
        <w:t>В школах профсоюзного актива н</w:t>
      </w:r>
      <w:r w:rsidR="00325B67" w:rsidRPr="009D3DAE">
        <w:rPr>
          <w:spacing w:val="-4"/>
          <w:sz w:val="28"/>
          <w:szCs w:val="28"/>
        </w:rPr>
        <w:t xml:space="preserve">а уровне первичных организаций Профсоюза </w:t>
      </w:r>
      <w:r w:rsidR="00325B67" w:rsidRPr="009D3DAE">
        <w:rPr>
          <w:sz w:val="28"/>
          <w:szCs w:val="28"/>
        </w:rPr>
        <w:t xml:space="preserve"> обучаются:</w:t>
      </w:r>
    </w:p>
    <w:p w:rsidR="007A4665" w:rsidRPr="009D3DAE" w:rsidRDefault="007A4665" w:rsidP="001E6D04">
      <w:pPr>
        <w:ind w:firstLine="709"/>
        <w:jc w:val="both"/>
        <w:rPr>
          <w:spacing w:val="-4"/>
          <w:sz w:val="28"/>
          <w:szCs w:val="28"/>
        </w:rPr>
      </w:pPr>
      <w:r w:rsidRPr="009D3DAE">
        <w:rPr>
          <w:spacing w:val="-4"/>
          <w:sz w:val="28"/>
          <w:szCs w:val="28"/>
        </w:rPr>
        <w:t>-председатели и члены профсоюзных комит</w:t>
      </w:r>
      <w:r w:rsidR="002C5614" w:rsidRPr="009D3DAE">
        <w:rPr>
          <w:spacing w:val="-4"/>
          <w:sz w:val="28"/>
          <w:szCs w:val="28"/>
        </w:rPr>
        <w:t>етов первичных  профсоюзных</w:t>
      </w:r>
      <w:r w:rsidRPr="009D3DAE">
        <w:rPr>
          <w:spacing w:val="-4"/>
          <w:sz w:val="28"/>
          <w:szCs w:val="28"/>
        </w:rPr>
        <w:t xml:space="preserve"> организации</w:t>
      </w:r>
      <w:r w:rsidR="002C5614" w:rsidRPr="009D3DAE">
        <w:rPr>
          <w:spacing w:val="-4"/>
          <w:sz w:val="28"/>
          <w:szCs w:val="28"/>
        </w:rPr>
        <w:t>;</w:t>
      </w:r>
    </w:p>
    <w:p w:rsidR="00325B67" w:rsidRPr="009D3DAE" w:rsidRDefault="007A4665" w:rsidP="001E6D04">
      <w:pPr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-члены</w:t>
      </w:r>
      <w:r w:rsidR="00325B67" w:rsidRPr="009D3DAE">
        <w:rPr>
          <w:sz w:val="28"/>
          <w:szCs w:val="28"/>
        </w:rPr>
        <w:t xml:space="preserve"> постоянно-действующих комиссий профкомов;</w:t>
      </w:r>
    </w:p>
    <w:p w:rsidR="00325B67" w:rsidRPr="009D3DAE" w:rsidRDefault="00325B67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 члены контрольно-ревизионных комиссий</w:t>
      </w:r>
      <w:r w:rsidR="004027DE" w:rsidRPr="009D3DAE">
        <w:rPr>
          <w:sz w:val="28"/>
          <w:szCs w:val="28"/>
        </w:rPr>
        <w:t xml:space="preserve"> профорганизаци</w:t>
      </w:r>
      <w:r w:rsidR="00BC1D5A" w:rsidRPr="009D3DAE">
        <w:rPr>
          <w:sz w:val="28"/>
          <w:szCs w:val="28"/>
        </w:rPr>
        <w:t>й</w:t>
      </w:r>
      <w:r w:rsidRPr="009D3DAE">
        <w:rPr>
          <w:sz w:val="28"/>
          <w:szCs w:val="28"/>
        </w:rPr>
        <w:t>;</w:t>
      </w:r>
    </w:p>
    <w:p w:rsidR="00325B67" w:rsidRPr="009D3DAE" w:rsidRDefault="004027DE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 профгрупорги</w:t>
      </w:r>
      <w:r w:rsidR="007A4665" w:rsidRPr="009D3DAE">
        <w:rPr>
          <w:sz w:val="28"/>
          <w:szCs w:val="28"/>
        </w:rPr>
        <w:t>;</w:t>
      </w:r>
    </w:p>
    <w:p w:rsidR="007A4665" w:rsidRPr="009D3DAE" w:rsidRDefault="007A4665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 члены профсоюза</w:t>
      </w:r>
      <w:r w:rsidR="001E6A1F" w:rsidRPr="009D3DAE">
        <w:rPr>
          <w:sz w:val="28"/>
          <w:szCs w:val="28"/>
        </w:rPr>
        <w:t xml:space="preserve"> – акти</w:t>
      </w:r>
      <w:r w:rsidR="00090013" w:rsidRPr="009D3DAE">
        <w:rPr>
          <w:sz w:val="28"/>
          <w:szCs w:val="28"/>
        </w:rPr>
        <w:t>ви</w:t>
      </w:r>
      <w:r w:rsidR="001E6A1F" w:rsidRPr="009D3DAE">
        <w:rPr>
          <w:sz w:val="28"/>
          <w:szCs w:val="28"/>
        </w:rPr>
        <w:t>сты, выполняющие различные поручения профсоюзного комитета.</w:t>
      </w:r>
    </w:p>
    <w:p w:rsidR="00325B67" w:rsidRPr="009D3DAE" w:rsidRDefault="00325B67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В первичных организациях</w:t>
      </w:r>
      <w:r w:rsidR="00090013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 xml:space="preserve"> для  обучения профактива, руководителей образовательных учреждений </w:t>
      </w:r>
      <w:r w:rsidR="00090013" w:rsidRPr="009D3DAE">
        <w:rPr>
          <w:sz w:val="28"/>
          <w:szCs w:val="28"/>
        </w:rPr>
        <w:t xml:space="preserve">также </w:t>
      </w:r>
      <w:r w:rsidRPr="009D3DAE">
        <w:rPr>
          <w:sz w:val="28"/>
          <w:szCs w:val="28"/>
        </w:rPr>
        <w:t xml:space="preserve">рекомендуется проведение тематических семинаров по актуальным проблемам, </w:t>
      </w:r>
      <w:r w:rsidR="00E16855" w:rsidRPr="009D3DAE">
        <w:rPr>
          <w:sz w:val="28"/>
          <w:szCs w:val="28"/>
        </w:rPr>
        <w:t>«</w:t>
      </w:r>
      <w:r w:rsidRPr="009D3DAE">
        <w:rPr>
          <w:sz w:val="28"/>
          <w:szCs w:val="28"/>
        </w:rPr>
        <w:t>дней</w:t>
      </w:r>
      <w:r w:rsidR="00E16855" w:rsidRPr="009D3DAE">
        <w:rPr>
          <w:sz w:val="28"/>
          <w:szCs w:val="28"/>
        </w:rPr>
        <w:t>»</w:t>
      </w:r>
      <w:r w:rsidRPr="009D3DAE">
        <w:rPr>
          <w:sz w:val="28"/>
          <w:szCs w:val="28"/>
        </w:rPr>
        <w:t xml:space="preserve"> председателей </w:t>
      </w:r>
      <w:r w:rsidR="00090013" w:rsidRPr="009D3DAE">
        <w:rPr>
          <w:sz w:val="28"/>
          <w:szCs w:val="28"/>
        </w:rPr>
        <w:t>первичных организаций, заседаний</w:t>
      </w:r>
      <w:r w:rsidRPr="009D3DAE">
        <w:rPr>
          <w:sz w:val="28"/>
          <w:szCs w:val="28"/>
        </w:rPr>
        <w:t xml:space="preserve"> «круглых столов» и т.д.</w:t>
      </w:r>
    </w:p>
    <w:p w:rsidR="00985A0A" w:rsidRPr="009D3DAE" w:rsidRDefault="00985A0A" w:rsidP="001E6D04">
      <w:pPr>
        <w:spacing w:line="338" w:lineRule="exact"/>
        <w:ind w:firstLine="709"/>
        <w:jc w:val="both"/>
        <w:rPr>
          <w:sz w:val="28"/>
          <w:szCs w:val="28"/>
        </w:rPr>
      </w:pPr>
    </w:p>
    <w:p w:rsidR="00985A0A" w:rsidRPr="009D3DAE" w:rsidRDefault="00985A0A" w:rsidP="001E6D04">
      <w:pPr>
        <w:pStyle w:val="70"/>
        <w:shd w:val="clear" w:color="auto" w:fill="auto"/>
        <w:spacing w:before="0" w:line="280" w:lineRule="exact"/>
        <w:ind w:firstLine="709"/>
        <w:jc w:val="center"/>
        <w:rPr>
          <w:rFonts w:ascii="Times New Roman" w:hAnsi="Times New Roman" w:cs="Times New Roman"/>
          <w:u w:val="single"/>
        </w:rPr>
      </w:pPr>
      <w:r w:rsidRPr="009D3DAE">
        <w:rPr>
          <w:rFonts w:ascii="Times New Roman" w:hAnsi="Times New Roman" w:cs="Times New Roman"/>
          <w:u w:val="single"/>
        </w:rPr>
        <w:t xml:space="preserve">Областные, территориальные </w:t>
      </w:r>
      <w:r w:rsidR="00060938" w:rsidRPr="009D3DAE">
        <w:rPr>
          <w:rFonts w:ascii="Times New Roman" w:hAnsi="Times New Roman" w:cs="Times New Roman"/>
          <w:u w:val="single"/>
          <w:lang w:val="kk-KZ"/>
        </w:rPr>
        <w:t xml:space="preserve">школы </w:t>
      </w:r>
      <w:r w:rsidRPr="009D3DAE">
        <w:rPr>
          <w:rFonts w:ascii="Times New Roman" w:hAnsi="Times New Roman" w:cs="Times New Roman"/>
          <w:u w:val="single"/>
        </w:rPr>
        <w:t>профсоюзной учебы</w:t>
      </w:r>
    </w:p>
    <w:p w:rsidR="004E7147" w:rsidRPr="009D3DAE" w:rsidRDefault="004E7147" w:rsidP="001E6D04">
      <w:pPr>
        <w:spacing w:line="338" w:lineRule="exact"/>
        <w:ind w:firstLine="709"/>
        <w:jc w:val="both"/>
        <w:rPr>
          <w:sz w:val="28"/>
          <w:szCs w:val="28"/>
        </w:rPr>
      </w:pPr>
    </w:p>
    <w:p w:rsidR="00985A0A" w:rsidRPr="009D3DAE" w:rsidRDefault="00985A0A" w:rsidP="001E6D04">
      <w:pPr>
        <w:spacing w:line="338" w:lineRule="exact"/>
        <w:ind w:firstLine="709"/>
        <w:jc w:val="both"/>
        <w:rPr>
          <w:rStyle w:val="2Verdana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ru-RU" w:bidi="ar-SA"/>
        </w:rPr>
      </w:pPr>
      <w:r w:rsidRPr="009D3DAE">
        <w:rPr>
          <w:sz w:val="28"/>
          <w:szCs w:val="28"/>
        </w:rPr>
        <w:t>Создаются и осуществляют свою деятельность под эгидой областных, территориальных организаций профсоюза, обе</w:t>
      </w:r>
      <w:r w:rsidR="00EB3DD9" w:rsidRPr="009D3DAE">
        <w:rPr>
          <w:sz w:val="28"/>
          <w:szCs w:val="28"/>
        </w:rPr>
        <w:t>спечивают непрерывность и адрес</w:t>
      </w:r>
      <w:r w:rsidRPr="009D3DAE">
        <w:rPr>
          <w:sz w:val="28"/>
          <w:szCs w:val="28"/>
        </w:rPr>
        <w:t>ность обучения профсоюзных кадров и актива на региональном уровне.</w:t>
      </w:r>
    </w:p>
    <w:p w:rsidR="00985A0A" w:rsidRPr="009D3DAE" w:rsidRDefault="00985A0A" w:rsidP="001E6D04">
      <w:pPr>
        <w:ind w:firstLine="709"/>
        <w:jc w:val="both"/>
        <w:rPr>
          <w:rStyle w:val="26pt"/>
          <w:rFonts w:ascii="Times New Roman" w:eastAsia="Arial Unicode MS" w:hAnsi="Times New Roman" w:cs="Times New Roman"/>
          <w:color w:val="auto"/>
          <w:sz w:val="28"/>
          <w:szCs w:val="28"/>
          <w:lang w:eastAsia="ru-RU" w:bidi="ar-SA"/>
        </w:rPr>
      </w:pPr>
      <w:r w:rsidRPr="009D3DAE">
        <w:rPr>
          <w:sz w:val="28"/>
          <w:szCs w:val="28"/>
        </w:rPr>
        <w:t>Осуществляют обучение профсоюзных кадров и актива в соответствии с планами обучения и потребностями областных, территориальных организаций</w:t>
      </w:r>
      <w:r w:rsidR="004027DE" w:rsidRPr="009D3DAE">
        <w:rPr>
          <w:sz w:val="28"/>
          <w:szCs w:val="28"/>
        </w:rPr>
        <w:t xml:space="preserve">, </w:t>
      </w:r>
      <w:r w:rsidR="004027DE" w:rsidRPr="009D3DAE">
        <w:rPr>
          <w:sz w:val="28"/>
          <w:szCs w:val="28"/>
        </w:rPr>
        <w:lastRenderedPageBreak/>
        <w:t>райкомов, горкомов</w:t>
      </w:r>
      <w:r w:rsidR="00A4078C" w:rsidRPr="009D3DAE">
        <w:rPr>
          <w:sz w:val="28"/>
          <w:szCs w:val="28"/>
        </w:rPr>
        <w:t xml:space="preserve"> профсоюза.  П</w:t>
      </w:r>
      <w:r w:rsidRPr="009D3DAE">
        <w:rPr>
          <w:sz w:val="28"/>
          <w:szCs w:val="28"/>
        </w:rPr>
        <w:t xml:space="preserve">рограммы и тематика обучения разрабатываются областными, территориальными курсами при содействии </w:t>
      </w:r>
      <w:r w:rsidR="00A4078C" w:rsidRPr="009D3DAE">
        <w:rPr>
          <w:sz w:val="28"/>
          <w:szCs w:val="28"/>
        </w:rPr>
        <w:t xml:space="preserve">и практической помощи </w:t>
      </w:r>
      <w:r w:rsidRPr="009D3DAE">
        <w:rPr>
          <w:sz w:val="28"/>
          <w:szCs w:val="28"/>
        </w:rPr>
        <w:t>профсоюзного Цент</w:t>
      </w:r>
      <w:r w:rsidR="006C2A2C" w:rsidRPr="009D3DAE">
        <w:rPr>
          <w:sz w:val="28"/>
          <w:szCs w:val="28"/>
        </w:rPr>
        <w:t>ра учебы при отраслевом Совете П</w:t>
      </w:r>
      <w:r w:rsidRPr="009D3DAE">
        <w:rPr>
          <w:sz w:val="28"/>
          <w:szCs w:val="28"/>
        </w:rPr>
        <w:t>рофсоюза</w:t>
      </w:r>
      <w:r w:rsidR="000D3B55" w:rsidRPr="009D3DAE">
        <w:rPr>
          <w:sz w:val="28"/>
          <w:szCs w:val="28"/>
        </w:rPr>
        <w:t>.</w:t>
      </w:r>
    </w:p>
    <w:p w:rsidR="00985A0A" w:rsidRPr="009D3DAE" w:rsidRDefault="00060938" w:rsidP="001E6D04">
      <w:pPr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  <w:lang w:val="kk-KZ"/>
        </w:rPr>
        <w:t>В</w:t>
      </w:r>
      <w:r w:rsidR="00985A0A" w:rsidRPr="009D3DAE">
        <w:rPr>
          <w:sz w:val="28"/>
          <w:szCs w:val="28"/>
        </w:rPr>
        <w:t xml:space="preserve"> </w:t>
      </w:r>
      <w:r w:rsidR="00985A0A" w:rsidRPr="009D3DAE">
        <w:rPr>
          <w:sz w:val="28"/>
          <w:szCs w:val="28"/>
          <w:lang w:val="kk-KZ"/>
        </w:rPr>
        <w:t xml:space="preserve">областных, территориальных </w:t>
      </w:r>
      <w:r w:rsidR="00985A0A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  <w:lang w:val="kk-KZ"/>
        </w:rPr>
        <w:t xml:space="preserve">школах профсоюзной учебы </w:t>
      </w:r>
      <w:r w:rsidR="00985A0A" w:rsidRPr="009D3DAE">
        <w:rPr>
          <w:sz w:val="28"/>
          <w:szCs w:val="28"/>
        </w:rPr>
        <w:t>обучаются:</w:t>
      </w:r>
    </w:p>
    <w:p w:rsidR="00985A0A" w:rsidRPr="009D3DAE" w:rsidRDefault="00985A0A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</w:t>
      </w:r>
      <w:r w:rsidR="006C2A2C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председатели районных и городских, вузовских организаций региона и их заместители;</w:t>
      </w:r>
    </w:p>
    <w:p w:rsidR="00985A0A" w:rsidRPr="009D3DAE" w:rsidRDefault="00985A0A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</w:t>
      </w:r>
      <w:r w:rsidR="006C2A2C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председатели первичных профсоюзных организаций;</w:t>
      </w:r>
    </w:p>
    <w:p w:rsidR="00985A0A" w:rsidRPr="009D3DAE" w:rsidRDefault="00985A0A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- </w:t>
      </w:r>
      <w:r w:rsidR="006C2A2C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кадровый резерв;</w:t>
      </w:r>
    </w:p>
    <w:p w:rsidR="00985A0A" w:rsidRPr="009D3DAE" w:rsidRDefault="00985A0A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</w:t>
      </w:r>
      <w:r w:rsidR="006C2A2C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члены выборных профсоюзных органов областных и территориальных  организаций;</w:t>
      </w:r>
    </w:p>
    <w:p w:rsidR="00985A0A" w:rsidRPr="009D3DAE" w:rsidRDefault="00985A0A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</w:t>
      </w:r>
      <w:r w:rsidR="006C2A2C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 xml:space="preserve">члены контрольно-ревизионных комиссий областных, </w:t>
      </w:r>
      <w:r w:rsidR="000B48D1" w:rsidRPr="009D3DAE">
        <w:rPr>
          <w:sz w:val="28"/>
          <w:szCs w:val="28"/>
        </w:rPr>
        <w:t xml:space="preserve">территориальных и </w:t>
      </w:r>
      <w:r w:rsidRPr="009D3DAE">
        <w:rPr>
          <w:sz w:val="28"/>
          <w:szCs w:val="28"/>
        </w:rPr>
        <w:t>перви</w:t>
      </w:r>
      <w:r w:rsidR="000B48D1" w:rsidRPr="009D3DAE">
        <w:rPr>
          <w:sz w:val="28"/>
          <w:szCs w:val="28"/>
        </w:rPr>
        <w:t>чных</w:t>
      </w:r>
      <w:r w:rsidRPr="009D3DAE">
        <w:rPr>
          <w:sz w:val="28"/>
          <w:szCs w:val="28"/>
        </w:rPr>
        <w:t xml:space="preserve"> организаций профсоюза;</w:t>
      </w:r>
    </w:p>
    <w:p w:rsidR="00985A0A" w:rsidRPr="009D3DAE" w:rsidRDefault="00985A0A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</w:t>
      </w:r>
      <w:r w:rsidR="00060938" w:rsidRPr="009D3DAE">
        <w:rPr>
          <w:sz w:val="28"/>
          <w:szCs w:val="28"/>
          <w:lang w:val="kk-KZ"/>
        </w:rPr>
        <w:t xml:space="preserve"> </w:t>
      </w:r>
      <w:r w:rsidRPr="009D3DAE">
        <w:rPr>
          <w:sz w:val="28"/>
          <w:szCs w:val="28"/>
        </w:rPr>
        <w:t>внештатные технические и правовые инспекторы о</w:t>
      </w:r>
      <w:r w:rsidR="000B48D1" w:rsidRPr="009D3DAE">
        <w:rPr>
          <w:sz w:val="28"/>
          <w:szCs w:val="28"/>
        </w:rPr>
        <w:t>рганизаций п</w:t>
      </w:r>
      <w:r w:rsidRPr="009D3DAE">
        <w:rPr>
          <w:sz w:val="28"/>
          <w:szCs w:val="28"/>
        </w:rPr>
        <w:t>рофсоюза.</w:t>
      </w:r>
    </w:p>
    <w:p w:rsidR="00325B67" w:rsidRPr="009D3DAE" w:rsidRDefault="00985A0A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Проводят работу по формированию при областных, территориальных курсах состава преподавателей</w:t>
      </w:r>
      <w:r w:rsidR="002C5614" w:rsidRPr="009D3DAE">
        <w:rPr>
          <w:sz w:val="28"/>
          <w:szCs w:val="28"/>
        </w:rPr>
        <w:t xml:space="preserve"> и методистов</w:t>
      </w:r>
      <w:r w:rsidR="00E01ADC" w:rsidRPr="009D3DAE">
        <w:rPr>
          <w:sz w:val="28"/>
          <w:szCs w:val="28"/>
        </w:rPr>
        <w:t xml:space="preserve"> по профсоюзному обучению.</w:t>
      </w:r>
    </w:p>
    <w:p w:rsidR="00057D1E" w:rsidRPr="009D3DAE" w:rsidRDefault="00057D1E" w:rsidP="001E6D04">
      <w:pPr>
        <w:spacing w:line="338" w:lineRule="exact"/>
        <w:ind w:firstLine="709"/>
        <w:jc w:val="both"/>
        <w:rPr>
          <w:sz w:val="28"/>
          <w:szCs w:val="28"/>
        </w:rPr>
      </w:pPr>
    </w:p>
    <w:p w:rsidR="00636B1C" w:rsidRPr="009D3DAE" w:rsidRDefault="000D3B55" w:rsidP="001E6D04">
      <w:pPr>
        <w:pStyle w:val="70"/>
        <w:shd w:val="clear" w:color="auto" w:fill="auto"/>
        <w:spacing w:before="0"/>
        <w:ind w:firstLine="709"/>
        <w:jc w:val="center"/>
        <w:rPr>
          <w:rFonts w:ascii="Times New Roman" w:hAnsi="Times New Roman" w:cs="Times New Roman"/>
          <w:u w:val="single"/>
        </w:rPr>
      </w:pPr>
      <w:r w:rsidRPr="009D3DAE">
        <w:rPr>
          <w:rFonts w:ascii="Times New Roman" w:hAnsi="Times New Roman" w:cs="Times New Roman"/>
          <w:u w:val="single"/>
        </w:rPr>
        <w:t xml:space="preserve">Учебный </w:t>
      </w:r>
      <w:r w:rsidR="00113250" w:rsidRPr="009D3DAE">
        <w:rPr>
          <w:rFonts w:ascii="Times New Roman" w:hAnsi="Times New Roman" w:cs="Times New Roman"/>
          <w:u w:val="single"/>
        </w:rPr>
        <w:t>Ц</w:t>
      </w:r>
      <w:r w:rsidRPr="009D3DAE">
        <w:rPr>
          <w:rFonts w:ascii="Times New Roman" w:hAnsi="Times New Roman" w:cs="Times New Roman"/>
          <w:u w:val="single"/>
        </w:rPr>
        <w:t xml:space="preserve">ентр </w:t>
      </w:r>
      <w:r w:rsidR="006C2A2C" w:rsidRPr="009D3DAE">
        <w:rPr>
          <w:rFonts w:ascii="Times New Roman" w:hAnsi="Times New Roman" w:cs="Times New Roman"/>
          <w:u w:val="single"/>
        </w:rPr>
        <w:t xml:space="preserve"> при отраслевом Совете П</w:t>
      </w:r>
      <w:r w:rsidR="00636B1C" w:rsidRPr="009D3DAE">
        <w:rPr>
          <w:rFonts w:ascii="Times New Roman" w:hAnsi="Times New Roman" w:cs="Times New Roman"/>
          <w:u w:val="single"/>
        </w:rPr>
        <w:t>рофсоюза</w:t>
      </w:r>
    </w:p>
    <w:p w:rsidR="00636B1C" w:rsidRPr="009D3DAE" w:rsidRDefault="00636B1C" w:rsidP="001E6D04">
      <w:pPr>
        <w:pStyle w:val="70"/>
        <w:shd w:val="clear" w:color="auto" w:fill="auto"/>
        <w:spacing w:before="0"/>
        <w:ind w:firstLine="709"/>
        <w:rPr>
          <w:rFonts w:ascii="Times New Roman" w:hAnsi="Times New Roman" w:cs="Times New Roman"/>
        </w:rPr>
      </w:pPr>
    </w:p>
    <w:p w:rsidR="00636B1C" w:rsidRPr="009D3DAE" w:rsidRDefault="00113250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Является головным </w:t>
      </w:r>
      <w:r w:rsidR="000D3B55" w:rsidRPr="009D3DAE">
        <w:rPr>
          <w:sz w:val="28"/>
          <w:szCs w:val="28"/>
        </w:rPr>
        <w:t xml:space="preserve">Учебным </w:t>
      </w:r>
      <w:r w:rsidRPr="009D3DAE">
        <w:rPr>
          <w:sz w:val="28"/>
          <w:szCs w:val="28"/>
        </w:rPr>
        <w:t>Ц</w:t>
      </w:r>
      <w:r w:rsidR="00636B1C" w:rsidRPr="009D3DAE">
        <w:rPr>
          <w:sz w:val="28"/>
          <w:szCs w:val="28"/>
        </w:rPr>
        <w:t>ентром в системе обучения профсоюзных кадров и актива</w:t>
      </w:r>
      <w:r w:rsidR="00B95CC9" w:rsidRPr="009D3DAE">
        <w:rPr>
          <w:sz w:val="28"/>
          <w:szCs w:val="28"/>
        </w:rPr>
        <w:t xml:space="preserve"> отраслевого профсоюза</w:t>
      </w:r>
      <w:r w:rsidR="00636B1C" w:rsidRPr="009D3DAE">
        <w:rPr>
          <w:sz w:val="28"/>
          <w:szCs w:val="28"/>
        </w:rPr>
        <w:t xml:space="preserve">, </w:t>
      </w:r>
      <w:r w:rsidR="00B95CC9" w:rsidRPr="009D3DAE">
        <w:rPr>
          <w:sz w:val="28"/>
          <w:szCs w:val="28"/>
        </w:rPr>
        <w:t>обеспечивает координацию вопро</w:t>
      </w:r>
      <w:r w:rsidR="00057D1E" w:rsidRPr="009D3DAE">
        <w:rPr>
          <w:sz w:val="28"/>
          <w:szCs w:val="28"/>
        </w:rPr>
        <w:t>сов обучения профсоюзных кадров,</w:t>
      </w:r>
      <w:r w:rsidR="00B95CC9" w:rsidRPr="009D3DAE">
        <w:rPr>
          <w:sz w:val="28"/>
          <w:szCs w:val="28"/>
        </w:rPr>
        <w:t xml:space="preserve"> </w:t>
      </w:r>
      <w:r w:rsidR="00636B1C" w:rsidRPr="009D3DAE">
        <w:rPr>
          <w:sz w:val="28"/>
          <w:szCs w:val="28"/>
        </w:rPr>
        <w:t>выполняет роль учебно-методического, информационно-аналит</w:t>
      </w:r>
      <w:r w:rsidR="00B95CC9" w:rsidRPr="009D3DAE">
        <w:rPr>
          <w:sz w:val="28"/>
          <w:szCs w:val="28"/>
        </w:rPr>
        <w:t>ического центра</w:t>
      </w:r>
      <w:r w:rsidR="00057D1E" w:rsidRPr="009D3DAE">
        <w:rPr>
          <w:sz w:val="28"/>
          <w:szCs w:val="28"/>
        </w:rPr>
        <w:t>.</w:t>
      </w:r>
      <w:r w:rsidR="00B95CC9" w:rsidRPr="009D3DAE">
        <w:rPr>
          <w:sz w:val="28"/>
          <w:szCs w:val="28"/>
        </w:rPr>
        <w:t xml:space="preserve"> 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  <w:u w:val="single"/>
          <w:lang w:val="kk-KZ"/>
        </w:rPr>
      </w:pPr>
      <w:r w:rsidRPr="009D3DAE">
        <w:rPr>
          <w:sz w:val="28"/>
          <w:szCs w:val="28"/>
          <w:u w:val="single"/>
        </w:rPr>
        <w:t>Его основными задачами являются: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69"/>
          <w:tab w:val="left" w:pos="993"/>
        </w:tabs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учеба и переподготовка профсоюзных кадров областных, территориальных организаций, райкомов, горкомов профсоюза и </w:t>
      </w:r>
      <w:r w:rsidR="00B95CC9" w:rsidRPr="009D3DAE">
        <w:rPr>
          <w:sz w:val="28"/>
          <w:szCs w:val="28"/>
        </w:rPr>
        <w:t xml:space="preserve">поэтапное обучение </w:t>
      </w:r>
      <w:r w:rsidRPr="009D3DAE">
        <w:rPr>
          <w:sz w:val="28"/>
          <w:szCs w:val="28"/>
        </w:rPr>
        <w:t>председателей первичных профорганизаций;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14"/>
          <w:tab w:val="left" w:pos="993"/>
        </w:tabs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разработка и реализация программ обучения профсоюзных кадров и актива в отраслевом профсоюзе;</w:t>
      </w:r>
    </w:p>
    <w:p w:rsidR="00636B1C" w:rsidRPr="009D3DAE" w:rsidRDefault="00636B1C" w:rsidP="001E6D04">
      <w:pPr>
        <w:pStyle w:val="50"/>
        <w:numPr>
          <w:ilvl w:val="0"/>
          <w:numId w:val="2"/>
        </w:numPr>
        <w:shd w:val="clear" w:color="auto" w:fill="auto"/>
        <w:tabs>
          <w:tab w:val="left" w:pos="535"/>
          <w:tab w:val="left" w:pos="993"/>
        </w:tabs>
        <w:spacing w:before="0" w:after="0" w:line="33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113250" w:rsidRPr="009D3DAE">
        <w:rPr>
          <w:rFonts w:ascii="Times New Roman" w:hAnsi="Times New Roman" w:cs="Times New Roman"/>
          <w:sz w:val="28"/>
          <w:szCs w:val="28"/>
        </w:rPr>
        <w:t>ое и информационно-аналитическое</w:t>
      </w:r>
      <w:r w:rsidRPr="009D3DAE">
        <w:rPr>
          <w:rFonts w:ascii="Times New Roman" w:hAnsi="Times New Roman" w:cs="Times New Roman"/>
          <w:sz w:val="28"/>
          <w:szCs w:val="28"/>
        </w:rPr>
        <w:t xml:space="preserve"> обеспечение областных и территориальных </w:t>
      </w:r>
      <w:r w:rsidR="006A1DDA" w:rsidRPr="009D3DAE">
        <w:rPr>
          <w:rFonts w:ascii="Times New Roman" w:hAnsi="Times New Roman" w:cs="Times New Roman"/>
          <w:sz w:val="28"/>
          <w:szCs w:val="28"/>
          <w:lang w:val="kk-KZ"/>
        </w:rPr>
        <w:t xml:space="preserve">школ </w:t>
      </w:r>
      <w:r w:rsidR="00060938" w:rsidRPr="009D3D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DAE">
        <w:rPr>
          <w:rFonts w:ascii="Times New Roman" w:hAnsi="Times New Roman" w:cs="Times New Roman"/>
          <w:sz w:val="28"/>
          <w:szCs w:val="28"/>
        </w:rPr>
        <w:t>обучения профсоюзных кадров и актива (типовые планы и программы, учебно-методические материалы, пособия, формирование баз данных по обучению проф</w:t>
      </w:r>
      <w:r w:rsidR="004027DE" w:rsidRPr="009D3DAE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Pr="009D3DAE">
        <w:rPr>
          <w:rFonts w:ascii="Times New Roman" w:hAnsi="Times New Roman" w:cs="Times New Roman"/>
          <w:sz w:val="28"/>
          <w:szCs w:val="28"/>
        </w:rPr>
        <w:t>кадров и актива);</w:t>
      </w:r>
    </w:p>
    <w:p w:rsidR="00636B1C" w:rsidRPr="009D3DAE" w:rsidRDefault="00636B1C" w:rsidP="001E6D04">
      <w:pPr>
        <w:pStyle w:val="50"/>
        <w:numPr>
          <w:ilvl w:val="0"/>
          <w:numId w:val="2"/>
        </w:numPr>
        <w:shd w:val="clear" w:color="auto" w:fill="auto"/>
        <w:tabs>
          <w:tab w:val="left" w:pos="517"/>
          <w:tab w:val="left" w:pos="993"/>
        </w:tabs>
        <w:spacing w:before="0" w:after="0" w:line="33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083FAE" w:rsidRPr="009D3DAE">
        <w:rPr>
          <w:rFonts w:ascii="Times New Roman" w:hAnsi="Times New Roman" w:cs="Times New Roman"/>
          <w:sz w:val="28"/>
          <w:szCs w:val="28"/>
        </w:rPr>
        <w:t xml:space="preserve">и формирование при Учебном </w:t>
      </w:r>
      <w:r w:rsidR="00113250" w:rsidRPr="009D3DAE">
        <w:rPr>
          <w:rFonts w:ascii="Times New Roman" w:hAnsi="Times New Roman" w:cs="Times New Roman"/>
          <w:sz w:val="28"/>
          <w:szCs w:val="28"/>
        </w:rPr>
        <w:t xml:space="preserve"> Ц</w:t>
      </w:r>
      <w:r w:rsidRPr="009D3DAE">
        <w:rPr>
          <w:rFonts w:ascii="Times New Roman" w:hAnsi="Times New Roman" w:cs="Times New Roman"/>
          <w:sz w:val="28"/>
          <w:szCs w:val="28"/>
        </w:rPr>
        <w:t>ентре</w:t>
      </w:r>
      <w:r w:rsidR="00FB7443" w:rsidRPr="009D3DAE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Pr="009D3DAE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FB7443" w:rsidRPr="009D3DAE">
        <w:rPr>
          <w:rFonts w:ascii="Times New Roman" w:hAnsi="Times New Roman" w:cs="Times New Roman"/>
          <w:sz w:val="28"/>
          <w:szCs w:val="28"/>
        </w:rPr>
        <w:t xml:space="preserve"> и методистов</w:t>
      </w:r>
      <w:r w:rsidRPr="009D3DAE">
        <w:rPr>
          <w:rFonts w:ascii="Times New Roman" w:hAnsi="Times New Roman" w:cs="Times New Roman"/>
          <w:sz w:val="28"/>
          <w:szCs w:val="28"/>
        </w:rPr>
        <w:t>;</w:t>
      </w:r>
    </w:p>
    <w:p w:rsidR="00636B1C" w:rsidRPr="009D3DAE" w:rsidRDefault="00636B1C" w:rsidP="001E6D04">
      <w:pPr>
        <w:pStyle w:val="50"/>
        <w:numPr>
          <w:ilvl w:val="0"/>
          <w:numId w:val="2"/>
        </w:numPr>
        <w:shd w:val="clear" w:color="auto" w:fill="auto"/>
        <w:tabs>
          <w:tab w:val="left" w:pos="525"/>
          <w:tab w:val="left" w:pos="993"/>
        </w:tabs>
        <w:spacing w:before="0" w:after="0" w:line="35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>органи</w:t>
      </w:r>
      <w:r w:rsidR="00983745" w:rsidRPr="009D3DAE">
        <w:rPr>
          <w:rFonts w:ascii="Times New Roman" w:hAnsi="Times New Roman" w:cs="Times New Roman"/>
          <w:sz w:val="28"/>
          <w:szCs w:val="28"/>
        </w:rPr>
        <w:t>зация и реализация</w:t>
      </w:r>
      <w:r w:rsidRPr="009D3DAE">
        <w:rPr>
          <w:rFonts w:ascii="Times New Roman" w:hAnsi="Times New Roman" w:cs="Times New Roman"/>
          <w:sz w:val="28"/>
          <w:szCs w:val="28"/>
        </w:rPr>
        <w:t xml:space="preserve"> программ и проектов в области обуче</w:t>
      </w:r>
      <w:r w:rsidR="00983745" w:rsidRPr="009D3DAE">
        <w:rPr>
          <w:rFonts w:ascii="Times New Roman" w:hAnsi="Times New Roman" w:cs="Times New Roman"/>
          <w:sz w:val="28"/>
          <w:szCs w:val="28"/>
        </w:rPr>
        <w:t>ния профсоюзных кадров и актива с участием международных организаций профсоюза</w:t>
      </w:r>
      <w:r w:rsidR="00F25CA0" w:rsidRPr="009D3DAE">
        <w:rPr>
          <w:rFonts w:ascii="Times New Roman" w:hAnsi="Times New Roman" w:cs="Times New Roman"/>
          <w:sz w:val="28"/>
          <w:szCs w:val="28"/>
        </w:rPr>
        <w:t>.</w:t>
      </w:r>
    </w:p>
    <w:p w:rsidR="007C6997" w:rsidRPr="009D3DAE" w:rsidRDefault="007C6997" w:rsidP="001E6D04">
      <w:pPr>
        <w:pStyle w:val="50"/>
        <w:shd w:val="clear" w:color="auto" w:fill="auto"/>
        <w:tabs>
          <w:tab w:val="left" w:pos="525"/>
        </w:tabs>
        <w:spacing w:before="0" w:after="0" w:line="35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 xml:space="preserve">На курсах </w:t>
      </w:r>
      <w:r w:rsidR="00083FAE" w:rsidRPr="009D3DAE">
        <w:rPr>
          <w:rFonts w:ascii="Times New Roman" w:hAnsi="Times New Roman" w:cs="Times New Roman"/>
          <w:sz w:val="28"/>
          <w:szCs w:val="28"/>
        </w:rPr>
        <w:t>Учебного Центра</w:t>
      </w:r>
      <w:r w:rsidR="00F25CA0" w:rsidRPr="009D3DAE">
        <w:rPr>
          <w:rFonts w:ascii="Times New Roman" w:hAnsi="Times New Roman" w:cs="Times New Roman"/>
          <w:sz w:val="28"/>
          <w:szCs w:val="28"/>
        </w:rPr>
        <w:t xml:space="preserve"> при отраслевом Совете </w:t>
      </w:r>
      <w:r w:rsidRPr="009D3DAE">
        <w:rPr>
          <w:rFonts w:ascii="Times New Roman" w:hAnsi="Times New Roman" w:cs="Times New Roman"/>
          <w:sz w:val="28"/>
          <w:szCs w:val="28"/>
        </w:rPr>
        <w:t>обучаются</w:t>
      </w:r>
      <w:r w:rsidR="00F25CA0" w:rsidRPr="009D3DAE">
        <w:rPr>
          <w:rFonts w:ascii="Times New Roman" w:hAnsi="Times New Roman" w:cs="Times New Roman"/>
          <w:sz w:val="28"/>
          <w:szCs w:val="28"/>
        </w:rPr>
        <w:t xml:space="preserve"> профсоюзные работники и активисты по заявкам </w:t>
      </w:r>
      <w:r w:rsidR="006C2A2C" w:rsidRPr="009D3DAE">
        <w:rPr>
          <w:rFonts w:ascii="Times New Roman" w:hAnsi="Times New Roman" w:cs="Times New Roman"/>
          <w:sz w:val="28"/>
          <w:szCs w:val="28"/>
        </w:rPr>
        <w:t>членских организаций П</w:t>
      </w:r>
      <w:r w:rsidR="00F25CA0" w:rsidRPr="009D3DAE">
        <w:rPr>
          <w:rFonts w:ascii="Times New Roman" w:hAnsi="Times New Roman" w:cs="Times New Roman"/>
          <w:sz w:val="28"/>
          <w:szCs w:val="28"/>
        </w:rPr>
        <w:t>рофсоюза</w:t>
      </w:r>
      <w:r w:rsidRPr="009D3DAE">
        <w:rPr>
          <w:rFonts w:ascii="Times New Roman" w:hAnsi="Times New Roman" w:cs="Times New Roman"/>
          <w:sz w:val="28"/>
          <w:szCs w:val="28"/>
        </w:rPr>
        <w:t>:</w:t>
      </w:r>
    </w:p>
    <w:p w:rsidR="00F25CA0" w:rsidRPr="009D3DAE" w:rsidRDefault="004E7147" w:rsidP="001E6D04">
      <w:pPr>
        <w:pStyle w:val="50"/>
        <w:shd w:val="clear" w:color="auto" w:fill="auto"/>
        <w:tabs>
          <w:tab w:val="left" w:pos="525"/>
        </w:tabs>
        <w:spacing w:before="0" w:after="0" w:line="35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 xml:space="preserve"> </w:t>
      </w:r>
      <w:r w:rsidR="006C2A2C" w:rsidRPr="009D3DAE">
        <w:rPr>
          <w:rFonts w:ascii="Times New Roman" w:hAnsi="Times New Roman" w:cs="Times New Roman"/>
          <w:sz w:val="28"/>
          <w:szCs w:val="28"/>
        </w:rPr>
        <w:t>- выборные работники и работники аппаратов членских организаций, в том числе:</w:t>
      </w:r>
    </w:p>
    <w:p w:rsidR="004E7147" w:rsidRPr="009D3DAE" w:rsidRDefault="00FB7443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lastRenderedPageBreak/>
        <w:t xml:space="preserve"> </w:t>
      </w:r>
      <w:r w:rsidR="00F25CA0" w:rsidRPr="009D3DAE">
        <w:rPr>
          <w:sz w:val="28"/>
          <w:szCs w:val="28"/>
        </w:rPr>
        <w:t>- правовые и технические</w:t>
      </w:r>
      <w:r w:rsidR="007C6997" w:rsidRPr="009D3DAE">
        <w:rPr>
          <w:sz w:val="28"/>
          <w:szCs w:val="28"/>
        </w:rPr>
        <w:t xml:space="preserve"> инспекторы труда</w:t>
      </w:r>
      <w:r w:rsidR="00F25CA0" w:rsidRPr="009D3DAE">
        <w:rPr>
          <w:sz w:val="28"/>
          <w:szCs w:val="28"/>
        </w:rPr>
        <w:t xml:space="preserve"> членских организаций</w:t>
      </w:r>
      <w:r w:rsidR="007C6997" w:rsidRPr="009D3DAE">
        <w:rPr>
          <w:sz w:val="28"/>
          <w:szCs w:val="28"/>
        </w:rPr>
        <w:t>;</w:t>
      </w:r>
    </w:p>
    <w:p w:rsidR="004E7147" w:rsidRPr="009D3DAE" w:rsidRDefault="00FB7443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 </w:t>
      </w:r>
      <w:r w:rsidR="004445D8" w:rsidRPr="009D3DAE">
        <w:rPr>
          <w:sz w:val="28"/>
          <w:szCs w:val="28"/>
        </w:rPr>
        <w:t>-</w:t>
      </w:r>
      <w:r w:rsidR="006C2A2C" w:rsidRPr="009D3DAE">
        <w:rPr>
          <w:sz w:val="28"/>
          <w:szCs w:val="28"/>
        </w:rPr>
        <w:t xml:space="preserve"> </w:t>
      </w:r>
      <w:r w:rsidR="004445D8" w:rsidRPr="009D3DAE">
        <w:rPr>
          <w:sz w:val="28"/>
          <w:szCs w:val="28"/>
        </w:rPr>
        <w:t xml:space="preserve"> </w:t>
      </w:r>
      <w:r w:rsidR="006C2A2C" w:rsidRPr="009D3DAE">
        <w:rPr>
          <w:sz w:val="28"/>
          <w:szCs w:val="28"/>
        </w:rPr>
        <w:t>бухгалтеры</w:t>
      </w:r>
      <w:r w:rsidR="004445D8" w:rsidRPr="009D3DAE">
        <w:rPr>
          <w:sz w:val="28"/>
          <w:szCs w:val="28"/>
        </w:rPr>
        <w:t>;</w:t>
      </w:r>
      <w:r w:rsidR="00B4126D" w:rsidRPr="009D3DAE">
        <w:rPr>
          <w:sz w:val="28"/>
          <w:szCs w:val="28"/>
        </w:rPr>
        <w:t xml:space="preserve"> </w:t>
      </w:r>
    </w:p>
    <w:p w:rsidR="004E7147" w:rsidRPr="009D3DAE" w:rsidRDefault="006C2A2C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 специалисты организационной, информационной, кадровой работы;</w:t>
      </w:r>
    </w:p>
    <w:p w:rsidR="004E7147" w:rsidRPr="009D3DAE" w:rsidRDefault="00B4126D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- председат</w:t>
      </w:r>
      <w:r w:rsidR="006C2A2C" w:rsidRPr="009D3DAE">
        <w:rPr>
          <w:sz w:val="28"/>
          <w:szCs w:val="28"/>
        </w:rPr>
        <w:t>ели и члены ревизионных комиссий</w:t>
      </w:r>
      <w:r w:rsidRPr="009D3DAE">
        <w:rPr>
          <w:sz w:val="28"/>
          <w:szCs w:val="28"/>
        </w:rPr>
        <w:t>;</w:t>
      </w:r>
    </w:p>
    <w:p w:rsidR="004E7147" w:rsidRPr="009D3DAE" w:rsidRDefault="007C6997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- председатели профкомов </w:t>
      </w:r>
      <w:r w:rsidR="004445D8" w:rsidRPr="009D3DAE">
        <w:rPr>
          <w:sz w:val="28"/>
          <w:szCs w:val="28"/>
        </w:rPr>
        <w:t>– филиалов Профсоюз</w:t>
      </w:r>
      <w:r w:rsidR="00FB7443" w:rsidRPr="009D3DAE">
        <w:rPr>
          <w:sz w:val="28"/>
          <w:szCs w:val="28"/>
        </w:rPr>
        <w:t>а</w:t>
      </w:r>
      <w:r w:rsidRPr="009D3DAE">
        <w:rPr>
          <w:sz w:val="28"/>
          <w:szCs w:val="28"/>
        </w:rPr>
        <w:t>;</w:t>
      </w:r>
    </w:p>
    <w:p w:rsidR="007C6997" w:rsidRPr="009D3DAE" w:rsidRDefault="007C6997" w:rsidP="001E6D04">
      <w:pPr>
        <w:pStyle w:val="a3"/>
        <w:ind w:left="0"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- члены </w:t>
      </w:r>
      <w:r w:rsidR="006C2A2C" w:rsidRPr="009D3DAE">
        <w:rPr>
          <w:sz w:val="28"/>
          <w:szCs w:val="28"/>
        </w:rPr>
        <w:t>Советов и Комиссий, создаваемых Профсоюзом.</w:t>
      </w:r>
    </w:p>
    <w:p w:rsidR="002007F2" w:rsidRPr="009D3DAE" w:rsidRDefault="002007F2" w:rsidP="001E6D04">
      <w:pPr>
        <w:pStyle w:val="a3"/>
        <w:ind w:left="0" w:firstLine="709"/>
        <w:jc w:val="both"/>
        <w:rPr>
          <w:sz w:val="28"/>
          <w:szCs w:val="28"/>
        </w:rPr>
      </w:pPr>
    </w:p>
    <w:p w:rsidR="00E14F03" w:rsidRPr="009D3DAE" w:rsidRDefault="00636B1C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9D3DAE">
        <w:rPr>
          <w:rFonts w:ascii="Times New Roman" w:hAnsi="Times New Roman" w:cs="Times New Roman"/>
          <w:sz w:val="28"/>
          <w:szCs w:val="28"/>
        </w:rPr>
        <w:t>V</w:t>
      </w:r>
      <w:r w:rsidR="00EF09D7" w:rsidRPr="009D3DAE">
        <w:rPr>
          <w:rFonts w:ascii="Times New Roman" w:hAnsi="Times New Roman" w:cs="Times New Roman"/>
          <w:sz w:val="28"/>
          <w:szCs w:val="28"/>
        </w:rPr>
        <w:t>.</w:t>
      </w:r>
      <w:r w:rsidR="001E6D04" w:rsidRPr="009D3DAE">
        <w:rPr>
          <w:rFonts w:ascii="Times New Roman" w:hAnsi="Times New Roman" w:cs="Times New Roman"/>
          <w:sz w:val="28"/>
          <w:szCs w:val="28"/>
        </w:rPr>
        <w:t xml:space="preserve"> </w:t>
      </w:r>
      <w:r w:rsidRPr="009D3DAE">
        <w:rPr>
          <w:rFonts w:ascii="Times New Roman" w:hAnsi="Times New Roman" w:cs="Times New Roman"/>
          <w:sz w:val="28"/>
          <w:szCs w:val="28"/>
        </w:rPr>
        <w:t>Создание устойчивого механизма обеспечения системы</w:t>
      </w:r>
    </w:p>
    <w:p w:rsidR="00636B1C" w:rsidRPr="009D3DAE" w:rsidRDefault="00636B1C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>обучения профсоюзных кадров и актива</w:t>
      </w:r>
      <w:bookmarkEnd w:id="2"/>
    </w:p>
    <w:p w:rsidR="004E7147" w:rsidRPr="009D3DAE" w:rsidRDefault="004E7147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B1C" w:rsidRPr="009D3DAE" w:rsidRDefault="009A5357" w:rsidP="001E6D04">
      <w:pPr>
        <w:spacing w:line="349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Одним из условий </w:t>
      </w:r>
      <w:r w:rsidR="00082BEA" w:rsidRPr="009D3DAE">
        <w:rPr>
          <w:sz w:val="28"/>
          <w:szCs w:val="28"/>
        </w:rPr>
        <w:t>эффективного обучения</w:t>
      </w:r>
      <w:r w:rsidR="00636B1C" w:rsidRPr="009D3DAE">
        <w:rPr>
          <w:sz w:val="28"/>
          <w:szCs w:val="28"/>
        </w:rPr>
        <w:t xml:space="preserve"> профсоюзных кадров </w:t>
      </w:r>
      <w:r w:rsidRPr="009D3DAE">
        <w:rPr>
          <w:sz w:val="28"/>
          <w:szCs w:val="28"/>
        </w:rPr>
        <w:t xml:space="preserve">и актива </w:t>
      </w:r>
      <w:r w:rsidR="00082BEA" w:rsidRPr="009D3DAE">
        <w:rPr>
          <w:sz w:val="28"/>
          <w:szCs w:val="28"/>
        </w:rPr>
        <w:t>является финансовое обеспечение</w:t>
      </w:r>
      <w:r w:rsidR="00636B1C" w:rsidRPr="009D3DAE">
        <w:rPr>
          <w:sz w:val="28"/>
          <w:szCs w:val="28"/>
        </w:rPr>
        <w:t xml:space="preserve"> системы обучения.</w:t>
      </w:r>
    </w:p>
    <w:p w:rsidR="00636B1C" w:rsidRPr="009D3DAE" w:rsidRDefault="00636B1C" w:rsidP="001E6D04">
      <w:pPr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Руководствуясь Уставами Казахстанского отраслевого профсоюза ра</w:t>
      </w:r>
      <w:r w:rsidR="003231B9" w:rsidRPr="009D3DAE">
        <w:rPr>
          <w:sz w:val="28"/>
          <w:szCs w:val="28"/>
        </w:rPr>
        <w:t>ботников образования и науки, членских организаций</w:t>
      </w:r>
      <w:r w:rsidR="00B77B81" w:rsidRPr="009D3DAE">
        <w:rPr>
          <w:sz w:val="28"/>
          <w:szCs w:val="28"/>
        </w:rPr>
        <w:t>,</w:t>
      </w:r>
      <w:r w:rsidR="003231B9" w:rsidRPr="009D3DAE">
        <w:rPr>
          <w:sz w:val="28"/>
          <w:szCs w:val="28"/>
        </w:rPr>
        <w:t xml:space="preserve"> необходимо </w:t>
      </w:r>
      <w:r w:rsidRPr="009D3DAE">
        <w:rPr>
          <w:sz w:val="28"/>
          <w:szCs w:val="28"/>
        </w:rPr>
        <w:t xml:space="preserve"> решить вопросы финансирования учебы через сметы расход</w:t>
      </w:r>
      <w:r w:rsidR="003231B9" w:rsidRPr="009D3DAE">
        <w:rPr>
          <w:sz w:val="28"/>
          <w:szCs w:val="28"/>
        </w:rPr>
        <w:t>ов профсоюзных органов, укрепление</w:t>
      </w:r>
      <w:r w:rsidRPr="009D3DAE">
        <w:rPr>
          <w:sz w:val="28"/>
          <w:szCs w:val="28"/>
        </w:rPr>
        <w:t xml:space="preserve"> финансовой дисциплины. На региональном</w:t>
      </w:r>
      <w:r w:rsidR="002E0D48" w:rsidRPr="009D3DAE">
        <w:rPr>
          <w:sz w:val="28"/>
          <w:szCs w:val="28"/>
        </w:rPr>
        <w:t xml:space="preserve"> уровне</w:t>
      </w:r>
      <w:r w:rsidRPr="009D3DAE">
        <w:rPr>
          <w:sz w:val="28"/>
          <w:szCs w:val="28"/>
        </w:rPr>
        <w:t xml:space="preserve">, </w:t>
      </w:r>
      <w:r w:rsidR="00CA265F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на уровне первичных профорганизаций для</w:t>
      </w:r>
      <w:r w:rsidR="003231B9" w:rsidRPr="009D3DAE">
        <w:rPr>
          <w:sz w:val="28"/>
          <w:szCs w:val="28"/>
        </w:rPr>
        <w:t xml:space="preserve"> финансирования учебы предполагается</w:t>
      </w:r>
      <w:r w:rsidRPr="009D3DAE">
        <w:rPr>
          <w:sz w:val="28"/>
          <w:szCs w:val="28"/>
        </w:rPr>
        <w:t xml:space="preserve"> </w:t>
      </w:r>
      <w:r w:rsidR="00CA265F" w:rsidRPr="009D3DAE">
        <w:rPr>
          <w:sz w:val="28"/>
          <w:szCs w:val="28"/>
        </w:rPr>
        <w:t xml:space="preserve">также </w:t>
      </w:r>
      <w:r w:rsidRPr="009D3DAE">
        <w:rPr>
          <w:sz w:val="28"/>
          <w:szCs w:val="28"/>
        </w:rPr>
        <w:t>активно использовать областные, региональные со</w:t>
      </w:r>
      <w:r w:rsidR="002E0D48" w:rsidRPr="009D3DAE">
        <w:rPr>
          <w:sz w:val="28"/>
          <w:szCs w:val="28"/>
        </w:rPr>
        <w:t>глашения и коллективные договоры</w:t>
      </w:r>
      <w:r w:rsidRPr="009D3DAE">
        <w:rPr>
          <w:sz w:val="28"/>
          <w:szCs w:val="28"/>
        </w:rPr>
        <w:t>; добиваться финансовой поддержки обучения от работодателей, организации образования.</w:t>
      </w:r>
    </w:p>
    <w:p w:rsidR="00636B1C" w:rsidRPr="009D3DAE" w:rsidRDefault="00636B1C" w:rsidP="001E6D04">
      <w:pPr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Для финансирования учебы профсоюзных кадров и актива необходимо использовать  средства международн</w:t>
      </w:r>
      <w:r w:rsidR="00B77B81" w:rsidRPr="009D3DAE">
        <w:rPr>
          <w:sz w:val="28"/>
          <w:szCs w:val="28"/>
        </w:rPr>
        <w:t>ых организаций профсоюзов</w:t>
      </w:r>
      <w:r w:rsidRPr="009D3DAE">
        <w:rPr>
          <w:sz w:val="28"/>
          <w:szCs w:val="28"/>
        </w:rPr>
        <w:t>, других общественных фондов, предоставляющих гранты и стипендии на обучение кадров профорганов в установленном законодательством порядке.</w:t>
      </w:r>
    </w:p>
    <w:p w:rsidR="00636B1C" w:rsidRPr="009D3DAE" w:rsidRDefault="00636B1C" w:rsidP="001E6D04">
      <w:pPr>
        <w:spacing w:line="331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В целях улучшения качественного состава преподавателей и ле</w:t>
      </w:r>
      <w:r w:rsidR="003231B9" w:rsidRPr="009D3DAE">
        <w:rPr>
          <w:sz w:val="28"/>
          <w:szCs w:val="28"/>
        </w:rPr>
        <w:t>кторов необхо</w:t>
      </w:r>
      <w:r w:rsidR="00F92B6B" w:rsidRPr="009D3DAE">
        <w:rPr>
          <w:sz w:val="28"/>
          <w:szCs w:val="28"/>
        </w:rPr>
        <w:t>димо вести целенаправленную работу</w:t>
      </w:r>
      <w:r w:rsidR="003231B9" w:rsidRPr="009D3DAE">
        <w:rPr>
          <w:sz w:val="28"/>
          <w:szCs w:val="28"/>
        </w:rPr>
        <w:t xml:space="preserve"> </w:t>
      </w:r>
      <w:r w:rsidR="00F92B6B" w:rsidRPr="009D3DAE">
        <w:rPr>
          <w:sz w:val="28"/>
          <w:szCs w:val="28"/>
        </w:rPr>
        <w:t xml:space="preserve">по </w:t>
      </w:r>
      <w:r w:rsidR="003231B9" w:rsidRPr="009D3DAE">
        <w:rPr>
          <w:sz w:val="28"/>
          <w:szCs w:val="28"/>
        </w:rPr>
        <w:t>подбор</w:t>
      </w:r>
      <w:r w:rsidR="00F92B6B" w:rsidRPr="009D3DAE">
        <w:rPr>
          <w:sz w:val="28"/>
          <w:szCs w:val="28"/>
        </w:rPr>
        <w:t>у</w:t>
      </w:r>
      <w:r w:rsidR="001263C2" w:rsidRPr="009D3DAE">
        <w:rPr>
          <w:sz w:val="28"/>
          <w:szCs w:val="28"/>
        </w:rPr>
        <w:t xml:space="preserve"> преподавателей,</w:t>
      </w:r>
      <w:r w:rsidRPr="009D3DAE">
        <w:rPr>
          <w:sz w:val="28"/>
          <w:szCs w:val="28"/>
        </w:rPr>
        <w:t xml:space="preserve"> в перспекти</w:t>
      </w:r>
      <w:r w:rsidR="00CA265F" w:rsidRPr="009D3DAE">
        <w:rPr>
          <w:sz w:val="28"/>
          <w:szCs w:val="28"/>
        </w:rPr>
        <w:t xml:space="preserve">ве использовать возможности </w:t>
      </w:r>
      <w:r w:rsidR="001263C2" w:rsidRPr="009D3DAE">
        <w:rPr>
          <w:sz w:val="28"/>
          <w:szCs w:val="28"/>
        </w:rPr>
        <w:t xml:space="preserve">подготовки их </w:t>
      </w:r>
      <w:r w:rsidRPr="009D3DAE">
        <w:rPr>
          <w:sz w:val="28"/>
          <w:szCs w:val="28"/>
        </w:rPr>
        <w:t xml:space="preserve"> по определенной тематике в зарубежных учебных центрах,</w:t>
      </w:r>
      <w:r w:rsidR="003231B9" w:rsidRPr="009D3DAE">
        <w:rPr>
          <w:sz w:val="28"/>
          <w:szCs w:val="28"/>
        </w:rPr>
        <w:t xml:space="preserve"> Московской академии </w:t>
      </w:r>
      <w:r w:rsidR="00F92B6B" w:rsidRPr="009D3DAE">
        <w:rPr>
          <w:sz w:val="28"/>
          <w:szCs w:val="28"/>
        </w:rPr>
        <w:t>труда и социальных отношений, Санкт-Петербургском университете профсоюзов</w:t>
      </w:r>
      <w:r w:rsidR="001263C2" w:rsidRPr="009D3DAE">
        <w:rPr>
          <w:sz w:val="28"/>
          <w:szCs w:val="28"/>
        </w:rPr>
        <w:t xml:space="preserve"> и их филиалах в г. Алматы, У</w:t>
      </w:r>
      <w:r w:rsidR="00F92B6B" w:rsidRPr="009D3DAE">
        <w:rPr>
          <w:sz w:val="28"/>
          <w:szCs w:val="28"/>
        </w:rPr>
        <w:t>чебном центре Международной организации профсоюзов образования в г. Москве.</w:t>
      </w:r>
    </w:p>
    <w:p w:rsidR="003231B9" w:rsidRPr="009D3DAE" w:rsidRDefault="00636B1C" w:rsidP="001E6D04">
      <w:pPr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Для придания большей практической направленности и повышения качества обучения к преподаванию следует</w:t>
      </w:r>
      <w:r w:rsidR="00CA265F" w:rsidRPr="009D3DAE">
        <w:rPr>
          <w:sz w:val="28"/>
          <w:szCs w:val="28"/>
        </w:rPr>
        <w:t xml:space="preserve"> добиваться</w:t>
      </w:r>
      <w:r w:rsidRPr="009D3DAE">
        <w:rPr>
          <w:sz w:val="28"/>
          <w:szCs w:val="28"/>
        </w:rPr>
        <w:t xml:space="preserve"> привле</w:t>
      </w:r>
      <w:r w:rsidR="00CA265F" w:rsidRPr="009D3DAE">
        <w:rPr>
          <w:sz w:val="28"/>
          <w:szCs w:val="28"/>
        </w:rPr>
        <w:t>чения профсоюзных кадров</w:t>
      </w:r>
      <w:r w:rsidRPr="009D3DAE">
        <w:rPr>
          <w:sz w:val="28"/>
          <w:szCs w:val="28"/>
        </w:rPr>
        <w:t xml:space="preserve"> с высоким профессиональным уровнем и большим практическим опытом работы в профсоюзных органах.</w:t>
      </w:r>
      <w:r w:rsidR="0039469B" w:rsidRPr="009D3DAE">
        <w:rPr>
          <w:sz w:val="28"/>
          <w:szCs w:val="28"/>
        </w:rPr>
        <w:t xml:space="preserve"> </w:t>
      </w:r>
    </w:p>
    <w:p w:rsidR="00636B1C" w:rsidRPr="009D3DAE" w:rsidRDefault="00B77B81" w:rsidP="001E6D04">
      <w:pPr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Для повышения эффективности профсоюзного обучения Отраслевому Совету, </w:t>
      </w:r>
      <w:r w:rsidR="001E1425" w:rsidRPr="009D3DAE">
        <w:rPr>
          <w:sz w:val="28"/>
          <w:szCs w:val="28"/>
        </w:rPr>
        <w:t>его</w:t>
      </w:r>
      <w:r w:rsidR="001263C2" w:rsidRPr="009D3DAE">
        <w:rPr>
          <w:sz w:val="28"/>
          <w:szCs w:val="28"/>
        </w:rPr>
        <w:t xml:space="preserve"> У</w:t>
      </w:r>
      <w:r w:rsidRPr="009D3DAE">
        <w:rPr>
          <w:sz w:val="28"/>
          <w:szCs w:val="28"/>
        </w:rPr>
        <w:t>чебному Центру</w:t>
      </w:r>
      <w:r w:rsidR="001E1425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 xml:space="preserve">необходимо </w:t>
      </w:r>
      <w:r w:rsidR="001E1425" w:rsidRPr="009D3DAE">
        <w:rPr>
          <w:sz w:val="28"/>
          <w:szCs w:val="28"/>
        </w:rPr>
        <w:t>тесно взаимодейств</w:t>
      </w:r>
      <w:r w:rsidRPr="009D3DAE">
        <w:rPr>
          <w:sz w:val="28"/>
          <w:szCs w:val="28"/>
        </w:rPr>
        <w:t>ова</w:t>
      </w:r>
      <w:r w:rsidR="001E1425" w:rsidRPr="009D3DAE">
        <w:rPr>
          <w:sz w:val="28"/>
          <w:szCs w:val="28"/>
        </w:rPr>
        <w:t>т</w:t>
      </w:r>
      <w:r w:rsidRPr="009D3DAE">
        <w:rPr>
          <w:sz w:val="28"/>
          <w:szCs w:val="28"/>
        </w:rPr>
        <w:t xml:space="preserve">ь и сотрудничать </w:t>
      </w:r>
      <w:r w:rsidR="00CA265F" w:rsidRPr="009D3DAE">
        <w:rPr>
          <w:sz w:val="28"/>
          <w:szCs w:val="28"/>
        </w:rPr>
        <w:t xml:space="preserve">с </w:t>
      </w:r>
      <w:r w:rsidRPr="009D3DAE">
        <w:rPr>
          <w:sz w:val="28"/>
          <w:szCs w:val="28"/>
        </w:rPr>
        <w:t>Учебным центром</w:t>
      </w:r>
      <w:r w:rsidR="001E1425" w:rsidRPr="009D3DAE">
        <w:rPr>
          <w:sz w:val="28"/>
          <w:szCs w:val="28"/>
        </w:rPr>
        <w:t xml:space="preserve"> </w:t>
      </w:r>
      <w:r w:rsidR="0039469B" w:rsidRPr="009D3DAE">
        <w:rPr>
          <w:sz w:val="28"/>
          <w:szCs w:val="28"/>
        </w:rPr>
        <w:t xml:space="preserve"> Федераци</w:t>
      </w:r>
      <w:r w:rsidRPr="009D3DAE">
        <w:rPr>
          <w:sz w:val="28"/>
          <w:szCs w:val="28"/>
        </w:rPr>
        <w:t>и</w:t>
      </w:r>
      <w:r w:rsidR="0039469B" w:rsidRPr="009D3DAE">
        <w:rPr>
          <w:sz w:val="28"/>
          <w:szCs w:val="28"/>
        </w:rPr>
        <w:t xml:space="preserve"> профсоюзов Казахстана</w:t>
      </w:r>
      <w:r w:rsidRPr="009D3DAE">
        <w:rPr>
          <w:sz w:val="28"/>
          <w:szCs w:val="28"/>
        </w:rPr>
        <w:t>.</w:t>
      </w:r>
      <w:r w:rsidR="0039469B" w:rsidRPr="009D3DAE">
        <w:rPr>
          <w:sz w:val="28"/>
          <w:szCs w:val="28"/>
        </w:rPr>
        <w:t xml:space="preserve"> </w:t>
      </w:r>
    </w:p>
    <w:p w:rsidR="004E7147" w:rsidRPr="009D3DAE" w:rsidRDefault="004E7147" w:rsidP="001E6D04">
      <w:pPr>
        <w:ind w:firstLine="709"/>
        <w:jc w:val="both"/>
        <w:rPr>
          <w:sz w:val="28"/>
          <w:szCs w:val="28"/>
        </w:rPr>
      </w:pPr>
    </w:p>
    <w:p w:rsidR="004E7147" w:rsidRPr="009D3DAE" w:rsidRDefault="00636B1C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9D3DAE">
        <w:rPr>
          <w:rFonts w:ascii="Times New Roman" w:hAnsi="Times New Roman" w:cs="Times New Roman"/>
          <w:sz w:val="28"/>
          <w:szCs w:val="28"/>
        </w:rPr>
        <w:t>VI</w:t>
      </w:r>
      <w:r w:rsidR="00EF09D7" w:rsidRPr="009D3DAE">
        <w:rPr>
          <w:rFonts w:ascii="Times New Roman" w:hAnsi="Times New Roman" w:cs="Times New Roman"/>
          <w:sz w:val="28"/>
          <w:szCs w:val="28"/>
        </w:rPr>
        <w:t>.</w:t>
      </w:r>
      <w:r w:rsidRPr="009D3DAE">
        <w:rPr>
          <w:rFonts w:ascii="Times New Roman" w:hAnsi="Times New Roman" w:cs="Times New Roman"/>
          <w:sz w:val="28"/>
          <w:szCs w:val="28"/>
        </w:rPr>
        <w:t xml:space="preserve"> Этапы</w:t>
      </w:r>
      <w:r w:rsidR="004E7147" w:rsidRPr="009D3DAE">
        <w:rPr>
          <w:rFonts w:ascii="Times New Roman" w:hAnsi="Times New Roman" w:cs="Times New Roman"/>
          <w:sz w:val="28"/>
          <w:szCs w:val="28"/>
        </w:rPr>
        <w:t xml:space="preserve"> становления и развития системы</w:t>
      </w:r>
    </w:p>
    <w:p w:rsidR="00636B1C" w:rsidRPr="009D3DAE" w:rsidRDefault="00636B1C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DAE">
        <w:rPr>
          <w:rFonts w:ascii="Times New Roman" w:hAnsi="Times New Roman" w:cs="Times New Roman"/>
          <w:sz w:val="28"/>
          <w:szCs w:val="28"/>
        </w:rPr>
        <w:t>обучения профсоюзных кадров и актива</w:t>
      </w:r>
      <w:bookmarkEnd w:id="3"/>
    </w:p>
    <w:p w:rsidR="004E7147" w:rsidRPr="009D3DAE" w:rsidRDefault="004E7147" w:rsidP="001E6D04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Главным приоритетом </w:t>
      </w:r>
      <w:r w:rsidRPr="009D3DAE">
        <w:rPr>
          <w:sz w:val="28"/>
          <w:szCs w:val="28"/>
          <w:u w:val="single"/>
        </w:rPr>
        <w:t>первого этапа</w:t>
      </w:r>
      <w:r w:rsidRPr="009D3DAE">
        <w:rPr>
          <w:sz w:val="28"/>
          <w:szCs w:val="28"/>
        </w:rPr>
        <w:t xml:space="preserve"> развития </w:t>
      </w:r>
      <w:r w:rsidR="00F92B6B" w:rsidRPr="009D3DAE">
        <w:rPr>
          <w:sz w:val="28"/>
          <w:szCs w:val="28"/>
        </w:rPr>
        <w:t>профсоюзного</w:t>
      </w:r>
      <w:r w:rsidR="0070065B" w:rsidRPr="009D3DAE">
        <w:rPr>
          <w:sz w:val="28"/>
          <w:szCs w:val="28"/>
        </w:rPr>
        <w:t xml:space="preserve"> обучения (2020-2021</w:t>
      </w:r>
      <w:r w:rsidRPr="009D3DAE">
        <w:rPr>
          <w:sz w:val="28"/>
          <w:szCs w:val="28"/>
        </w:rPr>
        <w:t>г.г.) является формирование систе</w:t>
      </w:r>
      <w:r w:rsidR="00F92B6B" w:rsidRPr="009D3DAE">
        <w:rPr>
          <w:sz w:val="28"/>
          <w:szCs w:val="28"/>
        </w:rPr>
        <w:t xml:space="preserve">мы обучения, совершенствование </w:t>
      </w:r>
      <w:r w:rsidR="00D36F1C" w:rsidRPr="009D3DAE">
        <w:rPr>
          <w:sz w:val="28"/>
          <w:szCs w:val="28"/>
        </w:rPr>
        <w:t>управления учебным процессом и</w:t>
      </w:r>
      <w:r w:rsidRPr="009D3DAE">
        <w:rPr>
          <w:sz w:val="28"/>
          <w:szCs w:val="28"/>
        </w:rPr>
        <w:t xml:space="preserve"> </w:t>
      </w:r>
      <w:r w:rsidR="00D36F1C" w:rsidRPr="009D3DAE">
        <w:rPr>
          <w:sz w:val="28"/>
          <w:szCs w:val="28"/>
        </w:rPr>
        <w:t xml:space="preserve">решение </w:t>
      </w:r>
      <w:r w:rsidRPr="009D3DAE">
        <w:rPr>
          <w:sz w:val="28"/>
          <w:szCs w:val="28"/>
        </w:rPr>
        <w:t>финансов</w:t>
      </w:r>
      <w:r w:rsidR="00D36F1C" w:rsidRPr="009D3DAE">
        <w:rPr>
          <w:sz w:val="28"/>
          <w:szCs w:val="28"/>
        </w:rPr>
        <w:t>ых вопросов.</w:t>
      </w:r>
    </w:p>
    <w:p w:rsidR="00636B1C" w:rsidRPr="009D3DAE" w:rsidRDefault="00D36F1C" w:rsidP="001E6D04">
      <w:pPr>
        <w:spacing w:line="356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  <w:u w:val="single"/>
        </w:rPr>
        <w:lastRenderedPageBreak/>
        <w:t xml:space="preserve">На данном этапе </w:t>
      </w:r>
      <w:r w:rsidR="00636B1C" w:rsidRPr="009D3DAE">
        <w:rPr>
          <w:sz w:val="28"/>
          <w:szCs w:val="28"/>
          <w:u w:val="single"/>
        </w:rPr>
        <w:t>основные усилия должны быть сосредоточены на</w:t>
      </w:r>
      <w:r w:rsidR="00636B1C" w:rsidRPr="009D3DAE">
        <w:rPr>
          <w:sz w:val="28"/>
          <w:szCs w:val="28"/>
        </w:rPr>
        <w:t>:</w:t>
      </w:r>
    </w:p>
    <w:p w:rsidR="001E1425" w:rsidRPr="009D3DAE" w:rsidRDefault="002E0D48" w:rsidP="001E6D04">
      <w:pPr>
        <w:widowControl w:val="0"/>
        <w:numPr>
          <w:ilvl w:val="0"/>
          <w:numId w:val="2"/>
        </w:numPr>
        <w:tabs>
          <w:tab w:val="left" w:pos="464"/>
          <w:tab w:val="left" w:pos="993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решении</w:t>
      </w:r>
      <w:r w:rsidR="00636B1C" w:rsidRPr="009D3DAE">
        <w:rPr>
          <w:sz w:val="28"/>
          <w:szCs w:val="28"/>
        </w:rPr>
        <w:t xml:space="preserve"> организационных воп</w:t>
      </w:r>
      <w:r w:rsidR="00D36F1C" w:rsidRPr="009D3DAE">
        <w:rPr>
          <w:sz w:val="28"/>
          <w:szCs w:val="28"/>
        </w:rPr>
        <w:t>росов по созданию профсоюзного Ц</w:t>
      </w:r>
      <w:r w:rsidR="00636B1C" w:rsidRPr="009D3DAE">
        <w:rPr>
          <w:sz w:val="28"/>
          <w:szCs w:val="28"/>
        </w:rPr>
        <w:t xml:space="preserve">ентра </w:t>
      </w:r>
      <w:r w:rsidR="00D36F1C" w:rsidRPr="009D3DAE">
        <w:rPr>
          <w:sz w:val="28"/>
          <w:szCs w:val="28"/>
        </w:rPr>
        <w:t xml:space="preserve">обучения </w:t>
      </w:r>
      <w:r w:rsidRPr="009D3DAE">
        <w:rPr>
          <w:sz w:val="28"/>
          <w:szCs w:val="28"/>
        </w:rPr>
        <w:t>при Отраслевом Совете П</w:t>
      </w:r>
      <w:r w:rsidR="00636B1C" w:rsidRPr="009D3DAE">
        <w:rPr>
          <w:sz w:val="28"/>
          <w:szCs w:val="28"/>
        </w:rPr>
        <w:t xml:space="preserve">рофсоюза; 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464"/>
          <w:tab w:val="left" w:pos="993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областных,</w:t>
      </w:r>
      <w:r w:rsidR="00D36F1C" w:rsidRPr="009D3DAE">
        <w:rPr>
          <w:sz w:val="28"/>
          <w:szCs w:val="28"/>
        </w:rPr>
        <w:t xml:space="preserve"> территориальных</w:t>
      </w:r>
      <w:r w:rsidR="00E3402F" w:rsidRPr="009D3DAE">
        <w:rPr>
          <w:sz w:val="28"/>
          <w:szCs w:val="28"/>
        </w:rPr>
        <w:t>,</w:t>
      </w:r>
      <w:r w:rsidRPr="009D3DAE">
        <w:rPr>
          <w:sz w:val="28"/>
          <w:szCs w:val="28"/>
        </w:rPr>
        <w:t xml:space="preserve"> районных</w:t>
      </w:r>
      <w:r w:rsidR="00E3402F" w:rsidRPr="009D3DAE">
        <w:rPr>
          <w:sz w:val="28"/>
          <w:szCs w:val="28"/>
        </w:rPr>
        <w:t xml:space="preserve"> и</w:t>
      </w:r>
      <w:r w:rsidRPr="009D3DAE">
        <w:rPr>
          <w:sz w:val="28"/>
          <w:szCs w:val="28"/>
        </w:rPr>
        <w:t xml:space="preserve"> городских школ профсоюзного актива;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478"/>
          <w:tab w:val="left" w:pos="993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укр</w:t>
      </w:r>
      <w:r w:rsidR="002E0D48" w:rsidRPr="009D3DAE">
        <w:rPr>
          <w:sz w:val="28"/>
          <w:szCs w:val="28"/>
        </w:rPr>
        <w:t>еплении</w:t>
      </w:r>
      <w:r w:rsidR="001E1425" w:rsidRPr="009D3DAE">
        <w:rPr>
          <w:sz w:val="28"/>
          <w:szCs w:val="28"/>
        </w:rPr>
        <w:t xml:space="preserve"> учебной, </w:t>
      </w:r>
      <w:r w:rsidRPr="009D3DAE">
        <w:rPr>
          <w:sz w:val="28"/>
          <w:szCs w:val="28"/>
        </w:rPr>
        <w:t>методической и материально-технической базы профсоюзных учебно-методических центров и курсов;</w:t>
      </w:r>
    </w:p>
    <w:p w:rsidR="00636B1C" w:rsidRPr="009D3DAE" w:rsidRDefault="002E0D48" w:rsidP="001E6D04">
      <w:pPr>
        <w:widowControl w:val="0"/>
        <w:numPr>
          <w:ilvl w:val="0"/>
          <w:numId w:val="2"/>
        </w:numPr>
        <w:tabs>
          <w:tab w:val="left" w:pos="460"/>
          <w:tab w:val="left" w:pos="993"/>
        </w:tabs>
        <w:spacing w:line="335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создании</w:t>
      </w:r>
      <w:r w:rsidR="00636B1C" w:rsidRPr="009D3DAE">
        <w:rPr>
          <w:sz w:val="28"/>
          <w:szCs w:val="28"/>
        </w:rPr>
        <w:t xml:space="preserve"> устойчивого механизма финансирования обучения профсоюзных кадров и актива;</w:t>
      </w:r>
    </w:p>
    <w:p w:rsidR="00636B1C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Главным приоритетом </w:t>
      </w:r>
      <w:r w:rsidRPr="009D3DAE">
        <w:rPr>
          <w:sz w:val="28"/>
          <w:szCs w:val="28"/>
          <w:u w:val="single"/>
        </w:rPr>
        <w:t>второго этапа (2021</w:t>
      </w:r>
      <w:r w:rsidR="002E0D48" w:rsidRPr="009D3DAE">
        <w:rPr>
          <w:sz w:val="28"/>
          <w:szCs w:val="28"/>
          <w:u w:val="single"/>
        </w:rPr>
        <w:t xml:space="preserve"> </w:t>
      </w:r>
      <w:r w:rsidRPr="009D3DAE">
        <w:rPr>
          <w:sz w:val="28"/>
          <w:szCs w:val="28"/>
          <w:u w:val="single"/>
        </w:rPr>
        <w:t>г</w:t>
      </w:r>
      <w:r w:rsidR="002E0D48" w:rsidRPr="009D3DAE">
        <w:rPr>
          <w:sz w:val="28"/>
          <w:szCs w:val="28"/>
          <w:u w:val="single"/>
        </w:rPr>
        <w:t>. - 2022 г.</w:t>
      </w:r>
      <w:r w:rsidRPr="009D3DAE">
        <w:rPr>
          <w:sz w:val="28"/>
          <w:szCs w:val="28"/>
          <w:u w:val="single"/>
        </w:rPr>
        <w:t>.)</w:t>
      </w:r>
      <w:r w:rsidRPr="009D3DAE">
        <w:rPr>
          <w:sz w:val="28"/>
          <w:szCs w:val="28"/>
        </w:rPr>
        <w:t xml:space="preserve"> является </w:t>
      </w:r>
      <w:r w:rsidR="00BA3F45" w:rsidRPr="009D3DAE">
        <w:rPr>
          <w:sz w:val="28"/>
          <w:szCs w:val="28"/>
        </w:rPr>
        <w:t xml:space="preserve">дальнейшее </w:t>
      </w:r>
      <w:r w:rsidRPr="009D3DAE">
        <w:rPr>
          <w:sz w:val="28"/>
          <w:szCs w:val="28"/>
        </w:rPr>
        <w:t xml:space="preserve">развитие структуры </w:t>
      </w:r>
      <w:r w:rsidR="00E3402F" w:rsidRPr="009D3DAE">
        <w:rPr>
          <w:sz w:val="28"/>
          <w:szCs w:val="28"/>
        </w:rPr>
        <w:t xml:space="preserve">системы </w:t>
      </w:r>
      <w:r w:rsidRPr="009D3DAE">
        <w:rPr>
          <w:sz w:val="28"/>
          <w:szCs w:val="28"/>
        </w:rPr>
        <w:t>обучения.</w:t>
      </w:r>
    </w:p>
    <w:p w:rsidR="00636B1C" w:rsidRPr="009D3DAE" w:rsidRDefault="00D36F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В этот период деятельность профорганов</w:t>
      </w:r>
      <w:r w:rsidR="00636B1C" w:rsidRPr="009D3DAE">
        <w:rPr>
          <w:sz w:val="28"/>
          <w:szCs w:val="28"/>
        </w:rPr>
        <w:t xml:space="preserve"> буд</w:t>
      </w:r>
      <w:r w:rsidR="00E3402F" w:rsidRPr="009D3DAE">
        <w:rPr>
          <w:sz w:val="28"/>
          <w:szCs w:val="28"/>
        </w:rPr>
        <w:t>е</w:t>
      </w:r>
      <w:r w:rsidR="00636B1C" w:rsidRPr="009D3DAE">
        <w:rPr>
          <w:sz w:val="28"/>
          <w:szCs w:val="28"/>
        </w:rPr>
        <w:t>т направлен</w:t>
      </w:r>
      <w:r w:rsidR="00E3402F" w:rsidRPr="009D3DAE">
        <w:rPr>
          <w:sz w:val="28"/>
          <w:szCs w:val="28"/>
        </w:rPr>
        <w:t>а</w:t>
      </w:r>
      <w:r w:rsidR="00636B1C" w:rsidRPr="009D3DAE">
        <w:rPr>
          <w:sz w:val="28"/>
          <w:szCs w:val="28"/>
        </w:rPr>
        <w:t xml:space="preserve"> на: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494"/>
          <w:tab w:val="left" w:pos="993"/>
        </w:tabs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совершенствование работы профсоюзных центров и </w:t>
      </w:r>
      <w:r w:rsidR="00060938" w:rsidRPr="009D3DAE">
        <w:rPr>
          <w:sz w:val="28"/>
          <w:szCs w:val="28"/>
          <w:lang w:val="kk-KZ"/>
        </w:rPr>
        <w:t>школ</w:t>
      </w:r>
      <w:r w:rsidR="00E3402F" w:rsidRPr="009D3DAE">
        <w:rPr>
          <w:sz w:val="28"/>
          <w:szCs w:val="28"/>
        </w:rPr>
        <w:t>, школ профсоюзного актива;</w:t>
      </w:r>
    </w:p>
    <w:p w:rsidR="00636B1C" w:rsidRPr="009D3DAE" w:rsidRDefault="00636B1C" w:rsidP="001E6D04">
      <w:pPr>
        <w:widowControl w:val="0"/>
        <w:numPr>
          <w:ilvl w:val="0"/>
          <w:numId w:val="2"/>
        </w:numPr>
        <w:tabs>
          <w:tab w:val="left" w:pos="501"/>
          <w:tab w:val="left" w:pos="993"/>
        </w:tabs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завершение формирования стабильного преподавательского состава</w:t>
      </w:r>
      <w:r w:rsidR="00BA3F45" w:rsidRPr="009D3DAE">
        <w:rPr>
          <w:sz w:val="28"/>
          <w:szCs w:val="28"/>
        </w:rPr>
        <w:t xml:space="preserve"> </w:t>
      </w:r>
      <w:r w:rsidR="0070065B" w:rsidRPr="009D3DAE">
        <w:rPr>
          <w:sz w:val="28"/>
          <w:szCs w:val="28"/>
        </w:rPr>
        <w:t xml:space="preserve">и методистов </w:t>
      </w:r>
      <w:r w:rsidR="00BA3F45" w:rsidRPr="009D3DAE">
        <w:rPr>
          <w:sz w:val="28"/>
          <w:szCs w:val="28"/>
        </w:rPr>
        <w:t>профсоюзных курсов</w:t>
      </w:r>
      <w:r w:rsidRPr="009D3DAE">
        <w:rPr>
          <w:sz w:val="28"/>
          <w:szCs w:val="28"/>
        </w:rPr>
        <w:t>;</w:t>
      </w:r>
    </w:p>
    <w:p w:rsidR="00636B1C" w:rsidRPr="009D3DAE" w:rsidRDefault="001263C2" w:rsidP="001E6D04">
      <w:pPr>
        <w:widowControl w:val="0"/>
        <w:numPr>
          <w:ilvl w:val="0"/>
          <w:numId w:val="2"/>
        </w:numPr>
        <w:tabs>
          <w:tab w:val="left" w:pos="509"/>
          <w:tab w:val="left" w:pos="993"/>
        </w:tabs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оснащение Учебного Центра</w:t>
      </w:r>
      <w:r w:rsidR="00BA3F45" w:rsidRPr="009D3DAE">
        <w:rPr>
          <w:sz w:val="28"/>
          <w:szCs w:val="28"/>
        </w:rPr>
        <w:t xml:space="preserve"> при отраслевом Совете</w:t>
      </w:r>
      <w:r w:rsidR="00636B1C" w:rsidRPr="009D3DAE">
        <w:rPr>
          <w:sz w:val="28"/>
          <w:szCs w:val="28"/>
        </w:rPr>
        <w:t xml:space="preserve">, областных, территориальных </w:t>
      </w:r>
      <w:r w:rsidR="006A1DDA" w:rsidRPr="009D3DAE">
        <w:rPr>
          <w:sz w:val="28"/>
          <w:szCs w:val="28"/>
          <w:lang w:val="kk-KZ"/>
        </w:rPr>
        <w:t>школ</w:t>
      </w:r>
      <w:r w:rsidR="00060938" w:rsidRPr="009D3DAE">
        <w:rPr>
          <w:sz w:val="28"/>
          <w:szCs w:val="28"/>
          <w:lang w:val="kk-KZ"/>
        </w:rPr>
        <w:t xml:space="preserve"> </w:t>
      </w:r>
      <w:r w:rsidR="002E0D48" w:rsidRPr="009D3DAE">
        <w:rPr>
          <w:sz w:val="28"/>
          <w:szCs w:val="28"/>
        </w:rPr>
        <w:t>и методических кабинетов</w:t>
      </w:r>
      <w:r w:rsidR="00636B1C" w:rsidRPr="009D3DAE">
        <w:rPr>
          <w:sz w:val="28"/>
          <w:szCs w:val="28"/>
        </w:rPr>
        <w:t xml:space="preserve"> современной информационно-технологической, компьютерной системой.</w:t>
      </w:r>
    </w:p>
    <w:p w:rsidR="00C94744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Главным приоритетом </w:t>
      </w:r>
      <w:r w:rsidRPr="009D3DAE">
        <w:rPr>
          <w:sz w:val="28"/>
          <w:szCs w:val="28"/>
          <w:u w:val="single"/>
        </w:rPr>
        <w:t>третьего этапа (2022 г.</w:t>
      </w:r>
      <w:r w:rsidR="002E0D48" w:rsidRPr="009D3DAE">
        <w:rPr>
          <w:sz w:val="28"/>
          <w:szCs w:val="28"/>
          <w:u w:val="single"/>
        </w:rPr>
        <w:t>-2024 г.</w:t>
      </w:r>
      <w:r w:rsidRPr="009D3DAE">
        <w:rPr>
          <w:sz w:val="28"/>
          <w:szCs w:val="28"/>
          <w:u w:val="single"/>
        </w:rPr>
        <w:t>)</w:t>
      </w:r>
      <w:r w:rsidRPr="009D3DAE">
        <w:rPr>
          <w:sz w:val="28"/>
          <w:szCs w:val="28"/>
        </w:rPr>
        <w:t xml:space="preserve"> является устойчивое и эффективное функционирование системы </w:t>
      </w:r>
      <w:r w:rsidR="00E3402F" w:rsidRPr="009D3DAE">
        <w:rPr>
          <w:sz w:val="28"/>
          <w:szCs w:val="28"/>
        </w:rPr>
        <w:t xml:space="preserve">профсоюзного </w:t>
      </w:r>
      <w:r w:rsidRPr="009D3DAE">
        <w:rPr>
          <w:sz w:val="28"/>
          <w:szCs w:val="28"/>
        </w:rPr>
        <w:t>обучения, дальнейшее совершенствование качества и методики обучения на основе современных информационных технологий.</w:t>
      </w:r>
    </w:p>
    <w:p w:rsidR="003F09A7" w:rsidRPr="009D3DAE" w:rsidRDefault="003F09A7" w:rsidP="001E6D04">
      <w:pPr>
        <w:spacing w:line="338" w:lineRule="exact"/>
        <w:ind w:firstLine="709"/>
        <w:jc w:val="both"/>
        <w:rPr>
          <w:sz w:val="28"/>
          <w:szCs w:val="28"/>
        </w:rPr>
      </w:pPr>
    </w:p>
    <w:p w:rsidR="00C94744" w:rsidRPr="009D3DAE" w:rsidRDefault="00C94744" w:rsidP="001E6D04">
      <w:pPr>
        <w:spacing w:line="338" w:lineRule="exact"/>
        <w:ind w:firstLine="709"/>
        <w:jc w:val="center"/>
        <w:rPr>
          <w:b/>
          <w:sz w:val="28"/>
          <w:szCs w:val="28"/>
          <w:u w:val="single"/>
        </w:rPr>
      </w:pPr>
      <w:r w:rsidRPr="009D3DAE">
        <w:rPr>
          <w:b/>
          <w:sz w:val="28"/>
          <w:szCs w:val="28"/>
          <w:u w:val="single"/>
        </w:rPr>
        <w:t>Заключение</w:t>
      </w:r>
    </w:p>
    <w:p w:rsidR="00EF09D7" w:rsidRPr="009D3DAE" w:rsidRDefault="00EF09D7" w:rsidP="001E6D04">
      <w:pPr>
        <w:spacing w:line="338" w:lineRule="exact"/>
        <w:ind w:firstLine="709"/>
        <w:jc w:val="both"/>
        <w:rPr>
          <w:sz w:val="28"/>
          <w:szCs w:val="28"/>
        </w:rPr>
      </w:pPr>
    </w:p>
    <w:p w:rsidR="004053C6" w:rsidRPr="009D3DAE" w:rsidRDefault="00636B1C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 xml:space="preserve">Предлагаемая Концепция обучения профсоюзных кадров </w:t>
      </w:r>
      <w:r w:rsidR="00C94744" w:rsidRPr="009D3DAE">
        <w:rPr>
          <w:sz w:val="28"/>
          <w:szCs w:val="28"/>
        </w:rPr>
        <w:t>и акт</w:t>
      </w:r>
      <w:r w:rsidR="003F09A7" w:rsidRPr="009D3DAE">
        <w:rPr>
          <w:sz w:val="28"/>
          <w:szCs w:val="28"/>
        </w:rPr>
        <w:t>и</w:t>
      </w:r>
      <w:r w:rsidR="00C94744" w:rsidRPr="009D3DAE">
        <w:rPr>
          <w:sz w:val="28"/>
          <w:szCs w:val="28"/>
        </w:rPr>
        <w:t xml:space="preserve">ва </w:t>
      </w:r>
      <w:r w:rsidRPr="009D3DAE">
        <w:rPr>
          <w:sz w:val="28"/>
          <w:szCs w:val="28"/>
        </w:rPr>
        <w:t>определяет</w:t>
      </w:r>
      <w:r w:rsidR="001263C2" w:rsidRPr="009D3DAE">
        <w:rPr>
          <w:sz w:val="28"/>
          <w:szCs w:val="28"/>
        </w:rPr>
        <w:t xml:space="preserve"> основные проблемы деятельности </w:t>
      </w:r>
      <w:r w:rsidR="004053C6" w:rsidRPr="009D3DAE">
        <w:rPr>
          <w:sz w:val="28"/>
          <w:szCs w:val="28"/>
        </w:rPr>
        <w:t xml:space="preserve">отраслевого профсоюза в сфере  </w:t>
      </w:r>
      <w:r w:rsidR="001263C2" w:rsidRPr="009D3DAE">
        <w:rPr>
          <w:sz w:val="28"/>
          <w:szCs w:val="28"/>
        </w:rPr>
        <w:t>обучения</w:t>
      </w:r>
      <w:r w:rsidR="004053C6" w:rsidRPr="009D3DAE">
        <w:rPr>
          <w:sz w:val="28"/>
          <w:szCs w:val="28"/>
        </w:rPr>
        <w:t xml:space="preserve"> </w:t>
      </w:r>
      <w:r w:rsidR="001263C2" w:rsidRPr="009D3DAE">
        <w:rPr>
          <w:sz w:val="28"/>
          <w:szCs w:val="28"/>
        </w:rPr>
        <w:t>профсоюзных кадров и актива</w:t>
      </w:r>
      <w:r w:rsidRPr="009D3DAE">
        <w:rPr>
          <w:sz w:val="28"/>
          <w:szCs w:val="28"/>
        </w:rPr>
        <w:t xml:space="preserve"> </w:t>
      </w:r>
      <w:r w:rsidR="004053C6" w:rsidRPr="009D3DAE">
        <w:rPr>
          <w:sz w:val="28"/>
          <w:szCs w:val="28"/>
        </w:rPr>
        <w:t xml:space="preserve">и основные задачи по </w:t>
      </w:r>
      <w:r w:rsidRPr="009D3DAE">
        <w:rPr>
          <w:sz w:val="28"/>
          <w:szCs w:val="28"/>
        </w:rPr>
        <w:t xml:space="preserve"> </w:t>
      </w:r>
      <w:r w:rsidR="004053C6" w:rsidRPr="009D3DAE">
        <w:rPr>
          <w:sz w:val="28"/>
          <w:szCs w:val="28"/>
        </w:rPr>
        <w:t>дальнейшему развитию</w:t>
      </w:r>
      <w:r w:rsidRPr="009D3DAE">
        <w:rPr>
          <w:sz w:val="28"/>
          <w:szCs w:val="28"/>
        </w:rPr>
        <w:t xml:space="preserve"> системы </w:t>
      </w:r>
      <w:r w:rsidR="00F94182" w:rsidRPr="009D3DAE">
        <w:rPr>
          <w:sz w:val="28"/>
          <w:szCs w:val="28"/>
        </w:rPr>
        <w:t xml:space="preserve">профсоюзного </w:t>
      </w:r>
      <w:r w:rsidRPr="009D3DAE">
        <w:rPr>
          <w:sz w:val="28"/>
          <w:szCs w:val="28"/>
        </w:rPr>
        <w:t>обучения на ближайшие годы.</w:t>
      </w:r>
      <w:r w:rsidR="00520FE5" w:rsidRPr="009D3DAE">
        <w:rPr>
          <w:sz w:val="28"/>
          <w:szCs w:val="28"/>
        </w:rPr>
        <w:t xml:space="preserve"> </w:t>
      </w:r>
    </w:p>
    <w:p w:rsidR="00BC2810" w:rsidRPr="009D3DAE" w:rsidRDefault="00C94744" w:rsidP="001E6D04">
      <w:pPr>
        <w:spacing w:line="338" w:lineRule="exact"/>
        <w:ind w:firstLine="709"/>
        <w:jc w:val="both"/>
        <w:rPr>
          <w:sz w:val="28"/>
          <w:szCs w:val="28"/>
        </w:rPr>
      </w:pPr>
      <w:r w:rsidRPr="009D3DAE">
        <w:rPr>
          <w:sz w:val="28"/>
          <w:szCs w:val="28"/>
        </w:rPr>
        <w:t>Реализация Концепции</w:t>
      </w:r>
      <w:r w:rsidR="00636B1C" w:rsidRPr="009D3DAE">
        <w:rPr>
          <w:sz w:val="28"/>
          <w:szCs w:val="28"/>
        </w:rPr>
        <w:t xml:space="preserve"> позволит придать </w:t>
      </w:r>
      <w:r w:rsidRPr="009D3DAE">
        <w:rPr>
          <w:sz w:val="28"/>
          <w:szCs w:val="28"/>
        </w:rPr>
        <w:t xml:space="preserve">профсоюзному обучению </w:t>
      </w:r>
      <w:r w:rsidR="00636B1C" w:rsidRPr="009D3DAE">
        <w:rPr>
          <w:sz w:val="28"/>
          <w:szCs w:val="28"/>
        </w:rPr>
        <w:t xml:space="preserve"> </w:t>
      </w:r>
      <w:r w:rsidR="00636B1C" w:rsidRPr="009D3DAE">
        <w:rPr>
          <w:rStyle w:val="21"/>
          <w:rFonts w:ascii="Times New Roman" w:hAnsi="Times New Roman" w:cs="Times New Roman"/>
          <w:sz w:val="28"/>
          <w:szCs w:val="28"/>
          <w:u w:val="none"/>
        </w:rPr>
        <w:t>пос</w:t>
      </w:r>
      <w:r w:rsidR="00636B1C" w:rsidRPr="009D3DAE">
        <w:rPr>
          <w:sz w:val="28"/>
          <w:szCs w:val="28"/>
        </w:rPr>
        <w:t>ледовате</w:t>
      </w:r>
      <w:r w:rsidR="00636B1C" w:rsidRPr="009D3DAE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льный </w:t>
      </w:r>
      <w:r w:rsidR="0070065B" w:rsidRPr="009D3DAE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 и системный </w:t>
      </w:r>
      <w:r w:rsidR="00636B1C" w:rsidRPr="009D3DAE">
        <w:rPr>
          <w:rStyle w:val="21"/>
          <w:rFonts w:ascii="Times New Roman" w:hAnsi="Times New Roman" w:cs="Times New Roman"/>
          <w:sz w:val="28"/>
          <w:szCs w:val="28"/>
          <w:u w:val="none"/>
        </w:rPr>
        <w:t>х</w:t>
      </w:r>
      <w:r w:rsidR="00A80EDA" w:rsidRPr="009D3DAE">
        <w:rPr>
          <w:sz w:val="28"/>
          <w:szCs w:val="28"/>
        </w:rPr>
        <w:t>арактер,</w:t>
      </w:r>
      <w:r w:rsidRPr="009D3DAE">
        <w:rPr>
          <w:sz w:val="28"/>
          <w:szCs w:val="28"/>
        </w:rPr>
        <w:t xml:space="preserve"> поднять учебу</w:t>
      </w:r>
      <w:r w:rsidR="00636B1C" w:rsidRPr="009D3DAE">
        <w:rPr>
          <w:sz w:val="28"/>
          <w:szCs w:val="28"/>
        </w:rPr>
        <w:t xml:space="preserve"> на новый качественный уровень и</w:t>
      </w:r>
      <w:r w:rsidRPr="009D3DAE">
        <w:rPr>
          <w:sz w:val="28"/>
          <w:szCs w:val="28"/>
        </w:rPr>
        <w:t xml:space="preserve"> обеспечить развитие у профсоюзных лидеров, профсоюзных кадров и актива </w:t>
      </w:r>
      <w:r w:rsidR="00636B1C" w:rsidRPr="009D3DAE">
        <w:rPr>
          <w:sz w:val="28"/>
          <w:szCs w:val="28"/>
        </w:rPr>
        <w:t xml:space="preserve"> </w:t>
      </w:r>
      <w:r w:rsidRPr="009D3DAE">
        <w:rPr>
          <w:sz w:val="28"/>
          <w:szCs w:val="28"/>
        </w:rPr>
        <w:t>навыков и умений, необходимых для успешного решения задач, поставленных перед профсоюзными органами и организациями по защите и отстаиванию социально-трудовых прав и интересов работников.</w:t>
      </w:r>
    </w:p>
    <w:p w:rsidR="003B12E9" w:rsidRPr="004E7147" w:rsidRDefault="003B12E9" w:rsidP="001E6D04">
      <w:pPr>
        <w:spacing w:line="338" w:lineRule="exact"/>
        <w:ind w:firstLine="709"/>
        <w:jc w:val="both"/>
        <w:rPr>
          <w:b/>
          <w:sz w:val="28"/>
          <w:szCs w:val="28"/>
        </w:rPr>
      </w:pPr>
      <w:r w:rsidRPr="009D3DAE">
        <w:rPr>
          <w:sz w:val="28"/>
          <w:szCs w:val="28"/>
        </w:rPr>
        <w:t>Ответст</w:t>
      </w:r>
      <w:r w:rsidR="0070065B" w:rsidRPr="009D3DAE">
        <w:rPr>
          <w:sz w:val="28"/>
          <w:szCs w:val="28"/>
        </w:rPr>
        <w:t>венность за реализацию положений</w:t>
      </w:r>
      <w:r w:rsidRPr="009D3DAE">
        <w:rPr>
          <w:sz w:val="28"/>
          <w:szCs w:val="28"/>
        </w:rPr>
        <w:t xml:space="preserve"> Концепции возлагается на руководителей организаций профсоюза.</w:t>
      </w:r>
    </w:p>
    <w:p w:rsidR="00BC2810" w:rsidRPr="004E7147" w:rsidRDefault="00BC2810" w:rsidP="001E6D04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sectPr w:rsidR="00BC2810" w:rsidRPr="004E7147" w:rsidSect="00C85D2D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B6" w:rsidRDefault="000C27B6" w:rsidP="00036780">
      <w:r>
        <w:separator/>
      </w:r>
    </w:p>
  </w:endnote>
  <w:endnote w:type="continuationSeparator" w:id="1">
    <w:p w:rsidR="000C27B6" w:rsidRDefault="000C27B6" w:rsidP="0003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094"/>
    </w:sdtPr>
    <w:sdtContent>
      <w:p w:rsidR="007B6CE8" w:rsidRDefault="00217512">
        <w:pPr>
          <w:pStyle w:val="a6"/>
          <w:jc w:val="center"/>
        </w:pPr>
        <w:fldSimple w:instr=" PAGE   \* MERGEFORMAT ">
          <w:r w:rsidR="001F587C">
            <w:rPr>
              <w:noProof/>
            </w:rPr>
            <w:t>7</w:t>
          </w:r>
        </w:fldSimple>
      </w:p>
    </w:sdtContent>
  </w:sdt>
  <w:p w:rsidR="007B6CE8" w:rsidRDefault="007B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B6" w:rsidRDefault="000C27B6" w:rsidP="00036780">
      <w:r>
        <w:separator/>
      </w:r>
    </w:p>
  </w:footnote>
  <w:footnote w:type="continuationSeparator" w:id="1">
    <w:p w:rsidR="000C27B6" w:rsidRDefault="000C27B6" w:rsidP="00036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93E"/>
    <w:multiLevelType w:val="multilevel"/>
    <w:tmpl w:val="64268E3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D479FF"/>
    <w:multiLevelType w:val="multilevel"/>
    <w:tmpl w:val="8C58A6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810"/>
    <w:rsid w:val="00030728"/>
    <w:rsid w:val="0003645D"/>
    <w:rsid w:val="00036780"/>
    <w:rsid w:val="00042D62"/>
    <w:rsid w:val="00043C9C"/>
    <w:rsid w:val="00057D1E"/>
    <w:rsid w:val="00060938"/>
    <w:rsid w:val="00063989"/>
    <w:rsid w:val="00082BEA"/>
    <w:rsid w:val="00083FAE"/>
    <w:rsid w:val="00090013"/>
    <w:rsid w:val="000A0BEA"/>
    <w:rsid w:val="000B48D1"/>
    <w:rsid w:val="000C27B6"/>
    <w:rsid w:val="000D3B55"/>
    <w:rsid w:val="000F0DE9"/>
    <w:rsid w:val="00113250"/>
    <w:rsid w:val="00113FBA"/>
    <w:rsid w:val="001263C2"/>
    <w:rsid w:val="00133382"/>
    <w:rsid w:val="001425DE"/>
    <w:rsid w:val="0015540D"/>
    <w:rsid w:val="0016101D"/>
    <w:rsid w:val="0019611D"/>
    <w:rsid w:val="001A33BC"/>
    <w:rsid w:val="001B1F79"/>
    <w:rsid w:val="001E1425"/>
    <w:rsid w:val="001E3FC6"/>
    <w:rsid w:val="001E6A1F"/>
    <w:rsid w:val="001E6D04"/>
    <w:rsid w:val="001F2FA5"/>
    <w:rsid w:val="001F587C"/>
    <w:rsid w:val="002007F2"/>
    <w:rsid w:val="00201C32"/>
    <w:rsid w:val="00214B45"/>
    <w:rsid w:val="00217512"/>
    <w:rsid w:val="0022439B"/>
    <w:rsid w:val="00241EE7"/>
    <w:rsid w:val="002420CB"/>
    <w:rsid w:val="00273C1A"/>
    <w:rsid w:val="00283FFE"/>
    <w:rsid w:val="002C5614"/>
    <w:rsid w:val="002D6640"/>
    <w:rsid w:val="002D6E5A"/>
    <w:rsid w:val="002E0D48"/>
    <w:rsid w:val="002E7F54"/>
    <w:rsid w:val="00305FD6"/>
    <w:rsid w:val="003169CC"/>
    <w:rsid w:val="003231B9"/>
    <w:rsid w:val="00325B67"/>
    <w:rsid w:val="00331444"/>
    <w:rsid w:val="00334A9C"/>
    <w:rsid w:val="003412D8"/>
    <w:rsid w:val="00363AF3"/>
    <w:rsid w:val="003745C4"/>
    <w:rsid w:val="0039469B"/>
    <w:rsid w:val="003B12E9"/>
    <w:rsid w:val="003F09A7"/>
    <w:rsid w:val="004027DE"/>
    <w:rsid w:val="004053C6"/>
    <w:rsid w:val="0042484C"/>
    <w:rsid w:val="004267ED"/>
    <w:rsid w:val="00432582"/>
    <w:rsid w:val="004445D8"/>
    <w:rsid w:val="0045101D"/>
    <w:rsid w:val="004511CF"/>
    <w:rsid w:val="0045400C"/>
    <w:rsid w:val="00456F7F"/>
    <w:rsid w:val="00457BE2"/>
    <w:rsid w:val="00465C3D"/>
    <w:rsid w:val="004746C2"/>
    <w:rsid w:val="00475158"/>
    <w:rsid w:val="00483A54"/>
    <w:rsid w:val="00495E1F"/>
    <w:rsid w:val="00497DA1"/>
    <w:rsid w:val="004A5F2A"/>
    <w:rsid w:val="004B0CBC"/>
    <w:rsid w:val="004E60CC"/>
    <w:rsid w:val="004E7147"/>
    <w:rsid w:val="005005BD"/>
    <w:rsid w:val="00504ED3"/>
    <w:rsid w:val="00511436"/>
    <w:rsid w:val="00512F37"/>
    <w:rsid w:val="005175D6"/>
    <w:rsid w:val="00520FE5"/>
    <w:rsid w:val="005235B5"/>
    <w:rsid w:val="00554D34"/>
    <w:rsid w:val="005767A5"/>
    <w:rsid w:val="005B5D20"/>
    <w:rsid w:val="005D0139"/>
    <w:rsid w:val="005F7279"/>
    <w:rsid w:val="00627BE2"/>
    <w:rsid w:val="00636B1C"/>
    <w:rsid w:val="006674D0"/>
    <w:rsid w:val="00684A15"/>
    <w:rsid w:val="006A1DDA"/>
    <w:rsid w:val="006C2A2C"/>
    <w:rsid w:val="006C539C"/>
    <w:rsid w:val="006D4C5F"/>
    <w:rsid w:val="0070065B"/>
    <w:rsid w:val="00707F79"/>
    <w:rsid w:val="00736AF3"/>
    <w:rsid w:val="00797DF1"/>
    <w:rsid w:val="007A4665"/>
    <w:rsid w:val="007B288C"/>
    <w:rsid w:val="007B6CE8"/>
    <w:rsid w:val="007C6997"/>
    <w:rsid w:val="007E706A"/>
    <w:rsid w:val="00803E11"/>
    <w:rsid w:val="00807055"/>
    <w:rsid w:val="00836B3C"/>
    <w:rsid w:val="0084725E"/>
    <w:rsid w:val="00855495"/>
    <w:rsid w:val="00886BBD"/>
    <w:rsid w:val="008E419F"/>
    <w:rsid w:val="008F07BB"/>
    <w:rsid w:val="00932E5C"/>
    <w:rsid w:val="00937269"/>
    <w:rsid w:val="00937307"/>
    <w:rsid w:val="00940BBB"/>
    <w:rsid w:val="00966C93"/>
    <w:rsid w:val="00976762"/>
    <w:rsid w:val="0098310E"/>
    <w:rsid w:val="00983745"/>
    <w:rsid w:val="00985A0A"/>
    <w:rsid w:val="009970F4"/>
    <w:rsid w:val="009A5357"/>
    <w:rsid w:val="009C23F1"/>
    <w:rsid w:val="009C4B60"/>
    <w:rsid w:val="009C6E44"/>
    <w:rsid w:val="009D3DAE"/>
    <w:rsid w:val="009F31B7"/>
    <w:rsid w:val="00A04C91"/>
    <w:rsid w:val="00A101CA"/>
    <w:rsid w:val="00A24DB1"/>
    <w:rsid w:val="00A4078C"/>
    <w:rsid w:val="00A46874"/>
    <w:rsid w:val="00A51834"/>
    <w:rsid w:val="00A5332A"/>
    <w:rsid w:val="00A73825"/>
    <w:rsid w:val="00A76506"/>
    <w:rsid w:val="00A80EDA"/>
    <w:rsid w:val="00AA5CDC"/>
    <w:rsid w:val="00AC2273"/>
    <w:rsid w:val="00AD25BB"/>
    <w:rsid w:val="00AF6FBC"/>
    <w:rsid w:val="00B01B88"/>
    <w:rsid w:val="00B10103"/>
    <w:rsid w:val="00B4126D"/>
    <w:rsid w:val="00B42963"/>
    <w:rsid w:val="00B63191"/>
    <w:rsid w:val="00B670DF"/>
    <w:rsid w:val="00B67CEF"/>
    <w:rsid w:val="00B72ABD"/>
    <w:rsid w:val="00B77B81"/>
    <w:rsid w:val="00B90DC5"/>
    <w:rsid w:val="00B95CC9"/>
    <w:rsid w:val="00BA3357"/>
    <w:rsid w:val="00BA3F45"/>
    <w:rsid w:val="00BC1D5A"/>
    <w:rsid w:val="00BC2810"/>
    <w:rsid w:val="00BF1492"/>
    <w:rsid w:val="00C04C9A"/>
    <w:rsid w:val="00C2239F"/>
    <w:rsid w:val="00C42E6C"/>
    <w:rsid w:val="00C669D9"/>
    <w:rsid w:val="00C85D2D"/>
    <w:rsid w:val="00C94744"/>
    <w:rsid w:val="00CA265F"/>
    <w:rsid w:val="00CE484E"/>
    <w:rsid w:val="00CF639E"/>
    <w:rsid w:val="00D07C1E"/>
    <w:rsid w:val="00D36F1C"/>
    <w:rsid w:val="00D57262"/>
    <w:rsid w:val="00D711A3"/>
    <w:rsid w:val="00D74A2F"/>
    <w:rsid w:val="00D91F5A"/>
    <w:rsid w:val="00D935BF"/>
    <w:rsid w:val="00DB42F2"/>
    <w:rsid w:val="00DC0AB9"/>
    <w:rsid w:val="00DD03DF"/>
    <w:rsid w:val="00DD6932"/>
    <w:rsid w:val="00DE6265"/>
    <w:rsid w:val="00E01ADC"/>
    <w:rsid w:val="00E14F03"/>
    <w:rsid w:val="00E16855"/>
    <w:rsid w:val="00E3402F"/>
    <w:rsid w:val="00E3559C"/>
    <w:rsid w:val="00E43E02"/>
    <w:rsid w:val="00E90E9C"/>
    <w:rsid w:val="00EA2DC9"/>
    <w:rsid w:val="00EA53DE"/>
    <w:rsid w:val="00EB3DD9"/>
    <w:rsid w:val="00EE7D58"/>
    <w:rsid w:val="00EF09D7"/>
    <w:rsid w:val="00F05D96"/>
    <w:rsid w:val="00F156B7"/>
    <w:rsid w:val="00F25CA0"/>
    <w:rsid w:val="00F35FB7"/>
    <w:rsid w:val="00F37807"/>
    <w:rsid w:val="00F64C01"/>
    <w:rsid w:val="00F92B6B"/>
    <w:rsid w:val="00F94182"/>
    <w:rsid w:val="00FB2781"/>
    <w:rsid w:val="00FB7443"/>
    <w:rsid w:val="00FC42BF"/>
    <w:rsid w:val="00FC73CF"/>
    <w:rsid w:val="00FF421A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81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10"/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customStyle="1" w:styleId="3">
    <w:name w:val="Основной текст (3)_"/>
    <w:basedOn w:val="a0"/>
    <w:link w:val="30"/>
    <w:locked/>
    <w:rsid w:val="00636B1C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B1C"/>
    <w:pPr>
      <w:widowControl w:val="0"/>
      <w:shd w:val="clear" w:color="auto" w:fill="FFFFFF"/>
      <w:spacing w:after="300" w:line="385" w:lineRule="exact"/>
      <w:jc w:val="center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2">
    <w:name w:val="Заголовок №2_"/>
    <w:basedOn w:val="a0"/>
    <w:link w:val="20"/>
    <w:locked/>
    <w:rsid w:val="00636B1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636B1C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5">
    <w:name w:val="Основной текст (5)_"/>
    <w:basedOn w:val="a0"/>
    <w:link w:val="50"/>
    <w:locked/>
    <w:rsid w:val="00636B1C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6B1C"/>
    <w:pPr>
      <w:widowControl w:val="0"/>
      <w:shd w:val="clear" w:color="auto" w:fill="FFFFFF"/>
      <w:spacing w:before="900" w:after="60" w:line="0" w:lineRule="atLeast"/>
      <w:ind w:firstLine="300"/>
      <w:jc w:val="both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locked/>
    <w:rsid w:val="00636B1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6B1C"/>
    <w:pPr>
      <w:widowControl w:val="0"/>
      <w:shd w:val="clear" w:color="auto" w:fill="FFFFFF"/>
      <w:spacing w:before="300" w:after="300" w:line="335" w:lineRule="exact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7">
    <w:name w:val="Основной текст (7)_"/>
    <w:basedOn w:val="a0"/>
    <w:link w:val="70"/>
    <w:locked/>
    <w:rsid w:val="00636B1C"/>
    <w:rPr>
      <w:rFonts w:ascii="Verdana" w:eastAsia="Verdana" w:hAnsi="Verdana" w:cs="Verdana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6B1C"/>
    <w:pPr>
      <w:widowControl w:val="0"/>
      <w:shd w:val="clear" w:color="auto" w:fill="FFFFFF"/>
      <w:spacing w:before="300" w:line="338" w:lineRule="exact"/>
      <w:ind w:firstLine="300"/>
      <w:jc w:val="both"/>
    </w:pPr>
    <w:rPr>
      <w:rFonts w:ascii="Verdana" w:eastAsia="Verdana" w:hAnsi="Verdana" w:cs="Verdana"/>
      <w:b/>
      <w:bCs/>
      <w:i/>
      <w:iCs/>
      <w:sz w:val="28"/>
      <w:szCs w:val="28"/>
      <w:lang w:eastAsia="en-US"/>
    </w:rPr>
  </w:style>
  <w:style w:type="character" w:customStyle="1" w:styleId="24pt">
    <w:name w:val="Заголовок №2 + Интервал 4 pt"/>
    <w:basedOn w:val="2"/>
    <w:rsid w:val="00636B1C"/>
    <w:rPr>
      <w:color w:val="000000"/>
      <w:spacing w:val="80"/>
      <w:w w:val="100"/>
      <w:position w:val="0"/>
      <w:lang w:val="kk-KZ" w:eastAsia="kk-KZ" w:bidi="kk-KZ"/>
    </w:rPr>
  </w:style>
  <w:style w:type="character" w:customStyle="1" w:styleId="2Verdana">
    <w:name w:val="Основной текст (2) + Verdana"/>
    <w:aliases w:val="14 pt,Полужирный,Курсив"/>
    <w:basedOn w:val="a0"/>
    <w:rsid w:val="00636B1C"/>
    <w:rPr>
      <w:rFonts w:ascii="Verdana" w:eastAsia="Verdana" w:hAnsi="Verdana" w:cs="Verdan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kk-KZ" w:eastAsia="kk-KZ" w:bidi="kk-KZ"/>
    </w:rPr>
  </w:style>
  <w:style w:type="character" w:customStyle="1" w:styleId="26pt">
    <w:name w:val="Основной текст (2) + 6 pt"/>
    <w:basedOn w:val="a0"/>
    <w:rsid w:val="00636B1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kk-KZ" w:eastAsia="kk-KZ" w:bidi="kk-KZ"/>
    </w:rPr>
  </w:style>
  <w:style w:type="character" w:customStyle="1" w:styleId="21">
    <w:name w:val="Основной текст (2)"/>
    <w:basedOn w:val="a0"/>
    <w:rsid w:val="00636B1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0"/>
      <w:szCs w:val="30"/>
      <w:u w:val="single"/>
      <w:lang w:val="kk-KZ" w:eastAsia="kk-KZ" w:bidi="kk-KZ"/>
    </w:rPr>
  </w:style>
  <w:style w:type="paragraph" w:styleId="a3">
    <w:name w:val="List Paragraph"/>
    <w:basedOn w:val="a"/>
    <w:uiPriority w:val="34"/>
    <w:qFormat/>
    <w:rsid w:val="00636B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6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6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1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C85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57</cp:revision>
  <cp:lastPrinted>2020-10-12T03:14:00Z</cp:lastPrinted>
  <dcterms:created xsi:type="dcterms:W3CDTF">2020-10-12T03:04:00Z</dcterms:created>
  <dcterms:modified xsi:type="dcterms:W3CDTF">2020-12-02T08:23:00Z</dcterms:modified>
</cp:coreProperties>
</file>