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42E" w:rsidRDefault="00C60190" w:rsidP="0040642E">
      <w:pPr>
        <w:pStyle w:val="a3"/>
        <w:shd w:val="clear" w:color="auto" w:fill="FFFFFF"/>
        <w:spacing w:before="0" w:beforeAutospacing="0" w:after="0" w:afterAutospacing="0"/>
        <w:ind w:right="176"/>
        <w:jc w:val="center"/>
        <w:rPr>
          <w:b/>
          <w:sz w:val="28"/>
          <w:szCs w:val="28"/>
          <w:lang w:val="kk-KZ"/>
        </w:rPr>
      </w:pPr>
      <w:r>
        <w:rPr>
          <w:b/>
          <w:sz w:val="28"/>
          <w:szCs w:val="28"/>
        </w:rPr>
        <w:t>«</w:t>
      </w:r>
      <w:r w:rsidR="00AC0AF0">
        <w:rPr>
          <w:b/>
          <w:sz w:val="28"/>
          <w:szCs w:val="28"/>
          <w:lang w:val="kk-KZ"/>
        </w:rPr>
        <w:t xml:space="preserve">Қазақстандық салалық білім және </w:t>
      </w:r>
      <w:r w:rsidR="0040642E">
        <w:rPr>
          <w:b/>
          <w:sz w:val="28"/>
          <w:szCs w:val="28"/>
          <w:lang w:val="kk-KZ"/>
        </w:rPr>
        <w:t>ғылым қы</w:t>
      </w:r>
      <w:r w:rsidR="00F32116">
        <w:rPr>
          <w:b/>
          <w:sz w:val="28"/>
          <w:szCs w:val="28"/>
          <w:lang w:val="kk-KZ"/>
        </w:rPr>
        <w:t>зметкерлері</w:t>
      </w:r>
      <w:r w:rsidR="0040642E">
        <w:rPr>
          <w:b/>
          <w:sz w:val="28"/>
          <w:szCs w:val="28"/>
          <w:lang w:val="kk-KZ"/>
        </w:rPr>
        <w:t xml:space="preserve"> кәсіподағындағы цифрландыру туралы» </w:t>
      </w:r>
    </w:p>
    <w:p w:rsidR="00AC0AF0" w:rsidRPr="00AC0AF0" w:rsidRDefault="00AC0AF0" w:rsidP="0040642E">
      <w:pPr>
        <w:pStyle w:val="a3"/>
        <w:shd w:val="clear" w:color="auto" w:fill="FFFFFF"/>
        <w:spacing w:before="0" w:beforeAutospacing="0" w:after="0" w:afterAutospacing="0"/>
        <w:ind w:right="176"/>
        <w:jc w:val="center"/>
        <w:rPr>
          <w:b/>
          <w:sz w:val="28"/>
          <w:szCs w:val="28"/>
          <w:lang w:val="kk-KZ"/>
        </w:rPr>
      </w:pPr>
      <w:r>
        <w:rPr>
          <w:b/>
          <w:sz w:val="28"/>
          <w:szCs w:val="28"/>
          <w:lang w:val="kk-KZ"/>
        </w:rPr>
        <w:t>АҚПАРАТ</w:t>
      </w:r>
    </w:p>
    <w:p w:rsidR="0028414A" w:rsidRPr="00A71B64" w:rsidRDefault="0028414A" w:rsidP="0084279C">
      <w:pPr>
        <w:pStyle w:val="a3"/>
        <w:shd w:val="clear" w:color="auto" w:fill="FFFFFF"/>
        <w:spacing w:before="0" w:beforeAutospacing="0" w:after="0" w:afterAutospacing="0"/>
        <w:ind w:left="176" w:right="176"/>
        <w:jc w:val="both"/>
        <w:rPr>
          <w:sz w:val="28"/>
          <w:szCs w:val="28"/>
          <w:lang w:val="kk-KZ"/>
        </w:rPr>
      </w:pPr>
    </w:p>
    <w:p w:rsidR="00F32116" w:rsidRPr="00A71B64" w:rsidRDefault="00F32116" w:rsidP="002B1439">
      <w:pPr>
        <w:pStyle w:val="a3"/>
        <w:shd w:val="clear" w:color="auto" w:fill="FFFFFF"/>
        <w:spacing w:before="0" w:beforeAutospacing="0" w:after="0" w:afterAutospacing="0"/>
        <w:ind w:firstLine="709"/>
        <w:jc w:val="both"/>
        <w:rPr>
          <w:sz w:val="28"/>
          <w:szCs w:val="28"/>
          <w:lang w:val="kk-KZ"/>
        </w:rPr>
      </w:pPr>
      <w:r>
        <w:rPr>
          <w:sz w:val="28"/>
          <w:szCs w:val="28"/>
          <w:lang w:val="kk-KZ"/>
        </w:rPr>
        <w:t>Қазақстандық салалық білім және ғылым қызметкерлері кәсіподағының 2019-2024 жылдарға арналған қызметінің бағдарламасымен құжат айналымын, қаржылық қызметті одан әрі дамыту, кәсіподақ мүшелігінің есебін жүргізу, кәсіподақ статистикасын, ақпараттық жұмыс сапасын жетілдіру үшін кәсіподақ органдарының жұмыс тәжірибесіне заманауи ақпараттық технологияларды белсенді енгізу көзделген.</w:t>
      </w:r>
      <w:r w:rsidR="00623021">
        <w:rPr>
          <w:sz w:val="28"/>
          <w:szCs w:val="28"/>
          <w:lang w:val="kk-KZ"/>
        </w:rPr>
        <w:t xml:space="preserve"> </w:t>
      </w:r>
      <w:r>
        <w:rPr>
          <w:sz w:val="28"/>
          <w:szCs w:val="28"/>
          <w:lang w:val="kk-KZ"/>
        </w:rPr>
        <w:t xml:space="preserve"> </w:t>
      </w:r>
    </w:p>
    <w:p w:rsidR="00A71B64" w:rsidRDefault="00A71B64" w:rsidP="002B1439">
      <w:pPr>
        <w:pStyle w:val="a3"/>
        <w:shd w:val="clear" w:color="auto" w:fill="FFFFFF"/>
        <w:spacing w:before="0" w:beforeAutospacing="0" w:after="0" w:afterAutospacing="0"/>
        <w:ind w:firstLine="709"/>
        <w:jc w:val="both"/>
        <w:rPr>
          <w:sz w:val="28"/>
          <w:szCs w:val="28"/>
          <w:lang w:val="kk-KZ"/>
        </w:rPr>
      </w:pPr>
      <w:r>
        <w:rPr>
          <w:sz w:val="28"/>
          <w:szCs w:val="28"/>
          <w:lang w:val="kk-KZ"/>
        </w:rPr>
        <w:t>Мемлекеттің кәсіподақтар қызметіне назарының артуы, олардың құқықтық базасын нығайту, сондай-ақ</w:t>
      </w:r>
      <w:r w:rsidR="00772DC1">
        <w:rPr>
          <w:sz w:val="28"/>
          <w:szCs w:val="28"/>
          <w:lang w:val="kk-KZ"/>
        </w:rPr>
        <w:t xml:space="preserve"> кәсіподақ мүшелерінің білім және ғылым саласы қызметкерлерінің әлеуметтік-еңбек құқықтары мен кәсіптік мүдделеріне өкілдік ету және қорғау жөніндегі кәсіподақ қызметінің тиімділігін арттыруға талаптарының артуы Кәсіподақты дамыту жөнінде жаңа</w:t>
      </w:r>
      <w:r w:rsidR="00623021">
        <w:rPr>
          <w:sz w:val="28"/>
          <w:szCs w:val="28"/>
          <w:lang w:val="kk-KZ"/>
        </w:rPr>
        <w:t xml:space="preserve"> </w:t>
      </w:r>
      <w:r w:rsidR="00772DC1">
        <w:rPr>
          <w:sz w:val="28"/>
          <w:szCs w:val="28"/>
          <w:lang w:val="kk-KZ"/>
        </w:rPr>
        <w:t xml:space="preserve">шешімдер қабылдауды талап етеді, ал бұл заманауи цифрлық технологияларды белсенді қолданусыз мүмкін емес. </w:t>
      </w:r>
    </w:p>
    <w:p w:rsidR="00772DC1" w:rsidRPr="00B32DA5" w:rsidRDefault="00772DC1" w:rsidP="002B1439">
      <w:pPr>
        <w:pStyle w:val="a3"/>
        <w:shd w:val="clear" w:color="auto" w:fill="FFFFFF"/>
        <w:spacing w:before="0" w:beforeAutospacing="0" w:after="0" w:afterAutospacing="0"/>
        <w:ind w:firstLine="709"/>
        <w:jc w:val="both"/>
        <w:rPr>
          <w:sz w:val="28"/>
          <w:szCs w:val="28"/>
          <w:lang w:val="kk-KZ"/>
        </w:rPr>
      </w:pPr>
      <w:r w:rsidRPr="00B32DA5">
        <w:rPr>
          <w:sz w:val="28"/>
          <w:szCs w:val="28"/>
          <w:lang w:val="kk-KZ"/>
        </w:rPr>
        <w:t xml:space="preserve">Кәсіподақтың заманауи цифрлық технологияларға ауысу қажеттігі </w:t>
      </w:r>
      <w:r w:rsidR="00B32DA5">
        <w:rPr>
          <w:sz w:val="28"/>
          <w:szCs w:val="28"/>
          <w:lang w:val="kk-KZ"/>
        </w:rPr>
        <w:t xml:space="preserve">сондай-ақ, </w:t>
      </w:r>
      <w:r w:rsidRPr="00B32DA5">
        <w:rPr>
          <w:sz w:val="28"/>
          <w:szCs w:val="28"/>
          <w:lang w:val="kk-KZ"/>
        </w:rPr>
        <w:t xml:space="preserve">оның күрделі және көпсатылы құрылымымен, сондай-ақ кәсіподақ кадрлары мен активінің көпсанды құрамымен </w:t>
      </w:r>
      <w:r w:rsidR="00B32DA5">
        <w:rPr>
          <w:sz w:val="28"/>
          <w:szCs w:val="28"/>
          <w:lang w:val="kk-KZ"/>
        </w:rPr>
        <w:t xml:space="preserve">ұсынылып отыр. </w:t>
      </w:r>
    </w:p>
    <w:p w:rsidR="00772DC1" w:rsidRPr="00772DC1" w:rsidRDefault="00772DC1" w:rsidP="00B32DA5">
      <w:pPr>
        <w:pStyle w:val="a3"/>
        <w:shd w:val="clear" w:color="auto" w:fill="FFFFFF"/>
        <w:spacing w:before="0" w:beforeAutospacing="0" w:after="0" w:afterAutospacing="0"/>
        <w:ind w:firstLine="708"/>
        <w:jc w:val="both"/>
        <w:rPr>
          <w:sz w:val="28"/>
          <w:szCs w:val="28"/>
          <w:lang w:val="kk-KZ"/>
        </w:rPr>
      </w:pPr>
      <w:bookmarkStart w:id="0" w:name="_GoBack"/>
      <w:bookmarkEnd w:id="0"/>
      <w:r>
        <w:rPr>
          <w:sz w:val="28"/>
          <w:szCs w:val="28"/>
          <w:lang w:val="kk-KZ"/>
        </w:rPr>
        <w:t xml:space="preserve">Кәсіподақ ұйымдары мен жалпы кәсіподақтың жетістігі көбінесе </w:t>
      </w:r>
      <w:r w:rsidR="0094711E">
        <w:rPr>
          <w:sz w:val="28"/>
          <w:szCs w:val="28"/>
          <w:lang w:val="kk-KZ"/>
        </w:rPr>
        <w:t>Кәсіподақ мүшелерінің әлеуметтік-еңбек құқықтары мен кәсіптік мүдделерін қорғау жөніндегі сайланбалы кәсіподақ органдарының ұйымдастырушылық бірлігіне</w:t>
      </w:r>
      <w:r>
        <w:rPr>
          <w:sz w:val="28"/>
          <w:szCs w:val="28"/>
          <w:lang w:val="kk-KZ"/>
        </w:rPr>
        <w:t>, кәсіподақ мүшелігінің жағдайына, тиісті ресурстары мен белсенділігінің болу</w:t>
      </w:r>
      <w:r w:rsidR="0094711E">
        <w:rPr>
          <w:sz w:val="28"/>
          <w:szCs w:val="28"/>
          <w:lang w:val="kk-KZ"/>
        </w:rPr>
        <w:t xml:space="preserve">ына байланысты екені белгілі. </w:t>
      </w:r>
    </w:p>
    <w:p w:rsidR="0094711E" w:rsidRDefault="0094711E" w:rsidP="002B1439">
      <w:pPr>
        <w:pStyle w:val="a3"/>
        <w:shd w:val="clear" w:color="auto" w:fill="FFFFFF"/>
        <w:spacing w:before="0" w:beforeAutospacing="0" w:after="0" w:afterAutospacing="0"/>
        <w:ind w:firstLine="709"/>
        <w:jc w:val="both"/>
        <w:rPr>
          <w:sz w:val="28"/>
          <w:szCs w:val="28"/>
          <w:lang w:val="kk-KZ"/>
        </w:rPr>
      </w:pPr>
      <w:r>
        <w:rPr>
          <w:sz w:val="28"/>
          <w:szCs w:val="28"/>
          <w:lang w:val="kk-KZ"/>
        </w:rPr>
        <w:t xml:space="preserve">Кәсіподақ тәжірибесі көрсетіп отырғандай, Кәсіподақ құрылымының барлық деңгейлерінің кәсіподақ комитеттері жұмыстарының кәсіподақ технологияларын, нысандары мен әдістерін жетілдіру қажеттілігі айқын көрінеді. </w:t>
      </w:r>
    </w:p>
    <w:p w:rsidR="0094711E" w:rsidRPr="0094711E" w:rsidRDefault="0094711E" w:rsidP="0094711E">
      <w:pPr>
        <w:pStyle w:val="a3"/>
        <w:shd w:val="clear" w:color="auto" w:fill="FFFFFF"/>
        <w:spacing w:before="0" w:beforeAutospacing="0" w:after="0" w:afterAutospacing="0"/>
        <w:ind w:firstLine="709"/>
        <w:jc w:val="both"/>
        <w:rPr>
          <w:sz w:val="28"/>
          <w:szCs w:val="28"/>
          <w:lang w:val="kk-KZ"/>
        </w:rPr>
      </w:pPr>
      <w:r>
        <w:rPr>
          <w:sz w:val="28"/>
          <w:szCs w:val="28"/>
          <w:lang w:val="kk-KZ"/>
        </w:rPr>
        <w:t>Мұндай жаңарту бағыттарының бірі</w:t>
      </w:r>
      <w:r w:rsidR="00397F1F">
        <w:rPr>
          <w:sz w:val="28"/>
          <w:szCs w:val="28"/>
          <w:lang w:val="kk-KZ"/>
        </w:rPr>
        <w:t xml:space="preserve"> –</w:t>
      </w:r>
      <w:r>
        <w:rPr>
          <w:sz w:val="28"/>
          <w:szCs w:val="28"/>
          <w:lang w:val="kk-KZ"/>
        </w:rPr>
        <w:t xml:space="preserve"> Кәсіподақтың қысқа мерзім ішінде көшуі тиіс цифрлық технология болып отыр.</w:t>
      </w:r>
      <w:r w:rsidR="00623021">
        <w:rPr>
          <w:sz w:val="28"/>
          <w:szCs w:val="28"/>
          <w:lang w:val="kk-KZ"/>
        </w:rPr>
        <w:t xml:space="preserve"> </w:t>
      </w:r>
    </w:p>
    <w:p w:rsidR="0094711E" w:rsidRPr="00A87F84" w:rsidRDefault="0094711E" w:rsidP="0094711E">
      <w:pPr>
        <w:pStyle w:val="a3"/>
        <w:shd w:val="clear" w:color="auto" w:fill="FFFFFF"/>
        <w:spacing w:before="0" w:beforeAutospacing="0" w:after="0" w:afterAutospacing="0"/>
        <w:ind w:firstLine="709"/>
        <w:jc w:val="both"/>
        <w:rPr>
          <w:sz w:val="28"/>
          <w:szCs w:val="28"/>
          <w:lang w:val="kk-KZ"/>
        </w:rPr>
      </w:pPr>
      <w:r>
        <w:rPr>
          <w:sz w:val="28"/>
          <w:szCs w:val="28"/>
          <w:lang w:val="kk-KZ"/>
        </w:rPr>
        <w:t xml:space="preserve">Бұл ауысуды кәсіподақ активі жүзеге асырады, </w:t>
      </w:r>
      <w:r w:rsidR="00A87F84">
        <w:rPr>
          <w:sz w:val="28"/>
          <w:szCs w:val="28"/>
          <w:lang w:val="kk-KZ"/>
        </w:rPr>
        <w:t xml:space="preserve">Кәсіподақты алдағы цифрландыру және оның қызметінің тиімділігін арттыру жетістігі тікелей оның функционалдық сауаттылығына байланысты болады. </w:t>
      </w:r>
    </w:p>
    <w:p w:rsidR="00A87F84" w:rsidRDefault="00A87F84" w:rsidP="002B1439">
      <w:pPr>
        <w:pStyle w:val="a3"/>
        <w:shd w:val="clear" w:color="auto" w:fill="FFFFFF"/>
        <w:spacing w:before="0" w:beforeAutospacing="0" w:after="0" w:afterAutospacing="0"/>
        <w:ind w:firstLine="709"/>
        <w:jc w:val="both"/>
        <w:rPr>
          <w:sz w:val="28"/>
          <w:szCs w:val="28"/>
          <w:lang w:val="kk-KZ"/>
        </w:rPr>
      </w:pPr>
      <w:r>
        <w:rPr>
          <w:sz w:val="28"/>
          <w:szCs w:val="28"/>
          <w:lang w:val="kk-KZ"/>
        </w:rPr>
        <w:t>Цифрлық Кәсіподақ жағдайында басты рөл кәсіподақ белсенділерінің уақытын кәсіподақ ұйымдарындағы нақты ұйымдастырушылық жұмысқа босатуға мүмкіндік беретін, цифрлық технологиялардың есеп деректерін құру үшін белсенді қолдануға негізделетін ұйымдастырушылық қатынасқа, ұйымдастырушылық мәдениетке бөлінетінін ескерген жөн.</w:t>
      </w:r>
      <w:r w:rsidR="00623021">
        <w:rPr>
          <w:sz w:val="28"/>
          <w:szCs w:val="28"/>
          <w:lang w:val="kk-KZ"/>
        </w:rPr>
        <w:t xml:space="preserve"> </w:t>
      </w:r>
    </w:p>
    <w:p w:rsidR="00A87F84" w:rsidRDefault="007739A6" w:rsidP="002B1439">
      <w:pPr>
        <w:pStyle w:val="a3"/>
        <w:shd w:val="clear" w:color="auto" w:fill="FFFFFF"/>
        <w:spacing w:before="0" w:beforeAutospacing="0" w:after="0" w:afterAutospacing="0"/>
        <w:ind w:firstLine="709"/>
        <w:jc w:val="both"/>
        <w:rPr>
          <w:sz w:val="28"/>
          <w:szCs w:val="28"/>
          <w:lang w:val="kk-KZ"/>
        </w:rPr>
      </w:pPr>
      <w:r>
        <w:rPr>
          <w:sz w:val="28"/>
          <w:szCs w:val="28"/>
          <w:lang w:val="kk-KZ"/>
        </w:rPr>
        <w:t xml:space="preserve">Заманауи цифрлық технологияларды кеңінен қолдану негізінде </w:t>
      </w:r>
      <w:r w:rsidR="00A87F84">
        <w:rPr>
          <w:sz w:val="28"/>
          <w:szCs w:val="28"/>
          <w:lang w:val="kk-KZ"/>
        </w:rPr>
        <w:t>Кәсіподақты ұйымдастырушылық нығайту</w:t>
      </w:r>
      <w:r>
        <w:rPr>
          <w:sz w:val="28"/>
          <w:szCs w:val="28"/>
          <w:lang w:val="kk-KZ"/>
        </w:rPr>
        <w:t xml:space="preserve"> сайланбалы кәсіподақ органдарына</w:t>
      </w:r>
      <w:r w:rsidR="00C40E5D">
        <w:rPr>
          <w:sz w:val="28"/>
          <w:szCs w:val="28"/>
          <w:lang w:val="kk-KZ"/>
        </w:rPr>
        <w:t xml:space="preserve"> өздерінің жарғылық қызметтерінің тиімділігін айтарлықтай арттыруға мүмкіндік береді.</w:t>
      </w:r>
      <w:r w:rsidR="00623021">
        <w:rPr>
          <w:sz w:val="28"/>
          <w:szCs w:val="28"/>
          <w:lang w:val="kk-KZ"/>
        </w:rPr>
        <w:t xml:space="preserve"> </w:t>
      </w:r>
    </w:p>
    <w:p w:rsidR="00C40E5D" w:rsidRDefault="00C40E5D" w:rsidP="002B1439">
      <w:pPr>
        <w:pStyle w:val="a3"/>
        <w:shd w:val="clear" w:color="auto" w:fill="FFFFFF"/>
        <w:spacing w:before="0" w:beforeAutospacing="0" w:after="0" w:afterAutospacing="0"/>
        <w:ind w:firstLine="709"/>
        <w:jc w:val="both"/>
        <w:rPr>
          <w:sz w:val="28"/>
          <w:szCs w:val="28"/>
          <w:lang w:val="kk-KZ"/>
        </w:rPr>
      </w:pPr>
      <w:r>
        <w:rPr>
          <w:sz w:val="28"/>
          <w:szCs w:val="28"/>
          <w:lang w:val="kk-KZ"/>
        </w:rPr>
        <w:lastRenderedPageBreak/>
        <w:t>Кәсіподақты цифрландыру, ең алдымен, Кәсіподақтағы электронды ортаны қалыптастыру, онда бірыңғай электронды база (платформа) құрылып, Кәсіподақ мүшелерін есепке алу жүзеге асырылады және бастауыштан бастап облыстық, аумақтық кәсіподақ ұйымына дейінгі барлық құрылым көрсетілетін болады.</w:t>
      </w:r>
      <w:r w:rsidR="00623021">
        <w:rPr>
          <w:sz w:val="28"/>
          <w:szCs w:val="28"/>
          <w:lang w:val="kk-KZ"/>
        </w:rPr>
        <w:t xml:space="preserve"> </w:t>
      </w:r>
    </w:p>
    <w:p w:rsidR="00C40E5D" w:rsidRPr="004E69C6" w:rsidRDefault="00C40E5D" w:rsidP="00C40E5D">
      <w:pPr>
        <w:pStyle w:val="a3"/>
        <w:shd w:val="clear" w:color="auto" w:fill="FFFFFF"/>
        <w:spacing w:before="0" w:beforeAutospacing="0" w:after="0" w:afterAutospacing="0"/>
        <w:ind w:firstLine="709"/>
        <w:jc w:val="both"/>
        <w:rPr>
          <w:sz w:val="28"/>
          <w:szCs w:val="28"/>
          <w:lang w:val="kk-KZ"/>
        </w:rPr>
      </w:pPr>
      <w:r w:rsidRPr="004E69C6">
        <w:rPr>
          <w:sz w:val="28"/>
          <w:szCs w:val="28"/>
          <w:lang w:val="kk-KZ"/>
        </w:rPr>
        <w:t xml:space="preserve">Цифрлық технологиялар </w:t>
      </w:r>
      <w:r w:rsidR="004E69C6">
        <w:rPr>
          <w:sz w:val="28"/>
          <w:szCs w:val="28"/>
          <w:lang w:val="kk-KZ"/>
        </w:rPr>
        <w:t xml:space="preserve">кәсіподақ ұйымдарына ұйымдастырушылық-жарғылық жұмыспен қатар Кәсіподақ мүшелерінің әлеуметтік-еңбек құқықтары мен кәсіптік мүдделерін қорғау жөніндегі барлық қызметінің тиімділігін арттыруға жағдай жасайды. </w:t>
      </w:r>
    </w:p>
    <w:p w:rsidR="004E69C6" w:rsidRDefault="004E69C6" w:rsidP="002B1439">
      <w:pPr>
        <w:pStyle w:val="a3"/>
        <w:shd w:val="clear" w:color="auto" w:fill="FFFFFF"/>
        <w:spacing w:before="0" w:beforeAutospacing="0" w:after="0" w:afterAutospacing="0"/>
        <w:ind w:firstLine="709"/>
        <w:jc w:val="both"/>
        <w:rPr>
          <w:sz w:val="28"/>
          <w:szCs w:val="28"/>
          <w:lang w:val="kk-KZ"/>
        </w:rPr>
      </w:pPr>
      <w:r>
        <w:rPr>
          <w:sz w:val="28"/>
          <w:szCs w:val="28"/>
          <w:lang w:val="kk-KZ"/>
        </w:rPr>
        <w:t>Кәсіподақ ұйымдары үшін электрондық орта құру кезіндегі Кәсіподақта қойылатын неізгі міндеттер</w:t>
      </w:r>
      <w:r w:rsidR="00397F1F">
        <w:rPr>
          <w:sz w:val="28"/>
          <w:szCs w:val="28"/>
          <w:lang w:val="kk-KZ"/>
        </w:rPr>
        <w:t xml:space="preserve"> –</w:t>
      </w:r>
      <w:r>
        <w:rPr>
          <w:sz w:val="28"/>
          <w:szCs w:val="28"/>
          <w:lang w:val="kk-KZ"/>
        </w:rPr>
        <w:t xml:space="preserve"> уақытпен қатар кәсіподақ қаражатының шығындарын қысқарту, сондай-ақ Кәсіподақтағы коммуникацияның қорғалған оперативті жүйесін жасау болып табылады.</w:t>
      </w:r>
      <w:r w:rsidR="00623021">
        <w:rPr>
          <w:sz w:val="28"/>
          <w:szCs w:val="28"/>
          <w:lang w:val="kk-KZ"/>
        </w:rPr>
        <w:t xml:space="preserve"> </w:t>
      </w:r>
    </w:p>
    <w:p w:rsidR="005A3DD3" w:rsidRPr="005A3DD3" w:rsidRDefault="005A3DD3" w:rsidP="002B1439">
      <w:pPr>
        <w:pStyle w:val="a3"/>
        <w:shd w:val="clear" w:color="auto" w:fill="FFFFFF"/>
        <w:spacing w:before="0" w:beforeAutospacing="0" w:after="0" w:afterAutospacing="0"/>
        <w:ind w:firstLine="709"/>
        <w:jc w:val="both"/>
        <w:rPr>
          <w:sz w:val="28"/>
          <w:szCs w:val="28"/>
          <w:lang w:val="kk-KZ"/>
        </w:rPr>
      </w:pPr>
      <w:r>
        <w:rPr>
          <w:sz w:val="28"/>
          <w:szCs w:val="28"/>
          <w:lang w:val="kk-KZ"/>
        </w:rPr>
        <w:t>Цифрлық технологияларға толық көшу жоспарланып отыр және</w:t>
      </w:r>
      <w:r w:rsidR="007F2E4B">
        <w:rPr>
          <w:sz w:val="28"/>
          <w:szCs w:val="28"/>
          <w:lang w:val="kk-KZ"/>
        </w:rPr>
        <w:t xml:space="preserve"> ол үшін тек компьютерге ғана емес, сондай-ақ Кәсіподақтың әрбір бастауыш ұйымында интернет желісі қолжетімді болуы қажет. </w:t>
      </w:r>
    </w:p>
    <w:p w:rsidR="003B48AE" w:rsidRDefault="007F2E4B" w:rsidP="003B48AE">
      <w:pPr>
        <w:pStyle w:val="a3"/>
        <w:shd w:val="clear" w:color="auto" w:fill="FFFFFF"/>
        <w:spacing w:before="0" w:beforeAutospacing="0" w:after="0" w:afterAutospacing="0"/>
        <w:ind w:firstLine="709"/>
        <w:jc w:val="both"/>
        <w:rPr>
          <w:sz w:val="28"/>
          <w:szCs w:val="28"/>
          <w:lang w:val="kk-KZ"/>
        </w:rPr>
      </w:pPr>
      <w:r>
        <w:rPr>
          <w:sz w:val="28"/>
          <w:szCs w:val="28"/>
          <w:lang w:val="kk-KZ"/>
        </w:rPr>
        <w:t>Цифрлық технологияны қолдана отырып</w:t>
      </w:r>
      <w:r w:rsidR="00623021">
        <w:rPr>
          <w:sz w:val="28"/>
          <w:szCs w:val="28"/>
          <w:lang w:val="kk-KZ"/>
        </w:rPr>
        <w:t>,</w:t>
      </w:r>
      <w:r>
        <w:rPr>
          <w:sz w:val="28"/>
          <w:szCs w:val="28"/>
          <w:lang w:val="kk-KZ"/>
        </w:rPr>
        <w:t xml:space="preserve"> Кәсіподақтағы</w:t>
      </w:r>
      <w:r w:rsidR="00397F1F">
        <w:rPr>
          <w:sz w:val="28"/>
          <w:szCs w:val="28"/>
          <w:lang w:val="kk-KZ"/>
        </w:rPr>
        <w:t xml:space="preserve"> </w:t>
      </w:r>
      <w:r w:rsidR="003B48AE">
        <w:rPr>
          <w:sz w:val="28"/>
          <w:szCs w:val="28"/>
          <w:lang w:val="kk-KZ"/>
        </w:rPr>
        <w:t>білім кеңістігінің сапасы ауысады және оның нәтижесі</w:t>
      </w:r>
      <w:r w:rsidR="00397F1F">
        <w:rPr>
          <w:sz w:val="28"/>
          <w:szCs w:val="28"/>
          <w:lang w:val="kk-KZ"/>
        </w:rPr>
        <w:t xml:space="preserve"> </w:t>
      </w:r>
      <w:r w:rsidR="003B48AE">
        <w:rPr>
          <w:sz w:val="28"/>
          <w:szCs w:val="28"/>
          <w:lang w:val="kk-KZ"/>
        </w:rPr>
        <w:t xml:space="preserve">ретінде активті кәсіподақ оқыту сапасының, кәсіподақ қызметі нәтижелерінің өзгеруін көруге болады. </w:t>
      </w:r>
    </w:p>
    <w:p w:rsidR="0028414A" w:rsidRPr="003B48AE" w:rsidRDefault="00F928E9" w:rsidP="003B48AE">
      <w:pPr>
        <w:pStyle w:val="a3"/>
        <w:shd w:val="clear" w:color="auto" w:fill="FFFFFF"/>
        <w:spacing w:before="0" w:beforeAutospacing="0" w:after="0" w:afterAutospacing="0"/>
        <w:ind w:firstLine="709"/>
        <w:jc w:val="both"/>
        <w:rPr>
          <w:sz w:val="28"/>
          <w:szCs w:val="28"/>
          <w:lang w:val="kk-KZ"/>
        </w:rPr>
      </w:pPr>
      <w:r w:rsidRPr="003B48AE">
        <w:rPr>
          <w:sz w:val="28"/>
          <w:szCs w:val="28"/>
          <w:lang w:val="kk-KZ"/>
        </w:rPr>
        <w:t>Ц</w:t>
      </w:r>
      <w:r w:rsidR="00C40E5D" w:rsidRPr="003B48AE">
        <w:rPr>
          <w:sz w:val="28"/>
          <w:szCs w:val="28"/>
          <w:lang w:val="kk-KZ"/>
        </w:rPr>
        <w:t xml:space="preserve">ифрлық </w:t>
      </w:r>
      <w:r w:rsidR="00C40E5D">
        <w:rPr>
          <w:sz w:val="28"/>
          <w:szCs w:val="28"/>
          <w:lang w:val="kk-KZ"/>
        </w:rPr>
        <w:t>Кәсіподақ</w:t>
      </w:r>
      <w:r w:rsidR="00623021">
        <w:rPr>
          <w:sz w:val="28"/>
          <w:szCs w:val="28"/>
          <w:lang w:val="kk-KZ"/>
        </w:rPr>
        <w:t xml:space="preserve"> </w:t>
      </w:r>
      <w:r w:rsidR="003B48AE">
        <w:rPr>
          <w:sz w:val="28"/>
          <w:szCs w:val="28"/>
          <w:lang w:val="kk-KZ"/>
        </w:rPr>
        <w:t xml:space="preserve">жарғылық қызметті іске асырудың және Кәсіподақ мүшелерінің әлеуметтік-еңбек құқықтарын қорғаудың тиімді құралы болып табылады. </w:t>
      </w:r>
    </w:p>
    <w:p w:rsidR="003B48AE" w:rsidRDefault="003B48AE" w:rsidP="002B1439">
      <w:pPr>
        <w:pStyle w:val="a3"/>
        <w:shd w:val="clear" w:color="auto" w:fill="FFFFFF"/>
        <w:spacing w:before="0" w:beforeAutospacing="0" w:after="0" w:afterAutospacing="0"/>
        <w:ind w:firstLine="709"/>
        <w:jc w:val="both"/>
        <w:rPr>
          <w:sz w:val="28"/>
          <w:szCs w:val="28"/>
          <w:lang w:val="kk-KZ"/>
        </w:rPr>
      </w:pPr>
      <w:r w:rsidRPr="000E0284">
        <w:rPr>
          <w:sz w:val="28"/>
          <w:szCs w:val="28"/>
          <w:lang w:val="kk-KZ"/>
        </w:rPr>
        <w:t xml:space="preserve">Цифрлық </w:t>
      </w:r>
      <w:r>
        <w:rPr>
          <w:sz w:val="28"/>
          <w:szCs w:val="28"/>
          <w:lang w:val="kk-KZ"/>
        </w:rPr>
        <w:t xml:space="preserve">Кәсіподақ </w:t>
      </w:r>
      <w:r w:rsidR="00623021">
        <w:rPr>
          <w:sz w:val="28"/>
          <w:szCs w:val="28"/>
          <w:lang w:val="kk-KZ"/>
        </w:rPr>
        <w:t>–</w:t>
      </w:r>
      <w:r w:rsidR="000E0284">
        <w:rPr>
          <w:sz w:val="28"/>
          <w:szCs w:val="28"/>
          <w:lang w:val="kk-KZ"/>
        </w:rPr>
        <w:t xml:space="preserve"> одақ ішіндегі ұйымдастырушылық қатынастың сапалы жаңа деңгейі, барлық кәсіподақ қызметін ұйымдастырудың сапалы жаңа деңгейі.</w:t>
      </w:r>
      <w:r w:rsidR="00623021">
        <w:rPr>
          <w:sz w:val="28"/>
          <w:szCs w:val="28"/>
          <w:lang w:val="kk-KZ"/>
        </w:rPr>
        <w:t xml:space="preserve"> </w:t>
      </w:r>
    </w:p>
    <w:p w:rsidR="000E0284" w:rsidRDefault="000E0284" w:rsidP="002B1439">
      <w:pPr>
        <w:pStyle w:val="a3"/>
        <w:shd w:val="clear" w:color="auto" w:fill="FFFFFF"/>
        <w:spacing w:before="0" w:beforeAutospacing="0" w:after="0" w:afterAutospacing="0"/>
        <w:ind w:firstLine="709"/>
        <w:jc w:val="both"/>
        <w:rPr>
          <w:sz w:val="28"/>
          <w:szCs w:val="28"/>
          <w:lang w:val="kk-KZ"/>
        </w:rPr>
      </w:pPr>
      <w:r w:rsidRPr="00777321">
        <w:rPr>
          <w:sz w:val="28"/>
          <w:szCs w:val="28"/>
          <w:lang w:val="kk-KZ"/>
        </w:rPr>
        <w:t xml:space="preserve">Цифрлық </w:t>
      </w:r>
      <w:r w:rsidR="00777321">
        <w:rPr>
          <w:sz w:val="28"/>
          <w:szCs w:val="28"/>
          <w:lang w:val="kk-KZ"/>
        </w:rPr>
        <w:t xml:space="preserve">Кәсіподақ әрбір кәсіподақ қызметкері мен белсендіге, Кәсіподақ мүшелеріне айтарлықтай мүмкіндіктер ұсынады. </w:t>
      </w:r>
    </w:p>
    <w:p w:rsidR="00697980" w:rsidRDefault="00777321" w:rsidP="002B1439">
      <w:pPr>
        <w:pStyle w:val="a3"/>
        <w:shd w:val="clear" w:color="auto" w:fill="FFFFFF"/>
        <w:spacing w:before="0" w:beforeAutospacing="0" w:after="0" w:afterAutospacing="0"/>
        <w:ind w:firstLine="709"/>
        <w:jc w:val="both"/>
        <w:rPr>
          <w:sz w:val="28"/>
          <w:szCs w:val="28"/>
          <w:lang w:val="kk-KZ"/>
        </w:rPr>
      </w:pPr>
      <w:r>
        <w:rPr>
          <w:sz w:val="28"/>
          <w:szCs w:val="28"/>
          <w:lang w:val="kk-KZ"/>
        </w:rPr>
        <w:t xml:space="preserve">Кәсіподақтағы </w:t>
      </w:r>
      <w:r w:rsidRPr="003D6BC8">
        <w:rPr>
          <w:sz w:val="28"/>
          <w:szCs w:val="28"/>
          <w:lang w:val="kk-KZ"/>
        </w:rPr>
        <w:t>цифрлық</w:t>
      </w:r>
      <w:r w:rsidR="00623021">
        <w:rPr>
          <w:sz w:val="28"/>
          <w:szCs w:val="28"/>
          <w:lang w:val="kk-KZ"/>
        </w:rPr>
        <w:t xml:space="preserve"> </w:t>
      </w:r>
      <w:r>
        <w:rPr>
          <w:sz w:val="28"/>
          <w:szCs w:val="28"/>
          <w:lang w:val="kk-KZ"/>
        </w:rPr>
        <w:t>т</w:t>
      </w:r>
      <w:r w:rsidRPr="003D6BC8">
        <w:rPr>
          <w:sz w:val="28"/>
          <w:szCs w:val="28"/>
          <w:lang w:val="kk-KZ"/>
        </w:rPr>
        <w:t>ехнолог</w:t>
      </w:r>
      <w:r w:rsidR="00D57C9F" w:rsidRPr="003D6BC8">
        <w:rPr>
          <w:sz w:val="28"/>
          <w:szCs w:val="28"/>
          <w:lang w:val="kk-KZ"/>
        </w:rPr>
        <w:t>и</w:t>
      </w:r>
      <w:r>
        <w:rPr>
          <w:sz w:val="28"/>
          <w:szCs w:val="28"/>
          <w:lang w:val="kk-KZ"/>
        </w:rPr>
        <w:t>ялар</w:t>
      </w:r>
      <w:r w:rsidR="00D57C9F" w:rsidRPr="003D6BC8">
        <w:rPr>
          <w:sz w:val="28"/>
          <w:szCs w:val="28"/>
          <w:lang w:val="kk-KZ"/>
        </w:rPr>
        <w:t>:</w:t>
      </w:r>
    </w:p>
    <w:p w:rsidR="003D6BC8" w:rsidRDefault="00D57C9F" w:rsidP="002B1439">
      <w:pPr>
        <w:pStyle w:val="a3"/>
        <w:shd w:val="clear" w:color="auto" w:fill="FFFFFF"/>
        <w:spacing w:before="0" w:beforeAutospacing="0" w:after="0" w:afterAutospacing="0"/>
        <w:ind w:firstLine="709"/>
        <w:jc w:val="both"/>
        <w:rPr>
          <w:sz w:val="28"/>
          <w:szCs w:val="28"/>
          <w:lang w:val="kk-KZ"/>
        </w:rPr>
      </w:pPr>
      <w:r w:rsidRPr="003D6BC8">
        <w:rPr>
          <w:sz w:val="28"/>
          <w:szCs w:val="28"/>
          <w:lang w:val="kk-KZ"/>
        </w:rPr>
        <w:t xml:space="preserve">- </w:t>
      </w:r>
      <w:r w:rsidR="003D6BC8">
        <w:rPr>
          <w:sz w:val="28"/>
          <w:szCs w:val="28"/>
          <w:lang w:val="kk-KZ"/>
        </w:rPr>
        <w:t>Кәсіподақтың бастауыш және аумақтық ұйымдарының төрағаларын артық ағымдағы есептіліктен және кәсіподақ жұмысын автоматтандырудан босату есебінен Кәсіподақтың одақішілік жұмысын дамытуға және ұйымдастырушылық нығайтуға;</w:t>
      </w:r>
      <w:r w:rsidR="00623021">
        <w:rPr>
          <w:sz w:val="28"/>
          <w:szCs w:val="28"/>
          <w:lang w:val="kk-KZ"/>
        </w:rPr>
        <w:t xml:space="preserve"> </w:t>
      </w:r>
    </w:p>
    <w:p w:rsidR="00B179C9" w:rsidRDefault="00B5770C" w:rsidP="002B1439">
      <w:pPr>
        <w:pStyle w:val="a3"/>
        <w:shd w:val="clear" w:color="auto" w:fill="FFFFFF"/>
        <w:spacing w:before="0" w:beforeAutospacing="0" w:after="0" w:afterAutospacing="0"/>
        <w:ind w:firstLine="709"/>
        <w:jc w:val="both"/>
        <w:rPr>
          <w:sz w:val="28"/>
          <w:szCs w:val="28"/>
          <w:lang w:val="kk-KZ"/>
        </w:rPr>
      </w:pPr>
      <w:r w:rsidRPr="00B179C9">
        <w:rPr>
          <w:sz w:val="28"/>
          <w:szCs w:val="28"/>
          <w:lang w:val="kk-KZ"/>
        </w:rPr>
        <w:t>-</w:t>
      </w:r>
      <w:r w:rsidR="00623021">
        <w:rPr>
          <w:sz w:val="28"/>
          <w:szCs w:val="28"/>
          <w:lang w:val="kk-KZ"/>
        </w:rPr>
        <w:t xml:space="preserve"> </w:t>
      </w:r>
      <w:r w:rsidR="00B179C9">
        <w:rPr>
          <w:sz w:val="28"/>
          <w:szCs w:val="28"/>
          <w:lang w:val="kk-KZ"/>
        </w:rPr>
        <w:t>сайланбалы кәсіподақ органдары мүшелерінің арасында үйлесімді қатынас құруға септігін тигізетін қолайлы микроклимат құру негізінде кәсіподақ құрылымының барлық деңгейлерінің кәсіподақ органдарының топтық жұмысы үшін</w:t>
      </w:r>
      <w:r w:rsidR="00623021">
        <w:rPr>
          <w:sz w:val="28"/>
          <w:szCs w:val="28"/>
          <w:lang w:val="kk-KZ"/>
        </w:rPr>
        <w:t xml:space="preserve"> жаңа ақпараттық орта қалыптастыруға</w:t>
      </w:r>
      <w:r w:rsidR="00B179C9">
        <w:rPr>
          <w:sz w:val="28"/>
          <w:szCs w:val="28"/>
          <w:lang w:val="kk-KZ"/>
        </w:rPr>
        <w:t xml:space="preserve"> ыңғайлы; </w:t>
      </w:r>
    </w:p>
    <w:p w:rsidR="00697980" w:rsidRPr="003D6BC8" w:rsidRDefault="00D57C9F" w:rsidP="00697980">
      <w:pPr>
        <w:pStyle w:val="a3"/>
        <w:shd w:val="clear" w:color="auto" w:fill="FFFFFF"/>
        <w:spacing w:before="0" w:beforeAutospacing="0" w:after="0" w:afterAutospacing="0"/>
        <w:ind w:firstLine="709"/>
        <w:jc w:val="both"/>
        <w:rPr>
          <w:sz w:val="28"/>
          <w:szCs w:val="28"/>
          <w:lang w:val="kk-KZ"/>
        </w:rPr>
      </w:pPr>
      <w:r w:rsidRPr="00697980">
        <w:rPr>
          <w:sz w:val="28"/>
          <w:szCs w:val="28"/>
          <w:lang w:val="kk-KZ"/>
        </w:rPr>
        <w:t xml:space="preserve">- </w:t>
      </w:r>
      <w:r w:rsidR="00EF2725">
        <w:rPr>
          <w:sz w:val="28"/>
          <w:szCs w:val="28"/>
          <w:lang w:val="kk-KZ"/>
        </w:rPr>
        <w:t>кәсіподақ мүшелерін электрондық есепке алуды қамтама</w:t>
      </w:r>
      <w:r w:rsidR="00697980">
        <w:rPr>
          <w:sz w:val="28"/>
          <w:szCs w:val="28"/>
          <w:lang w:val="kk-KZ"/>
        </w:rPr>
        <w:t>сыз ететін Кәсіподақ ұйымдары</w:t>
      </w:r>
      <w:r w:rsidR="00EF2725">
        <w:rPr>
          <w:sz w:val="28"/>
          <w:szCs w:val="28"/>
          <w:lang w:val="kk-KZ"/>
        </w:rPr>
        <w:t xml:space="preserve"> төрағаларын</w:t>
      </w:r>
      <w:r w:rsidR="00697980">
        <w:rPr>
          <w:sz w:val="28"/>
          <w:szCs w:val="28"/>
          <w:lang w:val="kk-KZ"/>
        </w:rPr>
        <w:t>ың</w:t>
      </w:r>
      <w:r w:rsidR="00623021">
        <w:rPr>
          <w:sz w:val="28"/>
          <w:szCs w:val="28"/>
          <w:lang w:val="kk-KZ"/>
        </w:rPr>
        <w:t xml:space="preserve"> </w:t>
      </w:r>
      <w:r w:rsidR="00697980">
        <w:rPr>
          <w:sz w:val="28"/>
          <w:szCs w:val="28"/>
          <w:lang w:val="kk-KZ"/>
        </w:rPr>
        <w:t>жоғары тиімді жұмыс орындарын құру үшін жағдай жасауға және осы негізде Кәсіподақта ынталандыру ортасын қалыптастыру үшін жағдай жасауға бағытталған.</w:t>
      </w:r>
    </w:p>
    <w:p w:rsidR="00697980" w:rsidRDefault="00697980" w:rsidP="002B1439">
      <w:pPr>
        <w:pStyle w:val="a3"/>
        <w:shd w:val="clear" w:color="auto" w:fill="FFFFFF"/>
        <w:spacing w:before="0" w:beforeAutospacing="0" w:after="0" w:afterAutospacing="0"/>
        <w:ind w:firstLine="709"/>
        <w:jc w:val="both"/>
        <w:rPr>
          <w:sz w:val="28"/>
          <w:szCs w:val="28"/>
          <w:lang w:val="kk-KZ"/>
        </w:rPr>
      </w:pPr>
      <w:r>
        <w:rPr>
          <w:sz w:val="28"/>
          <w:szCs w:val="28"/>
          <w:lang w:val="kk-KZ"/>
        </w:rPr>
        <w:t xml:space="preserve">Заманауи кәсіподақ қозғалысы үшін басшылық стратегиясын, ұйымдастырушылық құрылымын, нысандары мен әдістерін кәсіподақ ұйымдарымен тұрақты өзгерту тән, бұған ең алдымен кәсіподақ қызметінде жобалық әдістердің, заманауи цифрлық технологиялардың, кәсіподақ </w:t>
      </w:r>
      <w:r>
        <w:rPr>
          <w:sz w:val="28"/>
          <w:szCs w:val="28"/>
          <w:lang w:val="kk-KZ"/>
        </w:rPr>
        <w:lastRenderedPageBreak/>
        <w:t>ұйымдарының ұйымдастырушылық және әлеуметтік мобильділігінің</w:t>
      </w:r>
      <w:r w:rsidR="00623021">
        <w:rPr>
          <w:sz w:val="28"/>
          <w:szCs w:val="28"/>
          <w:lang w:val="kk-KZ"/>
        </w:rPr>
        <w:t xml:space="preserve"> (ұтқырлығын)</w:t>
      </w:r>
      <w:r>
        <w:rPr>
          <w:sz w:val="28"/>
          <w:szCs w:val="28"/>
          <w:lang w:val="kk-KZ"/>
        </w:rPr>
        <w:t>, олардың кадрлары мен кәсіподақ активінің қолданылуы себепші болып отыр.</w:t>
      </w:r>
      <w:r w:rsidR="00623021">
        <w:rPr>
          <w:sz w:val="28"/>
          <w:szCs w:val="28"/>
          <w:lang w:val="kk-KZ"/>
        </w:rPr>
        <w:t xml:space="preserve"> </w:t>
      </w:r>
    </w:p>
    <w:p w:rsidR="00697980" w:rsidRDefault="00697980" w:rsidP="002B1439">
      <w:pPr>
        <w:pStyle w:val="a3"/>
        <w:shd w:val="clear" w:color="auto" w:fill="FFFFFF"/>
        <w:spacing w:before="0" w:beforeAutospacing="0" w:after="0" w:afterAutospacing="0"/>
        <w:ind w:firstLine="709"/>
        <w:jc w:val="both"/>
        <w:rPr>
          <w:sz w:val="28"/>
          <w:szCs w:val="28"/>
          <w:lang w:val="kk-KZ"/>
        </w:rPr>
      </w:pPr>
      <w:r>
        <w:rPr>
          <w:sz w:val="28"/>
          <w:szCs w:val="28"/>
          <w:lang w:val="kk-KZ"/>
        </w:rPr>
        <w:t>Кәсіподақ активін оқыту электрондық кәсіподақ оқулығы арқылы жүзеге асырылады, сондықтан әрбір кәсіподақ белсендісі өзіне жарғылық қызметтің кез келген бағыты бойынша кәсіподақ білімінің сол немес</w:t>
      </w:r>
      <w:r w:rsidR="00623021">
        <w:rPr>
          <w:sz w:val="28"/>
          <w:szCs w:val="28"/>
          <w:lang w:val="kk-KZ"/>
        </w:rPr>
        <w:t>е</w:t>
      </w:r>
      <w:r>
        <w:rPr>
          <w:sz w:val="28"/>
          <w:szCs w:val="28"/>
          <w:lang w:val="kk-KZ"/>
        </w:rPr>
        <w:t xml:space="preserve"> өзге көзін таңдай алады.</w:t>
      </w:r>
    </w:p>
    <w:p w:rsidR="00D57C9F" w:rsidRPr="00697980" w:rsidRDefault="00697980" w:rsidP="002B1439">
      <w:pPr>
        <w:pStyle w:val="a3"/>
        <w:shd w:val="clear" w:color="auto" w:fill="FFFFFF"/>
        <w:spacing w:before="0" w:beforeAutospacing="0" w:after="0" w:afterAutospacing="0"/>
        <w:ind w:firstLine="709"/>
        <w:jc w:val="both"/>
        <w:rPr>
          <w:sz w:val="28"/>
          <w:szCs w:val="28"/>
          <w:lang w:val="kk-KZ"/>
        </w:rPr>
      </w:pPr>
      <w:r>
        <w:rPr>
          <w:sz w:val="28"/>
          <w:szCs w:val="28"/>
          <w:lang w:val="kk-KZ"/>
        </w:rPr>
        <w:t xml:space="preserve">Кәсіподақта </w:t>
      </w:r>
      <w:r w:rsidR="00BB1D31">
        <w:rPr>
          <w:sz w:val="28"/>
          <w:szCs w:val="28"/>
          <w:lang w:val="kk-KZ"/>
        </w:rPr>
        <w:t xml:space="preserve">әрбір бастауыш немесе аумақтық кәсіподақ ұйымының төрағасы, сондай-ақ әрбір кәсіподақ белсендісі </w:t>
      </w:r>
      <w:r w:rsidR="001B3CF3">
        <w:rPr>
          <w:sz w:val="28"/>
          <w:szCs w:val="28"/>
          <w:lang w:val="kk-KZ"/>
        </w:rPr>
        <w:t>кәсіподақ ақпараты мен кәсіподақ білімінің ағынында ұғыну үшін кәсіподақтық ақпараттық кеңістік бойынша ыңғайлы навигация құрылады.</w:t>
      </w:r>
    </w:p>
    <w:p w:rsidR="001B3CF3" w:rsidRDefault="001B3CF3" w:rsidP="002B1439">
      <w:pPr>
        <w:pStyle w:val="a3"/>
        <w:shd w:val="clear" w:color="auto" w:fill="FFFFFF"/>
        <w:spacing w:before="0" w:beforeAutospacing="0" w:after="0" w:afterAutospacing="0"/>
        <w:ind w:firstLine="709"/>
        <w:jc w:val="both"/>
        <w:rPr>
          <w:sz w:val="28"/>
          <w:szCs w:val="28"/>
          <w:lang w:val="kk-KZ"/>
        </w:rPr>
      </w:pPr>
      <w:r>
        <w:rPr>
          <w:sz w:val="28"/>
          <w:szCs w:val="28"/>
          <w:lang w:val="kk-KZ"/>
        </w:rPr>
        <w:t>Маңызды құрамдас Кәсіподақта цифрлық орта құру болып табылады, ол барлық жерде тиімді болатын онлайн-өзара іс-әрекетке сүйенеді. Бұл жерде қазіргі таңда кәсіподақ белсендісінің өмірін айтарлықтай қиындатып отырған формалды міндеттерді барынша жеңілдету көзделген.</w:t>
      </w:r>
      <w:r w:rsidR="00623021">
        <w:rPr>
          <w:sz w:val="28"/>
          <w:szCs w:val="28"/>
          <w:lang w:val="kk-KZ"/>
        </w:rPr>
        <w:t xml:space="preserve"> </w:t>
      </w:r>
    </w:p>
    <w:p w:rsidR="001B3CF3" w:rsidRDefault="001B3CF3" w:rsidP="002B1439">
      <w:pPr>
        <w:pStyle w:val="a3"/>
        <w:shd w:val="clear" w:color="auto" w:fill="FFFFFF"/>
        <w:spacing w:before="0" w:beforeAutospacing="0" w:after="0" w:afterAutospacing="0"/>
        <w:ind w:firstLine="709"/>
        <w:jc w:val="both"/>
        <w:rPr>
          <w:sz w:val="28"/>
          <w:szCs w:val="28"/>
          <w:lang w:val="kk-KZ"/>
        </w:rPr>
      </w:pPr>
      <w:r>
        <w:rPr>
          <w:sz w:val="28"/>
          <w:szCs w:val="28"/>
          <w:lang w:val="kk-KZ"/>
        </w:rPr>
        <w:t>Кәсіподақта электрондық оқулықтар пакетін құру жоспарланып отыр. Бұл қағаз жүзіндегі кәсіподақтық оқу құралдарының электрондық нұсқасы емес. Бұл мүлдем басқа, мазмұн мен технологиялардың қосындысынан</w:t>
      </w:r>
      <w:r w:rsidR="00623021">
        <w:rPr>
          <w:sz w:val="28"/>
          <w:szCs w:val="28"/>
          <w:lang w:val="kk-KZ"/>
        </w:rPr>
        <w:t xml:space="preserve"> </w:t>
      </w:r>
      <w:r>
        <w:rPr>
          <w:sz w:val="28"/>
          <w:szCs w:val="28"/>
          <w:lang w:val="kk-KZ"/>
        </w:rPr>
        <w:t>жасалған жаңа өнім.</w:t>
      </w:r>
      <w:r w:rsidR="00623021">
        <w:rPr>
          <w:sz w:val="28"/>
          <w:szCs w:val="28"/>
          <w:lang w:val="kk-KZ"/>
        </w:rPr>
        <w:t xml:space="preserve"> </w:t>
      </w:r>
    </w:p>
    <w:p w:rsidR="001B3CF3" w:rsidRDefault="001B3CF3" w:rsidP="002B1439">
      <w:pPr>
        <w:pStyle w:val="a3"/>
        <w:shd w:val="clear" w:color="auto" w:fill="FFFFFF"/>
        <w:spacing w:before="0" w:beforeAutospacing="0" w:after="0" w:afterAutospacing="0"/>
        <w:ind w:firstLine="709"/>
        <w:jc w:val="both"/>
        <w:rPr>
          <w:sz w:val="28"/>
          <w:szCs w:val="28"/>
          <w:lang w:val="kk-KZ"/>
        </w:rPr>
      </w:pPr>
      <w:r>
        <w:rPr>
          <w:sz w:val="28"/>
          <w:szCs w:val="28"/>
          <w:lang w:val="kk-KZ"/>
        </w:rPr>
        <w:t xml:space="preserve">Кәсіподақтағы қағаз есептілік уақыт өте жойылуы тиіс. </w:t>
      </w:r>
    </w:p>
    <w:p w:rsidR="007C4B4F" w:rsidRDefault="007C4B4F" w:rsidP="002B1439">
      <w:pPr>
        <w:pStyle w:val="a3"/>
        <w:shd w:val="clear" w:color="auto" w:fill="FFFFFF"/>
        <w:spacing w:before="0" w:beforeAutospacing="0" w:after="0" w:afterAutospacing="0"/>
        <w:ind w:firstLine="709"/>
        <w:jc w:val="both"/>
        <w:rPr>
          <w:sz w:val="28"/>
          <w:szCs w:val="28"/>
          <w:lang w:val="kk-KZ"/>
        </w:rPr>
      </w:pPr>
      <w:r>
        <w:rPr>
          <w:sz w:val="28"/>
          <w:szCs w:val="28"/>
          <w:lang w:val="kk-KZ"/>
        </w:rPr>
        <w:t>Салалық Кеңес бұл бағытта алғашқы қадам жасады – кәсіподақ органдарының одақ мүшелерімен байланысын қамтамасыз етіп, оларға бірқатар кеңестер және анықтамалық мүмкіндіктер беретін «Білім және ғылым қызметкерлерінің кәсіподағы» мобильді қосымшасы әзірленді.</w:t>
      </w:r>
      <w:r w:rsidR="00623021">
        <w:rPr>
          <w:sz w:val="28"/>
          <w:szCs w:val="28"/>
          <w:lang w:val="kk-KZ"/>
        </w:rPr>
        <w:t xml:space="preserve"> </w:t>
      </w:r>
    </w:p>
    <w:p w:rsidR="00D57C9F" w:rsidRPr="00397F1F" w:rsidRDefault="007C4B4F" w:rsidP="002B1439">
      <w:pPr>
        <w:pStyle w:val="a3"/>
        <w:shd w:val="clear" w:color="auto" w:fill="FFFFFF"/>
        <w:spacing w:before="0" w:beforeAutospacing="0" w:after="0" w:afterAutospacing="0"/>
        <w:ind w:firstLine="709"/>
        <w:jc w:val="both"/>
        <w:rPr>
          <w:sz w:val="28"/>
          <w:szCs w:val="28"/>
          <w:lang w:val="kk-KZ"/>
        </w:rPr>
      </w:pPr>
      <w:r>
        <w:rPr>
          <w:sz w:val="28"/>
          <w:szCs w:val="28"/>
          <w:lang w:val="kk-KZ"/>
        </w:rPr>
        <w:t xml:space="preserve">Барлық деңгейлердегі кәсіподақ органдарының жұмысына </w:t>
      </w:r>
      <w:r w:rsidR="00623021">
        <w:rPr>
          <w:sz w:val="28"/>
          <w:szCs w:val="28"/>
          <w:lang w:val="kk-KZ"/>
        </w:rPr>
        <w:t>«</w:t>
      </w:r>
      <w:r>
        <w:rPr>
          <w:sz w:val="28"/>
          <w:szCs w:val="28"/>
          <w:lang w:val="kk-KZ"/>
        </w:rPr>
        <w:t>1С Бухгалтерия</w:t>
      </w:r>
      <w:r w:rsidR="00623021">
        <w:rPr>
          <w:sz w:val="28"/>
          <w:szCs w:val="28"/>
          <w:lang w:val="kk-KZ"/>
        </w:rPr>
        <w:t>»</w:t>
      </w:r>
      <w:r>
        <w:rPr>
          <w:sz w:val="28"/>
          <w:szCs w:val="28"/>
          <w:lang w:val="kk-KZ"/>
        </w:rPr>
        <w:t xml:space="preserve"> бухгалтерлік есеп жүйесін енгізу жөніндегі жұмыс жалғасуда. </w:t>
      </w:r>
    </w:p>
    <w:p w:rsidR="007C4B4F" w:rsidRPr="00397F1F" w:rsidRDefault="007C4B4F" w:rsidP="002B1439">
      <w:pPr>
        <w:pStyle w:val="a3"/>
        <w:shd w:val="clear" w:color="auto" w:fill="FFFFFF"/>
        <w:spacing w:before="0" w:beforeAutospacing="0" w:after="0" w:afterAutospacing="0"/>
        <w:ind w:firstLine="709"/>
        <w:jc w:val="both"/>
        <w:rPr>
          <w:sz w:val="28"/>
          <w:szCs w:val="28"/>
          <w:lang w:val="kk-KZ"/>
        </w:rPr>
      </w:pPr>
      <w:r>
        <w:rPr>
          <w:sz w:val="28"/>
          <w:szCs w:val="28"/>
          <w:lang w:val="kk-KZ"/>
        </w:rPr>
        <w:t xml:space="preserve">Кәсіподақ алдында тұрған басты міндеттердің бірі – кәсіподақ мүшелерін статистикалық есепке алудың бірыңғай цифрлық жүйесін және электрондық кәсіподақ билетін әзірлеу. </w:t>
      </w:r>
    </w:p>
    <w:p w:rsidR="00D57C9F" w:rsidRPr="00B32DA5" w:rsidRDefault="007C4B4F" w:rsidP="00B32DA5">
      <w:pPr>
        <w:pStyle w:val="a3"/>
        <w:shd w:val="clear" w:color="auto" w:fill="FFFFFF"/>
        <w:spacing w:before="0" w:beforeAutospacing="0" w:after="0" w:afterAutospacing="0"/>
        <w:ind w:firstLine="709"/>
        <w:jc w:val="both"/>
        <w:rPr>
          <w:sz w:val="28"/>
          <w:szCs w:val="28"/>
          <w:lang w:val="kk-KZ"/>
        </w:rPr>
      </w:pPr>
      <w:r>
        <w:rPr>
          <w:sz w:val="28"/>
          <w:szCs w:val="28"/>
          <w:lang w:val="kk-KZ"/>
        </w:rPr>
        <w:t>Аса қысқа мерзімде Кәсіподақтағы іс жүргізуді электрондық форматқа ауыстыру жұмысын</w:t>
      </w:r>
      <w:r w:rsidR="00B32DA5">
        <w:rPr>
          <w:sz w:val="28"/>
          <w:szCs w:val="28"/>
          <w:lang w:val="kk-KZ"/>
        </w:rPr>
        <w:t xml:space="preserve"> аяқтау қажет.</w:t>
      </w:r>
    </w:p>
    <w:p w:rsidR="000137C3" w:rsidRPr="00397F1F" w:rsidRDefault="000137C3" w:rsidP="0084279C">
      <w:pPr>
        <w:spacing w:after="0" w:line="240" w:lineRule="auto"/>
        <w:jc w:val="both"/>
        <w:rPr>
          <w:rFonts w:ascii="Times New Roman" w:hAnsi="Times New Roman" w:cs="Times New Roman"/>
          <w:sz w:val="28"/>
          <w:szCs w:val="28"/>
          <w:lang w:val="kk-KZ"/>
        </w:rPr>
      </w:pPr>
    </w:p>
    <w:sectPr w:rsidR="000137C3" w:rsidRPr="00397F1F" w:rsidSect="009C6BBC">
      <w:footerReference w:type="default" r:id="rId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671" w:rsidRDefault="00B72671" w:rsidP="00C754BE">
      <w:pPr>
        <w:spacing w:after="0" w:line="240" w:lineRule="auto"/>
      </w:pPr>
      <w:r>
        <w:separator/>
      </w:r>
    </w:p>
  </w:endnote>
  <w:endnote w:type="continuationSeparator" w:id="1">
    <w:p w:rsidR="00B72671" w:rsidRDefault="00B72671" w:rsidP="00C75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79337"/>
      <w:docPartObj>
        <w:docPartGallery w:val="Page Numbers (Bottom of Page)"/>
        <w:docPartUnique/>
      </w:docPartObj>
    </w:sdtPr>
    <w:sdtContent>
      <w:p w:rsidR="00C754BE" w:rsidRDefault="00C754BE">
        <w:pPr>
          <w:pStyle w:val="a6"/>
          <w:jc w:val="center"/>
        </w:pPr>
        <w:fldSimple w:instr=" PAGE   \* MERGEFORMAT ">
          <w:r>
            <w:rPr>
              <w:noProof/>
            </w:rPr>
            <w:t>3</w:t>
          </w:r>
        </w:fldSimple>
      </w:p>
    </w:sdtContent>
  </w:sdt>
  <w:p w:rsidR="00C754BE" w:rsidRDefault="00C754B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671" w:rsidRDefault="00B72671" w:rsidP="00C754BE">
      <w:pPr>
        <w:spacing w:after="0" w:line="240" w:lineRule="auto"/>
      </w:pPr>
      <w:r>
        <w:separator/>
      </w:r>
    </w:p>
  </w:footnote>
  <w:footnote w:type="continuationSeparator" w:id="1">
    <w:p w:rsidR="00B72671" w:rsidRDefault="00B72671" w:rsidP="00C754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28414A"/>
    <w:rsid w:val="000137C3"/>
    <w:rsid w:val="000D4913"/>
    <w:rsid w:val="000E0284"/>
    <w:rsid w:val="001B3CF3"/>
    <w:rsid w:val="001E0A74"/>
    <w:rsid w:val="0028414A"/>
    <w:rsid w:val="002B1439"/>
    <w:rsid w:val="00397F1F"/>
    <w:rsid w:val="003B48AE"/>
    <w:rsid w:val="003D2B2D"/>
    <w:rsid w:val="003D6BC8"/>
    <w:rsid w:val="0040642E"/>
    <w:rsid w:val="004E69C6"/>
    <w:rsid w:val="005A3DD3"/>
    <w:rsid w:val="005C52CA"/>
    <w:rsid w:val="00623021"/>
    <w:rsid w:val="00697980"/>
    <w:rsid w:val="00772DC1"/>
    <w:rsid w:val="007739A6"/>
    <w:rsid w:val="00777321"/>
    <w:rsid w:val="007C4B4F"/>
    <w:rsid w:val="007F2E4B"/>
    <w:rsid w:val="0084279C"/>
    <w:rsid w:val="0094711E"/>
    <w:rsid w:val="009C6BBC"/>
    <w:rsid w:val="00A52B7C"/>
    <w:rsid w:val="00A71B64"/>
    <w:rsid w:val="00A87F84"/>
    <w:rsid w:val="00AC0AF0"/>
    <w:rsid w:val="00AE4E76"/>
    <w:rsid w:val="00B15536"/>
    <w:rsid w:val="00B179C9"/>
    <w:rsid w:val="00B32DA5"/>
    <w:rsid w:val="00B5770C"/>
    <w:rsid w:val="00B72671"/>
    <w:rsid w:val="00B87ABB"/>
    <w:rsid w:val="00B9770A"/>
    <w:rsid w:val="00BB1D31"/>
    <w:rsid w:val="00C40E5D"/>
    <w:rsid w:val="00C60190"/>
    <w:rsid w:val="00C754BE"/>
    <w:rsid w:val="00D57C9F"/>
    <w:rsid w:val="00DF540E"/>
    <w:rsid w:val="00E03AD9"/>
    <w:rsid w:val="00ED36CC"/>
    <w:rsid w:val="00EF2725"/>
    <w:rsid w:val="00F32116"/>
    <w:rsid w:val="00F928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4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414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C754B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754BE"/>
  </w:style>
  <w:style w:type="paragraph" w:styleId="a6">
    <w:name w:val="footer"/>
    <w:basedOn w:val="a"/>
    <w:link w:val="a7"/>
    <w:uiPriority w:val="99"/>
    <w:unhideWhenUsed/>
    <w:rsid w:val="00C754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754BE"/>
  </w:style>
</w:styles>
</file>

<file path=word/webSettings.xml><?xml version="1.0" encoding="utf-8"?>
<w:webSettings xmlns:r="http://schemas.openxmlformats.org/officeDocument/2006/relationships" xmlns:w="http://schemas.openxmlformats.org/wordprocessingml/2006/main">
  <w:divs>
    <w:div w:id="680354187">
      <w:bodyDiv w:val="1"/>
      <w:marLeft w:val="0"/>
      <w:marRight w:val="0"/>
      <w:marTop w:val="0"/>
      <w:marBottom w:val="0"/>
      <w:divBdr>
        <w:top w:val="none" w:sz="0" w:space="0" w:color="auto"/>
        <w:left w:val="none" w:sz="0" w:space="0" w:color="auto"/>
        <w:bottom w:val="none" w:sz="0" w:space="0" w:color="auto"/>
        <w:right w:val="none" w:sz="0" w:space="0" w:color="auto"/>
      </w:divBdr>
    </w:div>
    <w:div w:id="862943671">
      <w:bodyDiv w:val="1"/>
      <w:marLeft w:val="0"/>
      <w:marRight w:val="0"/>
      <w:marTop w:val="0"/>
      <w:marBottom w:val="0"/>
      <w:divBdr>
        <w:top w:val="none" w:sz="0" w:space="0" w:color="auto"/>
        <w:left w:val="none" w:sz="0" w:space="0" w:color="auto"/>
        <w:bottom w:val="none" w:sz="0" w:space="0" w:color="auto"/>
        <w:right w:val="none" w:sz="0" w:space="0" w:color="auto"/>
      </w:divBdr>
    </w:div>
    <w:div w:id="1355837505">
      <w:bodyDiv w:val="1"/>
      <w:marLeft w:val="0"/>
      <w:marRight w:val="0"/>
      <w:marTop w:val="0"/>
      <w:marBottom w:val="0"/>
      <w:divBdr>
        <w:top w:val="none" w:sz="0" w:space="0" w:color="auto"/>
        <w:left w:val="none" w:sz="0" w:space="0" w:color="auto"/>
        <w:bottom w:val="none" w:sz="0" w:space="0" w:color="auto"/>
        <w:right w:val="none" w:sz="0" w:space="0" w:color="auto"/>
      </w:divBdr>
    </w:div>
    <w:div w:id="1472361721">
      <w:bodyDiv w:val="1"/>
      <w:marLeft w:val="0"/>
      <w:marRight w:val="0"/>
      <w:marTop w:val="0"/>
      <w:marBottom w:val="0"/>
      <w:divBdr>
        <w:top w:val="none" w:sz="0" w:space="0" w:color="auto"/>
        <w:left w:val="none" w:sz="0" w:space="0" w:color="auto"/>
        <w:bottom w:val="none" w:sz="0" w:space="0" w:color="auto"/>
        <w:right w:val="none" w:sz="0" w:space="0" w:color="auto"/>
      </w:divBdr>
    </w:div>
    <w:div w:id="1873616661">
      <w:bodyDiv w:val="1"/>
      <w:marLeft w:val="0"/>
      <w:marRight w:val="0"/>
      <w:marTop w:val="0"/>
      <w:marBottom w:val="0"/>
      <w:divBdr>
        <w:top w:val="none" w:sz="0" w:space="0" w:color="auto"/>
        <w:left w:val="none" w:sz="0" w:space="0" w:color="auto"/>
        <w:bottom w:val="none" w:sz="0" w:space="0" w:color="auto"/>
        <w:right w:val="none" w:sz="0" w:space="0" w:color="auto"/>
      </w:divBdr>
    </w:div>
    <w:div w:id="2001081898">
      <w:bodyDiv w:val="1"/>
      <w:marLeft w:val="0"/>
      <w:marRight w:val="0"/>
      <w:marTop w:val="0"/>
      <w:marBottom w:val="0"/>
      <w:divBdr>
        <w:top w:val="none" w:sz="0" w:space="0" w:color="auto"/>
        <w:left w:val="none" w:sz="0" w:space="0" w:color="auto"/>
        <w:bottom w:val="none" w:sz="0" w:space="0" w:color="auto"/>
        <w:right w:val="none" w:sz="0" w:space="0" w:color="auto"/>
      </w:divBdr>
    </w:div>
    <w:div w:id="20213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Pages>
  <Words>1026</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Владелец</cp:lastModifiedBy>
  <cp:revision>36</cp:revision>
  <dcterms:created xsi:type="dcterms:W3CDTF">2021-01-17T06:28:00Z</dcterms:created>
  <dcterms:modified xsi:type="dcterms:W3CDTF">2021-01-21T09:44:00Z</dcterms:modified>
</cp:coreProperties>
</file>