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3C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 xml:space="preserve">«Қазақстандық салалық білім және ғылым қызметкерлерінің </w:t>
      </w:r>
    </w:p>
    <w:p w:rsidR="00C75F3C" w:rsidRPr="009F0853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кәсіптік одағы</w:t>
      </w:r>
      <w:r w:rsidRPr="009F0853">
        <w:rPr>
          <w:bCs w:val="0"/>
          <w:sz w:val="28"/>
          <w:szCs w:val="28"/>
          <w:lang w:val="kk-KZ"/>
        </w:rPr>
        <w:t>»</w:t>
      </w:r>
      <w:r>
        <w:rPr>
          <w:bCs w:val="0"/>
          <w:sz w:val="28"/>
          <w:szCs w:val="28"/>
          <w:lang w:val="kk-KZ"/>
        </w:rPr>
        <w:t xml:space="preserve"> қоғамдық бірлестігі </w:t>
      </w:r>
    </w:p>
    <w:p w:rsidR="00C75F3C" w:rsidRPr="009F0853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C75F3C" w:rsidRPr="009F0853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C75F3C" w:rsidRPr="009F0853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C75F3C" w:rsidRPr="00664DB5" w:rsidRDefault="00C75F3C" w:rsidP="00C75F3C">
      <w:pPr>
        <w:pStyle w:val="FR2"/>
        <w:jc w:val="right"/>
        <w:rPr>
          <w:b w:val="0"/>
          <w:bCs w:val="0"/>
          <w:lang w:val="kk-KZ"/>
        </w:rPr>
      </w:pPr>
      <w:r w:rsidRPr="00664DB5">
        <w:rPr>
          <w:b w:val="0"/>
          <w:bCs w:val="0"/>
          <w:lang w:val="kk-KZ"/>
        </w:rPr>
        <w:t xml:space="preserve">Қазақстандық салалық білім және ғылым </w:t>
      </w:r>
    </w:p>
    <w:p w:rsidR="00C75F3C" w:rsidRPr="00664DB5" w:rsidRDefault="00C75F3C" w:rsidP="00C75F3C">
      <w:pPr>
        <w:pStyle w:val="FR2"/>
        <w:jc w:val="right"/>
        <w:rPr>
          <w:b w:val="0"/>
          <w:bCs w:val="0"/>
          <w:lang w:val="kk-KZ"/>
        </w:rPr>
      </w:pPr>
      <w:r w:rsidRPr="00664DB5">
        <w:rPr>
          <w:b w:val="0"/>
          <w:bCs w:val="0"/>
          <w:lang w:val="kk-KZ"/>
        </w:rPr>
        <w:t>қызметкерлерінің кәсіптік одағы Атқару комитетінің</w:t>
      </w:r>
    </w:p>
    <w:p w:rsidR="00C75F3C" w:rsidRPr="00664DB5" w:rsidRDefault="00C75F3C" w:rsidP="00C75F3C">
      <w:pPr>
        <w:pStyle w:val="FR2"/>
        <w:jc w:val="right"/>
        <w:rPr>
          <w:b w:val="0"/>
          <w:bCs w:val="0"/>
          <w:lang w:val="kk-KZ"/>
        </w:rPr>
      </w:pPr>
      <w:r>
        <w:rPr>
          <w:b w:val="0"/>
          <w:bCs w:val="0"/>
          <w:lang w:val="kk-KZ"/>
        </w:rPr>
        <w:t>201</w:t>
      </w:r>
      <w:r w:rsidR="00066CDA">
        <w:rPr>
          <w:b w:val="0"/>
          <w:bCs w:val="0"/>
          <w:lang w:val="kk-KZ"/>
        </w:rPr>
        <w:t xml:space="preserve">9 </w:t>
      </w:r>
      <w:r w:rsidRPr="00664DB5">
        <w:rPr>
          <w:b w:val="0"/>
          <w:bCs w:val="0"/>
          <w:lang w:val="kk-KZ"/>
        </w:rPr>
        <w:t>ж</w:t>
      </w:r>
      <w:r w:rsidR="00066CDA">
        <w:rPr>
          <w:b w:val="0"/>
          <w:bCs w:val="0"/>
          <w:lang w:val="kk-KZ"/>
        </w:rPr>
        <w:t>ылғы</w:t>
      </w:r>
      <w:r w:rsidRPr="00664DB5">
        <w:rPr>
          <w:b w:val="0"/>
          <w:bCs w:val="0"/>
          <w:lang w:val="kk-KZ"/>
        </w:rPr>
        <w:t xml:space="preserve"> </w:t>
      </w:r>
      <w:r w:rsidR="00066CDA">
        <w:rPr>
          <w:b w:val="0"/>
          <w:bCs w:val="0"/>
          <w:lang w:val="kk-KZ"/>
        </w:rPr>
        <w:t xml:space="preserve">14-қараша </w:t>
      </w:r>
      <w:r w:rsidRPr="00664DB5">
        <w:rPr>
          <w:b w:val="0"/>
          <w:bCs w:val="0"/>
          <w:lang w:val="kk-KZ"/>
        </w:rPr>
        <w:t>№</w:t>
      </w:r>
      <w:r w:rsidR="00066CDA">
        <w:rPr>
          <w:b w:val="0"/>
          <w:bCs w:val="0"/>
          <w:lang w:val="kk-KZ"/>
        </w:rPr>
        <w:t xml:space="preserve"> 1,</w:t>
      </w:r>
      <w:r>
        <w:rPr>
          <w:b w:val="0"/>
          <w:bCs w:val="0"/>
          <w:lang w:val="kk-KZ"/>
        </w:rPr>
        <w:t xml:space="preserve">  </w:t>
      </w:r>
      <w:r w:rsidR="00066CDA">
        <w:rPr>
          <w:b w:val="0"/>
          <w:bCs w:val="0"/>
          <w:lang w:val="kk-KZ"/>
        </w:rPr>
        <w:t>6-т</w:t>
      </w:r>
      <w:r w:rsidRPr="00664DB5">
        <w:rPr>
          <w:b w:val="0"/>
          <w:bCs w:val="0"/>
          <w:lang w:val="kk-KZ"/>
        </w:rPr>
        <w:t>.</w:t>
      </w:r>
      <w:r w:rsidR="00066CDA">
        <w:rPr>
          <w:b w:val="0"/>
          <w:bCs w:val="0"/>
          <w:lang w:val="kk-KZ"/>
        </w:rPr>
        <w:t xml:space="preserve"> </w:t>
      </w:r>
      <w:r w:rsidRPr="00664DB5">
        <w:rPr>
          <w:b w:val="0"/>
          <w:bCs w:val="0"/>
          <w:lang w:val="kk-KZ"/>
        </w:rPr>
        <w:t>қаулысымен бекітілді</w:t>
      </w:r>
    </w:p>
    <w:p w:rsidR="00C75F3C" w:rsidRPr="00664DB5" w:rsidRDefault="00C75F3C" w:rsidP="00C75F3C">
      <w:pPr>
        <w:pStyle w:val="FR2"/>
        <w:ind w:left="3969"/>
        <w:jc w:val="center"/>
        <w:rPr>
          <w:b w:val="0"/>
          <w:bCs w:val="0"/>
          <w:lang w:val="kk-KZ"/>
        </w:rPr>
      </w:pPr>
    </w:p>
    <w:p w:rsidR="00C75F3C" w:rsidRPr="00664DB5" w:rsidRDefault="00C75F3C" w:rsidP="00C75F3C">
      <w:pPr>
        <w:pStyle w:val="FR2"/>
        <w:ind w:left="5245"/>
        <w:jc w:val="center"/>
        <w:rPr>
          <w:b w:val="0"/>
          <w:bCs w:val="0"/>
          <w:sz w:val="28"/>
          <w:szCs w:val="28"/>
          <w:lang w:val="kk-KZ"/>
        </w:rPr>
      </w:pPr>
    </w:p>
    <w:p w:rsidR="00C75F3C" w:rsidRPr="009F0853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C75F3C" w:rsidRPr="009F0853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C75F3C" w:rsidRPr="009F0853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C75F3C" w:rsidRPr="009F0853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C75F3C" w:rsidRPr="009F0853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C75F3C" w:rsidRPr="009F0853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C75F3C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 xml:space="preserve">2020 ЖЫЛҒА АРНАЛҒАН </w:t>
      </w:r>
    </w:p>
    <w:p w:rsidR="006C5B59" w:rsidRPr="00C75F3C" w:rsidRDefault="00C75F3C" w:rsidP="00C75F3C">
      <w:pPr>
        <w:pStyle w:val="FR2"/>
        <w:jc w:val="center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 xml:space="preserve">ІС НОМЕНКЛАТУРАСЫ </w:t>
      </w:r>
    </w:p>
    <w:p w:rsidR="00B62C2E" w:rsidRPr="00852577" w:rsidRDefault="00B62C2E" w:rsidP="00F71683">
      <w:pPr>
        <w:pStyle w:val="FR2"/>
        <w:ind w:left="3540"/>
        <w:jc w:val="center"/>
        <w:rPr>
          <w:bCs w:val="0"/>
          <w:lang w:val="kk-KZ"/>
        </w:rPr>
      </w:pPr>
    </w:p>
    <w:p w:rsidR="006C5B59" w:rsidRPr="00852577" w:rsidRDefault="006C5B59" w:rsidP="00FE694D">
      <w:pPr>
        <w:pStyle w:val="FR2"/>
        <w:ind w:left="5245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852577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132451" w:rsidRPr="00852577" w:rsidRDefault="00C75F3C" w:rsidP="006C5B59">
      <w:pPr>
        <w:pStyle w:val="FR2"/>
        <w:jc w:val="center"/>
        <w:rPr>
          <w:bCs w:val="0"/>
          <w:sz w:val="28"/>
          <w:szCs w:val="28"/>
          <w:lang w:val="kk-KZ"/>
        </w:rPr>
      </w:pPr>
      <w:r w:rsidRPr="00852577">
        <w:rPr>
          <w:bCs w:val="0"/>
          <w:sz w:val="28"/>
          <w:szCs w:val="28"/>
          <w:lang w:val="kk-KZ"/>
        </w:rPr>
        <w:t>Н</w:t>
      </w:r>
      <w:r>
        <w:rPr>
          <w:bCs w:val="0"/>
          <w:sz w:val="28"/>
          <w:szCs w:val="28"/>
          <w:lang w:val="kk-KZ"/>
        </w:rPr>
        <w:t>ұ</w:t>
      </w:r>
      <w:r w:rsidRPr="00852577">
        <w:rPr>
          <w:bCs w:val="0"/>
          <w:sz w:val="28"/>
          <w:szCs w:val="28"/>
          <w:lang w:val="kk-KZ"/>
        </w:rPr>
        <w:t>р-Сұ</w:t>
      </w:r>
      <w:r w:rsidR="00144A4F" w:rsidRPr="00852577">
        <w:rPr>
          <w:bCs w:val="0"/>
          <w:sz w:val="28"/>
          <w:szCs w:val="28"/>
          <w:lang w:val="kk-KZ"/>
        </w:rPr>
        <w:t>лтан</w:t>
      </w:r>
      <w:r>
        <w:rPr>
          <w:bCs w:val="0"/>
          <w:sz w:val="28"/>
          <w:szCs w:val="28"/>
          <w:lang w:val="kk-KZ"/>
        </w:rPr>
        <w:t xml:space="preserve"> қаласы,</w:t>
      </w:r>
      <w:r w:rsidR="00144A4F" w:rsidRPr="00852577">
        <w:rPr>
          <w:bCs w:val="0"/>
          <w:sz w:val="28"/>
          <w:szCs w:val="28"/>
          <w:lang w:val="kk-KZ"/>
        </w:rPr>
        <w:t xml:space="preserve"> 2020</w:t>
      </w:r>
      <w:r w:rsidRPr="00852577">
        <w:rPr>
          <w:bCs w:val="0"/>
          <w:sz w:val="28"/>
          <w:szCs w:val="28"/>
          <w:lang w:val="kk-KZ"/>
        </w:rPr>
        <w:t xml:space="preserve"> ж</w:t>
      </w:r>
      <w:r w:rsidR="00F267D8" w:rsidRPr="00852577">
        <w:rPr>
          <w:bCs w:val="0"/>
          <w:sz w:val="28"/>
          <w:szCs w:val="28"/>
          <w:lang w:val="kk-KZ"/>
        </w:rPr>
        <w:t>.</w:t>
      </w:r>
    </w:p>
    <w:p w:rsidR="00451564" w:rsidRDefault="00451564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CC6363" w:rsidRDefault="00CC6363" w:rsidP="006C5B59">
      <w:pPr>
        <w:pStyle w:val="FR2"/>
        <w:jc w:val="center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 xml:space="preserve">Мазмұны </w:t>
      </w:r>
    </w:p>
    <w:p w:rsidR="006C5B59" w:rsidRPr="00066CDA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p w:rsidR="006C5B59" w:rsidRPr="00066CDA" w:rsidRDefault="006C5B59" w:rsidP="006C5B59">
      <w:pPr>
        <w:pStyle w:val="FR2"/>
        <w:jc w:val="center"/>
        <w:rPr>
          <w:bCs w:val="0"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1985"/>
        <w:gridCol w:w="1843"/>
      </w:tblGrid>
      <w:tr w:rsidR="00CC6363" w:rsidTr="006C5B5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63" w:rsidRPr="009F085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>Бөлімнің атауы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Pr="009F085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Парақтар нөмірлері </w:t>
            </w:r>
          </w:p>
          <w:p w:rsidR="00CC636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63" w:rsidRPr="009F085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Ескерту </w:t>
            </w:r>
          </w:p>
        </w:tc>
      </w:tr>
      <w:tr w:rsidR="00CC6363" w:rsidTr="0021163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Pr="009F0853" w:rsidRDefault="00CC6363" w:rsidP="00CC6363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Басшылық   </w:t>
            </w:r>
          </w:p>
          <w:p w:rsidR="00CC6363" w:rsidRDefault="00CC6363" w:rsidP="00CC6363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CC6363" w:rsidTr="0021163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Default="00CC6363" w:rsidP="00CC6363">
            <w:pPr>
              <w:pStyle w:val="FR2"/>
              <w:rPr>
                <w:bCs w:val="0"/>
                <w:sz w:val="28"/>
                <w:szCs w:val="28"/>
              </w:rPr>
            </w:pPr>
          </w:p>
          <w:p w:rsidR="00CC6363" w:rsidRDefault="00CC6363" w:rsidP="00CC6363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Ұйымдастырушылық және </w:t>
            </w:r>
          </w:p>
          <w:p w:rsidR="00CC6363" w:rsidRPr="009F0853" w:rsidRDefault="00CC6363" w:rsidP="00CC6363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>кадрлық жұмыс</w:t>
            </w:r>
          </w:p>
          <w:p w:rsidR="00CC6363" w:rsidRDefault="00CC6363" w:rsidP="00CC6363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053440" w:rsidTr="006C5B5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440" w:rsidRDefault="00053440" w:rsidP="002C1862">
            <w:pPr>
              <w:pStyle w:val="FR2"/>
              <w:rPr>
                <w:bCs w:val="0"/>
                <w:sz w:val="28"/>
                <w:szCs w:val="28"/>
              </w:rPr>
            </w:pPr>
          </w:p>
          <w:p w:rsidR="00053440" w:rsidRPr="00CC6363" w:rsidRDefault="00CC6363" w:rsidP="002C1862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Халықаралық жұмыс </w:t>
            </w:r>
          </w:p>
          <w:p w:rsidR="00053440" w:rsidRDefault="00053440" w:rsidP="002C1862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053440" w:rsidTr="0021163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Pr="00617DA3" w:rsidRDefault="00CC6363" w:rsidP="00CC6363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Құқықтық, әлеуметтік-экономикалық қорғау және еңбек инспекциясы жөніндегі жұмыс </w:t>
            </w:r>
          </w:p>
          <w:p w:rsidR="00053440" w:rsidRDefault="00053440" w:rsidP="00CC6363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CC6363" w:rsidTr="0021163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Default="00CC6363" w:rsidP="00CC6363">
            <w:pPr>
              <w:pStyle w:val="FR2"/>
              <w:rPr>
                <w:bCs w:val="0"/>
                <w:sz w:val="28"/>
                <w:szCs w:val="28"/>
              </w:rPr>
            </w:pPr>
          </w:p>
          <w:p w:rsidR="00CC6363" w:rsidRDefault="00CC6363" w:rsidP="00CC6363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  <w:lang w:val="kk-KZ"/>
              </w:rPr>
              <w:t>Оқу-әдістемелік және ақпараттық-техникалық жұмыс</w:t>
            </w:r>
          </w:p>
          <w:p w:rsidR="00CC6363" w:rsidRDefault="00CC6363" w:rsidP="00CC6363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CC6363" w:rsidTr="0021163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Default="00CC6363" w:rsidP="00CC6363">
            <w:pPr>
              <w:pStyle w:val="FR2"/>
              <w:rPr>
                <w:bCs w:val="0"/>
                <w:sz w:val="28"/>
                <w:szCs w:val="28"/>
              </w:rPr>
            </w:pPr>
          </w:p>
          <w:p w:rsidR="00CC6363" w:rsidRDefault="00CC6363" w:rsidP="00CC6363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Қаржылық-шаруашылық жұмыс </w:t>
            </w:r>
          </w:p>
          <w:p w:rsidR="00CC6363" w:rsidRDefault="00CC6363" w:rsidP="00CC6363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  <w:lang w:val="kk-KZ"/>
              </w:rPr>
              <w:t>және бухгалтерлік есеп</w:t>
            </w:r>
          </w:p>
          <w:p w:rsidR="00CC6363" w:rsidRDefault="00CC6363" w:rsidP="00CC6363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63" w:rsidRDefault="00CC6363" w:rsidP="00CC6363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</w:tbl>
    <w:p w:rsidR="006C5B59" w:rsidRDefault="006C5B59" w:rsidP="006C5B59">
      <w:pPr>
        <w:spacing w:before="0" w:line="240" w:lineRule="auto"/>
        <w:ind w:left="522" w:right="799"/>
      </w:pPr>
    </w:p>
    <w:p w:rsidR="006C5B59" w:rsidRPr="007723BD" w:rsidRDefault="006C5B59" w:rsidP="006C5B59">
      <w:pPr>
        <w:spacing w:before="0" w:line="240" w:lineRule="auto"/>
        <w:ind w:left="0" w:right="799"/>
        <w:jc w:val="both"/>
      </w:pPr>
    </w:p>
    <w:p w:rsidR="006C5B59" w:rsidRPr="007723BD" w:rsidRDefault="006C5B59" w:rsidP="006C5B59">
      <w:pPr>
        <w:spacing w:before="0" w:line="240" w:lineRule="auto"/>
        <w:ind w:left="0" w:right="799"/>
        <w:jc w:val="both"/>
      </w:pPr>
    </w:p>
    <w:p w:rsidR="006C5B59" w:rsidRDefault="006C5B59" w:rsidP="006C5B59">
      <w:pPr>
        <w:spacing w:before="0" w:line="240" w:lineRule="auto"/>
        <w:ind w:left="522" w:right="799"/>
      </w:pPr>
    </w:p>
    <w:p w:rsidR="00211638" w:rsidRDefault="00211638" w:rsidP="006C5B59">
      <w:pPr>
        <w:spacing w:before="0" w:line="240" w:lineRule="auto"/>
        <w:ind w:left="522" w:right="799"/>
      </w:pPr>
    </w:p>
    <w:p w:rsidR="00211638" w:rsidRDefault="00211638" w:rsidP="006C5B59">
      <w:pPr>
        <w:spacing w:before="0" w:line="240" w:lineRule="auto"/>
        <w:ind w:left="522" w:right="799"/>
      </w:pPr>
    </w:p>
    <w:p w:rsidR="00211638" w:rsidRDefault="00211638" w:rsidP="006C5B59">
      <w:pPr>
        <w:spacing w:before="0" w:line="240" w:lineRule="auto"/>
        <w:ind w:left="522" w:right="799"/>
      </w:pPr>
    </w:p>
    <w:p w:rsidR="00211638" w:rsidRDefault="00211638" w:rsidP="006C5B59">
      <w:pPr>
        <w:spacing w:before="0" w:line="240" w:lineRule="auto"/>
        <w:ind w:left="522" w:right="799"/>
      </w:pPr>
    </w:p>
    <w:p w:rsidR="00211638" w:rsidRPr="00211638" w:rsidRDefault="00211638" w:rsidP="006C5B59">
      <w:pPr>
        <w:spacing w:before="0" w:line="240" w:lineRule="auto"/>
        <w:ind w:left="522" w:right="799"/>
      </w:pPr>
    </w:p>
    <w:p w:rsidR="006C5B59" w:rsidRPr="007723BD" w:rsidRDefault="006C5B59" w:rsidP="006C5B59">
      <w:pPr>
        <w:spacing w:before="0" w:line="240" w:lineRule="auto"/>
        <w:ind w:left="522" w:right="799"/>
      </w:pPr>
    </w:p>
    <w:p w:rsidR="00E369B8" w:rsidRDefault="00E369B8" w:rsidP="00211638">
      <w:pPr>
        <w:spacing w:before="0" w:line="240" w:lineRule="auto"/>
        <w:ind w:left="522" w:right="799"/>
      </w:pPr>
    </w:p>
    <w:p w:rsidR="00E369B8" w:rsidRDefault="00E369B8" w:rsidP="00211638">
      <w:pPr>
        <w:spacing w:before="0" w:line="240" w:lineRule="auto"/>
        <w:ind w:left="522" w:right="799"/>
      </w:pPr>
    </w:p>
    <w:p w:rsidR="00E369B8" w:rsidRDefault="00E369B8" w:rsidP="00211638">
      <w:pPr>
        <w:spacing w:before="0" w:line="240" w:lineRule="auto"/>
        <w:ind w:left="522" w:right="799"/>
      </w:pPr>
    </w:p>
    <w:p w:rsidR="00E369B8" w:rsidRDefault="00E369B8" w:rsidP="00211638">
      <w:pPr>
        <w:spacing w:before="0" w:line="240" w:lineRule="auto"/>
        <w:ind w:left="522" w:right="799"/>
      </w:pPr>
    </w:p>
    <w:p w:rsidR="00E369B8" w:rsidRDefault="00E369B8" w:rsidP="00CC6363">
      <w:pPr>
        <w:spacing w:before="0" w:line="240" w:lineRule="auto"/>
        <w:ind w:left="0" w:right="799"/>
        <w:jc w:val="both"/>
      </w:pPr>
    </w:p>
    <w:p w:rsidR="00451564" w:rsidRDefault="00451564" w:rsidP="00CC6363">
      <w:pPr>
        <w:spacing w:before="0" w:line="240" w:lineRule="auto"/>
        <w:ind w:left="0" w:right="799"/>
        <w:jc w:val="both"/>
      </w:pPr>
    </w:p>
    <w:p w:rsidR="00451564" w:rsidRDefault="00451564" w:rsidP="00CC6363">
      <w:pPr>
        <w:spacing w:before="0" w:line="240" w:lineRule="auto"/>
        <w:ind w:left="0" w:right="799"/>
        <w:jc w:val="both"/>
      </w:pPr>
    </w:p>
    <w:p w:rsidR="00451564" w:rsidRDefault="00451564" w:rsidP="00CC6363">
      <w:pPr>
        <w:spacing w:before="0" w:line="240" w:lineRule="auto"/>
        <w:ind w:left="0" w:right="799"/>
        <w:jc w:val="both"/>
      </w:pPr>
    </w:p>
    <w:p w:rsidR="00E369B8" w:rsidRDefault="00E369B8" w:rsidP="00211638">
      <w:pPr>
        <w:spacing w:before="0" w:line="240" w:lineRule="auto"/>
        <w:ind w:left="522" w:right="799"/>
      </w:pPr>
    </w:p>
    <w:p w:rsidR="00CC6363" w:rsidRPr="00C92937" w:rsidRDefault="00CC6363" w:rsidP="00CC6363">
      <w:pPr>
        <w:spacing w:before="0" w:line="240" w:lineRule="auto"/>
        <w:ind w:left="522" w:right="799"/>
        <w:rPr>
          <w:lang w:val="kk-KZ"/>
        </w:rPr>
      </w:pPr>
      <w:r>
        <w:t>Индекс</w:t>
      </w:r>
      <w:r>
        <w:rPr>
          <w:lang w:val="kk-KZ"/>
        </w:rPr>
        <w:t>тер</w:t>
      </w:r>
    </w:p>
    <w:p w:rsidR="00CC6363" w:rsidRDefault="00CC6363" w:rsidP="00CC6363">
      <w:pPr>
        <w:spacing w:before="0" w:line="240" w:lineRule="auto"/>
        <w:ind w:left="0" w:right="799"/>
        <w:jc w:val="both"/>
        <w:rPr>
          <w:lang w:val="en-US"/>
        </w:rPr>
      </w:pPr>
    </w:p>
    <w:p w:rsidR="00CC6363" w:rsidRPr="006C5B59" w:rsidRDefault="00CC6363" w:rsidP="00CC6363">
      <w:pPr>
        <w:spacing w:before="0" w:line="240" w:lineRule="auto"/>
        <w:ind w:left="0" w:right="799"/>
        <w:jc w:val="both"/>
        <w:rPr>
          <w:lang w:val="en-US"/>
        </w:rPr>
      </w:pPr>
    </w:p>
    <w:tbl>
      <w:tblPr>
        <w:tblW w:w="0" w:type="auto"/>
        <w:tblLook w:val="04A0"/>
      </w:tblPr>
      <w:tblGrid>
        <w:gridCol w:w="817"/>
        <w:gridCol w:w="6804"/>
      </w:tblGrid>
      <w:tr w:rsidR="00CC6363" w:rsidTr="00BA490A">
        <w:tc>
          <w:tcPr>
            <w:tcW w:w="817" w:type="dxa"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CC6363" w:rsidTr="00BA490A">
        <w:tc>
          <w:tcPr>
            <w:tcW w:w="817" w:type="dxa"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CC6363" w:rsidTr="00BA490A">
        <w:tc>
          <w:tcPr>
            <w:tcW w:w="817" w:type="dxa"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CC6363" w:rsidTr="00BA490A">
        <w:tc>
          <w:tcPr>
            <w:tcW w:w="817" w:type="dxa"/>
            <w:hideMark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01-</w:t>
            </w:r>
          </w:p>
        </w:tc>
        <w:tc>
          <w:tcPr>
            <w:tcW w:w="6804" w:type="dxa"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  <w:lang w:val="kk-KZ"/>
              </w:rPr>
              <w:t>Басшылық</w:t>
            </w: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CC6363" w:rsidTr="00BA490A">
        <w:tc>
          <w:tcPr>
            <w:tcW w:w="817" w:type="dxa"/>
            <w:hideMark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02-</w:t>
            </w:r>
          </w:p>
        </w:tc>
        <w:tc>
          <w:tcPr>
            <w:tcW w:w="6804" w:type="dxa"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Ұйымдастырушылық және </w:t>
            </w:r>
          </w:p>
          <w:p w:rsidR="00CC6363" w:rsidRPr="009F085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>кадрлық жұмыс</w:t>
            </w: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CC6363" w:rsidTr="00BA490A">
        <w:tc>
          <w:tcPr>
            <w:tcW w:w="817" w:type="dxa"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CC6363" w:rsidRPr="00066CDA" w:rsidTr="00BA490A">
        <w:tc>
          <w:tcPr>
            <w:tcW w:w="817" w:type="dxa"/>
            <w:hideMark/>
          </w:tcPr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03-</w:t>
            </w: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04-</w:t>
            </w: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05-</w:t>
            </w: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06-</w:t>
            </w:r>
          </w:p>
        </w:tc>
        <w:tc>
          <w:tcPr>
            <w:tcW w:w="6804" w:type="dxa"/>
          </w:tcPr>
          <w:p w:rsidR="00CC6363" w:rsidRPr="00C92937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>Халықаралық жұмыс</w:t>
            </w: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</w:rPr>
            </w:pPr>
          </w:p>
          <w:p w:rsid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Құқықтық, әлеуметтік-экономикалық қорғау және еңбек инспекциясы жөніндегі жұмыс </w:t>
            </w:r>
          </w:p>
          <w:p w:rsidR="00CC6363" w:rsidRPr="00C92937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</w:p>
          <w:p w:rsidR="00CC6363" w:rsidRPr="00C92937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Оқу-әдістемелік және ақпараттық-техникалық жұмыс </w:t>
            </w:r>
          </w:p>
          <w:p w:rsidR="00CC6363" w:rsidRP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</w:p>
          <w:p w:rsidR="00CC6363" w:rsidRP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</w:p>
          <w:p w:rsidR="00CC6363" w:rsidRP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Қаржылық-шаруашылық жұмыс және </w:t>
            </w:r>
          </w:p>
          <w:p w:rsidR="00CC6363" w:rsidRPr="00C92937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>б</w:t>
            </w:r>
            <w:r w:rsidRPr="00CC6363">
              <w:rPr>
                <w:bCs w:val="0"/>
                <w:sz w:val="28"/>
                <w:szCs w:val="28"/>
                <w:lang w:val="kk-KZ"/>
              </w:rPr>
              <w:t>ухгалтер</w:t>
            </w:r>
            <w:r>
              <w:rPr>
                <w:bCs w:val="0"/>
                <w:sz w:val="28"/>
                <w:szCs w:val="28"/>
                <w:lang w:val="kk-KZ"/>
              </w:rPr>
              <w:t xml:space="preserve">лік есеп </w:t>
            </w:r>
          </w:p>
          <w:p w:rsidR="00CC6363" w:rsidRP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</w:p>
        </w:tc>
      </w:tr>
      <w:tr w:rsidR="00CC6363" w:rsidRPr="00066CDA" w:rsidTr="00BA490A">
        <w:tc>
          <w:tcPr>
            <w:tcW w:w="817" w:type="dxa"/>
          </w:tcPr>
          <w:p w:rsidR="00CC6363" w:rsidRP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CC6363" w:rsidRPr="00CC6363" w:rsidRDefault="00CC6363" w:rsidP="00BA490A">
            <w:pPr>
              <w:pStyle w:val="FR2"/>
              <w:rPr>
                <w:bCs w:val="0"/>
                <w:sz w:val="20"/>
                <w:szCs w:val="28"/>
                <w:lang w:val="kk-KZ"/>
              </w:rPr>
            </w:pPr>
          </w:p>
        </w:tc>
      </w:tr>
      <w:tr w:rsidR="00CC6363" w:rsidRPr="00066CDA" w:rsidTr="00BA490A">
        <w:tc>
          <w:tcPr>
            <w:tcW w:w="817" w:type="dxa"/>
          </w:tcPr>
          <w:p w:rsidR="00CC6363" w:rsidRP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CC6363" w:rsidRP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</w:p>
        </w:tc>
      </w:tr>
      <w:tr w:rsidR="00CC6363" w:rsidRPr="00066CDA" w:rsidTr="00BA490A">
        <w:tc>
          <w:tcPr>
            <w:tcW w:w="817" w:type="dxa"/>
          </w:tcPr>
          <w:p w:rsidR="00CC6363" w:rsidRP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CC6363" w:rsidRP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</w:p>
        </w:tc>
      </w:tr>
      <w:tr w:rsidR="00CC6363" w:rsidRPr="00066CDA" w:rsidTr="00BA490A">
        <w:tc>
          <w:tcPr>
            <w:tcW w:w="817" w:type="dxa"/>
          </w:tcPr>
          <w:p w:rsidR="00CC6363" w:rsidRP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CC6363" w:rsidRPr="00CC6363" w:rsidRDefault="00CC6363" w:rsidP="00BA490A">
            <w:pPr>
              <w:pStyle w:val="FR2"/>
              <w:rPr>
                <w:bCs w:val="0"/>
                <w:sz w:val="28"/>
                <w:szCs w:val="28"/>
                <w:lang w:val="kk-KZ"/>
              </w:rPr>
            </w:pPr>
          </w:p>
        </w:tc>
      </w:tr>
    </w:tbl>
    <w:p w:rsidR="006C5B59" w:rsidRDefault="006C5B59" w:rsidP="006C5B59">
      <w:pPr>
        <w:spacing w:before="0" w:line="240" w:lineRule="auto"/>
        <w:ind w:left="0" w:right="799"/>
        <w:jc w:val="both"/>
        <w:rPr>
          <w:lang w:val="kk-KZ"/>
        </w:rPr>
      </w:pPr>
    </w:p>
    <w:p w:rsidR="00CC6363" w:rsidRPr="00CC6363" w:rsidRDefault="00CC6363" w:rsidP="006C5B59">
      <w:pPr>
        <w:spacing w:before="0" w:line="240" w:lineRule="auto"/>
        <w:ind w:left="0" w:right="799"/>
        <w:jc w:val="both"/>
        <w:rPr>
          <w:lang w:val="kk-KZ"/>
        </w:rPr>
      </w:pPr>
    </w:p>
    <w:p w:rsidR="006C5B59" w:rsidRPr="00852577" w:rsidRDefault="006C5B59" w:rsidP="006C5B59">
      <w:pPr>
        <w:spacing w:before="0" w:line="240" w:lineRule="auto"/>
        <w:ind w:left="522" w:right="799"/>
        <w:rPr>
          <w:lang w:val="kk-KZ"/>
        </w:rPr>
      </w:pPr>
    </w:p>
    <w:p w:rsidR="006C5B59" w:rsidRPr="00852577" w:rsidRDefault="006C5B59" w:rsidP="006C5B59">
      <w:pPr>
        <w:spacing w:before="0" w:line="240" w:lineRule="auto"/>
        <w:ind w:left="522" w:right="799"/>
        <w:rPr>
          <w:lang w:val="kk-KZ"/>
        </w:rPr>
      </w:pPr>
    </w:p>
    <w:p w:rsidR="006C5B59" w:rsidRPr="00852577" w:rsidRDefault="006C5B59" w:rsidP="006C5B59">
      <w:pPr>
        <w:spacing w:before="0" w:line="240" w:lineRule="auto"/>
        <w:ind w:left="522" w:right="799"/>
        <w:rPr>
          <w:lang w:val="kk-KZ"/>
        </w:rPr>
      </w:pPr>
    </w:p>
    <w:p w:rsidR="006C5B59" w:rsidRPr="00852577" w:rsidRDefault="006C5B59" w:rsidP="006C5B59">
      <w:pPr>
        <w:spacing w:before="0" w:line="240" w:lineRule="auto"/>
        <w:ind w:left="522" w:right="799"/>
        <w:rPr>
          <w:lang w:val="kk-KZ"/>
        </w:rPr>
      </w:pPr>
    </w:p>
    <w:p w:rsidR="006C5B59" w:rsidRPr="00852577" w:rsidRDefault="006C5B59" w:rsidP="006C5B59">
      <w:pPr>
        <w:spacing w:before="0" w:line="240" w:lineRule="auto"/>
        <w:ind w:left="522" w:right="799"/>
        <w:rPr>
          <w:lang w:val="kk-KZ"/>
        </w:rPr>
      </w:pPr>
    </w:p>
    <w:p w:rsidR="00211638" w:rsidRPr="00852577" w:rsidRDefault="00211638" w:rsidP="006C5B59">
      <w:pPr>
        <w:spacing w:before="0" w:line="240" w:lineRule="auto"/>
        <w:rPr>
          <w:lang w:val="kk-KZ"/>
        </w:rPr>
      </w:pPr>
    </w:p>
    <w:p w:rsidR="00053440" w:rsidRPr="00852577" w:rsidRDefault="00053440" w:rsidP="006C5B59">
      <w:pPr>
        <w:spacing w:before="0" w:line="240" w:lineRule="auto"/>
        <w:rPr>
          <w:lang w:val="kk-KZ"/>
        </w:rPr>
      </w:pPr>
    </w:p>
    <w:p w:rsidR="00053440" w:rsidRPr="00852577" w:rsidRDefault="00053440" w:rsidP="006C5B59">
      <w:pPr>
        <w:spacing w:before="0" w:line="240" w:lineRule="auto"/>
        <w:rPr>
          <w:lang w:val="kk-KZ"/>
        </w:rPr>
      </w:pPr>
    </w:p>
    <w:p w:rsidR="00053440" w:rsidRPr="00852577" w:rsidRDefault="00053440" w:rsidP="006C5B59">
      <w:pPr>
        <w:spacing w:before="0" w:line="240" w:lineRule="auto"/>
        <w:rPr>
          <w:lang w:val="kk-KZ"/>
        </w:rPr>
      </w:pPr>
    </w:p>
    <w:p w:rsidR="00053440" w:rsidRPr="00852577" w:rsidRDefault="00053440" w:rsidP="006C5B59">
      <w:pPr>
        <w:spacing w:before="0" w:line="240" w:lineRule="auto"/>
        <w:rPr>
          <w:lang w:val="kk-KZ"/>
        </w:rPr>
      </w:pPr>
    </w:p>
    <w:p w:rsidR="009E495F" w:rsidRPr="00852577" w:rsidRDefault="009E495F" w:rsidP="006C5B59">
      <w:pPr>
        <w:spacing w:before="0" w:line="240" w:lineRule="auto"/>
        <w:rPr>
          <w:lang w:val="kk-KZ"/>
        </w:rPr>
      </w:pPr>
    </w:p>
    <w:p w:rsidR="00144A4F" w:rsidRPr="00852577" w:rsidRDefault="00144A4F" w:rsidP="006C5B59">
      <w:pPr>
        <w:spacing w:before="0" w:line="240" w:lineRule="auto"/>
        <w:rPr>
          <w:lang w:val="kk-KZ"/>
        </w:rPr>
      </w:pPr>
      <w:bookmarkStart w:id="0" w:name="_GoBack"/>
      <w:bookmarkEnd w:id="0"/>
    </w:p>
    <w:p w:rsidR="00144A4F" w:rsidRPr="00852577" w:rsidRDefault="00144A4F" w:rsidP="006C5B59">
      <w:pPr>
        <w:spacing w:before="0" w:line="240" w:lineRule="auto"/>
        <w:rPr>
          <w:lang w:val="kk-KZ"/>
        </w:rPr>
      </w:pPr>
    </w:p>
    <w:p w:rsidR="00144A4F" w:rsidRPr="00852577" w:rsidRDefault="00144A4F" w:rsidP="006C5B59">
      <w:pPr>
        <w:spacing w:before="0" w:line="240" w:lineRule="auto"/>
        <w:rPr>
          <w:lang w:val="kk-KZ"/>
        </w:rPr>
      </w:pPr>
    </w:p>
    <w:p w:rsidR="006C5B59" w:rsidRPr="00852577" w:rsidRDefault="006C5B59" w:rsidP="006C5B59">
      <w:pPr>
        <w:spacing w:before="0" w:line="240" w:lineRule="auto"/>
        <w:ind w:left="0"/>
        <w:jc w:val="both"/>
        <w:rPr>
          <w:lang w:val="kk-KZ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"/>
        <w:gridCol w:w="1041"/>
        <w:gridCol w:w="5056"/>
        <w:gridCol w:w="1514"/>
        <w:gridCol w:w="1918"/>
        <w:gridCol w:w="1293"/>
      </w:tblGrid>
      <w:tr w:rsidR="004A4065" w:rsidRPr="00BF75F5" w:rsidTr="00BF75F5">
        <w:trPr>
          <w:trHeight w:val="1173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5F5" w:rsidRDefault="00BF75F5" w:rsidP="00BF75F5">
            <w:pPr>
              <w:pStyle w:val="FR2"/>
              <w:jc w:val="center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 xml:space="preserve">«Қазақстандық салалық білім және ғылым қызметкерлерінің </w:t>
            </w:r>
          </w:p>
          <w:p w:rsidR="00BF75F5" w:rsidRPr="009F0853" w:rsidRDefault="00BF75F5" w:rsidP="00BF75F5">
            <w:pPr>
              <w:pStyle w:val="FR2"/>
              <w:jc w:val="center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>кәсіптік одағы</w:t>
            </w:r>
            <w:r w:rsidRPr="009F0853">
              <w:rPr>
                <w:bCs w:val="0"/>
                <w:sz w:val="28"/>
                <w:szCs w:val="28"/>
                <w:lang w:val="kk-KZ"/>
              </w:rPr>
              <w:t>»</w:t>
            </w:r>
            <w:r>
              <w:rPr>
                <w:bCs w:val="0"/>
                <w:sz w:val="28"/>
                <w:szCs w:val="28"/>
                <w:lang w:val="kk-KZ"/>
              </w:rPr>
              <w:t xml:space="preserve"> қоғамдық бірлестігі </w:t>
            </w:r>
          </w:p>
          <w:p w:rsidR="00BF75F5" w:rsidRPr="006C5B59" w:rsidRDefault="00BF75F5" w:rsidP="00BF75F5">
            <w:pPr>
              <w:spacing w:before="0" w:line="240" w:lineRule="auto"/>
              <w:ind w:left="0"/>
              <w:jc w:val="both"/>
            </w:pPr>
          </w:p>
          <w:tbl>
            <w:tblPr>
              <w:tblW w:w="10896" w:type="dxa"/>
              <w:tblLayout w:type="fixed"/>
              <w:tblLook w:val="04A0"/>
            </w:tblPr>
            <w:tblGrid>
              <w:gridCol w:w="6248"/>
              <w:gridCol w:w="4648"/>
            </w:tblGrid>
            <w:tr w:rsidR="00BF75F5" w:rsidTr="007348D2">
              <w:trPr>
                <w:trHeight w:val="742"/>
              </w:trPr>
              <w:tc>
                <w:tcPr>
                  <w:tcW w:w="10896" w:type="dxa"/>
                  <w:gridSpan w:val="2"/>
                </w:tcPr>
                <w:p w:rsidR="00BF75F5" w:rsidRPr="00D938CE" w:rsidRDefault="00BF75F5" w:rsidP="007348D2">
                  <w:pPr>
                    <w:tabs>
                      <w:tab w:val="left" w:pos="7830"/>
                    </w:tabs>
                    <w:spacing w:before="0" w:line="240" w:lineRule="auto"/>
                    <w:ind w:left="0" w:right="34"/>
                    <w:rPr>
                      <w:b w:val="0"/>
                      <w:lang w:val="kk-KZ"/>
                    </w:rPr>
                  </w:pPr>
                  <w:r w:rsidRPr="00D938CE">
                    <w:rPr>
                      <w:lang w:val="kk-KZ"/>
                    </w:rPr>
                    <w:t>ІС</w:t>
                  </w:r>
                  <w:r>
                    <w:rPr>
                      <w:lang w:val="kk-KZ"/>
                    </w:rPr>
                    <w:t xml:space="preserve"> </w:t>
                  </w:r>
                  <w:r>
                    <w:t>НОМЕНКЛАТУРА</w:t>
                  </w:r>
                  <w:r>
                    <w:rPr>
                      <w:lang w:val="kk-KZ"/>
                    </w:rPr>
                    <w:t>СЫ</w:t>
                  </w:r>
                </w:p>
              </w:tc>
            </w:tr>
            <w:tr w:rsidR="00BF75F5" w:rsidTr="007348D2">
              <w:trPr>
                <w:trHeight w:val="976"/>
              </w:trPr>
              <w:tc>
                <w:tcPr>
                  <w:tcW w:w="6248" w:type="dxa"/>
                </w:tcPr>
                <w:p w:rsidR="00BF75F5" w:rsidRPr="00AD10B0" w:rsidRDefault="00BF75F5" w:rsidP="007348D2">
                  <w:pPr>
                    <w:pStyle w:val="21"/>
                    <w:tabs>
                      <w:tab w:val="clear" w:pos="284"/>
                      <w:tab w:val="left" w:pos="120"/>
                    </w:tabs>
                    <w:ind w:left="0"/>
                    <w:jc w:val="left"/>
                    <w:rPr>
                      <w:bCs/>
                      <w:szCs w:val="28"/>
                    </w:rPr>
                  </w:pPr>
                  <w:r>
                    <w:t>2020  жылға арналған</w:t>
                  </w:r>
                </w:p>
              </w:tc>
              <w:tc>
                <w:tcPr>
                  <w:tcW w:w="4648" w:type="dxa"/>
                </w:tcPr>
                <w:p w:rsidR="00BF75F5" w:rsidRDefault="00BF75F5" w:rsidP="007348D2">
                  <w:pPr>
                    <w:spacing w:before="0" w:line="240" w:lineRule="auto"/>
                    <w:ind w:left="459" w:right="33" w:hanging="459"/>
                    <w:jc w:val="right"/>
                    <w:rPr>
                      <w:b w:val="0"/>
                      <w:lang w:val="kk-KZ"/>
                    </w:rPr>
                  </w:pPr>
                </w:p>
              </w:tc>
            </w:tr>
          </w:tbl>
          <w:p w:rsidR="004A4065" w:rsidRPr="00BF75F5" w:rsidRDefault="004A4065" w:rsidP="00CC6363">
            <w:pPr>
              <w:pStyle w:val="21"/>
              <w:ind w:left="0"/>
              <w:rPr>
                <w:lang w:val="kk-KZ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6C76EB" w:rsidRDefault="004A4065" w:rsidP="00CC6363">
            <w:pPr>
              <w:tabs>
                <w:tab w:val="left" w:pos="493"/>
              </w:tabs>
              <w:spacing w:before="0" w:line="240" w:lineRule="auto"/>
              <w:ind w:left="0" w:right="34"/>
              <w:rPr>
                <w:b w:val="0"/>
                <w:sz w:val="24"/>
                <w:szCs w:val="24"/>
                <w:lang w:val="kk-KZ"/>
              </w:rPr>
            </w:pPr>
            <w:r w:rsidRPr="006C76EB">
              <w:rPr>
                <w:b w:val="0"/>
                <w:sz w:val="24"/>
                <w:szCs w:val="24"/>
                <w:lang w:val="kk-KZ"/>
              </w:rPr>
              <w:t>Істің и</w:t>
            </w:r>
            <w:r w:rsidRPr="006C76EB">
              <w:rPr>
                <w:b w:val="0"/>
                <w:sz w:val="24"/>
                <w:szCs w:val="24"/>
              </w:rPr>
              <w:t>нде</w:t>
            </w:r>
            <w:r w:rsidRPr="006C76EB">
              <w:rPr>
                <w:b w:val="0"/>
                <w:sz w:val="24"/>
                <w:szCs w:val="24"/>
                <w:lang w:val="kk-KZ"/>
              </w:rPr>
              <w:t>к</w:t>
            </w:r>
            <w:r>
              <w:rPr>
                <w:b w:val="0"/>
                <w:sz w:val="24"/>
                <w:szCs w:val="24"/>
                <w:lang w:val="kk-KZ"/>
              </w:rPr>
              <w:t>-</w:t>
            </w:r>
            <w:r w:rsidRPr="006C76EB">
              <w:rPr>
                <w:b w:val="0"/>
                <w:sz w:val="24"/>
                <w:szCs w:val="24"/>
                <w:lang w:val="kk-KZ"/>
              </w:rPr>
              <w:t>сі</w:t>
            </w:r>
          </w:p>
        </w:tc>
        <w:tc>
          <w:tcPr>
            <w:tcW w:w="5056" w:type="dxa"/>
          </w:tcPr>
          <w:p w:rsidR="004A4065" w:rsidRPr="006C76EB" w:rsidRDefault="004A4065" w:rsidP="00CC6363">
            <w:pPr>
              <w:spacing w:before="0" w:line="240" w:lineRule="auto"/>
              <w:ind w:left="0" w:right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Істің</w:t>
            </w:r>
            <w:r w:rsidRPr="006C76EB">
              <w:rPr>
                <w:b w:val="0"/>
                <w:sz w:val="24"/>
                <w:szCs w:val="24"/>
                <w:lang w:val="kk-KZ"/>
              </w:rPr>
              <w:t xml:space="preserve"> атауы </w:t>
            </w:r>
          </w:p>
          <w:p w:rsidR="004A4065" w:rsidRPr="006C76EB" w:rsidRDefault="004A4065" w:rsidP="00CC6363">
            <w:pPr>
              <w:spacing w:before="0" w:line="240" w:lineRule="auto"/>
              <w:ind w:left="0" w:right="87"/>
              <w:rPr>
                <w:b w:val="0"/>
                <w:sz w:val="24"/>
                <w:szCs w:val="24"/>
              </w:rPr>
            </w:pPr>
            <w:r w:rsidRPr="006C76EB">
              <w:rPr>
                <w:b w:val="0"/>
                <w:sz w:val="24"/>
                <w:szCs w:val="24"/>
              </w:rPr>
              <w:t>(том</w:t>
            </w:r>
            <w:r w:rsidRPr="006C76EB">
              <w:rPr>
                <w:b w:val="0"/>
                <w:sz w:val="24"/>
                <w:szCs w:val="24"/>
                <w:lang w:val="kk-KZ"/>
              </w:rPr>
              <w:t>ның</w:t>
            </w:r>
            <w:r w:rsidRPr="006C76EB">
              <w:rPr>
                <w:b w:val="0"/>
                <w:sz w:val="24"/>
                <w:szCs w:val="24"/>
              </w:rPr>
              <w:t>,</w:t>
            </w:r>
            <w:r w:rsidRPr="006C76EB">
              <w:rPr>
                <w:b w:val="0"/>
                <w:sz w:val="24"/>
                <w:szCs w:val="24"/>
                <w:lang w:val="kk-KZ"/>
              </w:rPr>
              <w:t xml:space="preserve"> бөлімнің</w:t>
            </w:r>
            <w:r w:rsidRPr="006C76EB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514" w:type="dxa"/>
          </w:tcPr>
          <w:p w:rsidR="004A4065" w:rsidRPr="006C76EB" w:rsidRDefault="004A4065" w:rsidP="00CC6363">
            <w:pPr>
              <w:spacing w:before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C76EB">
              <w:rPr>
                <w:b w:val="0"/>
                <w:sz w:val="24"/>
                <w:szCs w:val="24"/>
                <w:lang w:val="kk-KZ"/>
              </w:rPr>
              <w:t>Істер саны</w:t>
            </w:r>
            <w:r w:rsidRPr="006C76EB">
              <w:rPr>
                <w:b w:val="0"/>
                <w:sz w:val="24"/>
                <w:szCs w:val="24"/>
              </w:rPr>
              <w:t xml:space="preserve"> (том</w:t>
            </w:r>
            <w:r w:rsidRPr="006C76EB">
              <w:rPr>
                <w:b w:val="0"/>
                <w:sz w:val="24"/>
                <w:szCs w:val="24"/>
                <w:lang w:val="kk-KZ"/>
              </w:rPr>
              <w:t>дар</w:t>
            </w:r>
            <w:r w:rsidRPr="006C76EB">
              <w:rPr>
                <w:b w:val="0"/>
                <w:sz w:val="24"/>
                <w:szCs w:val="24"/>
              </w:rPr>
              <w:t xml:space="preserve">, </w:t>
            </w:r>
            <w:r w:rsidRPr="006C76EB">
              <w:rPr>
                <w:b w:val="0"/>
                <w:sz w:val="24"/>
                <w:szCs w:val="24"/>
                <w:lang w:val="kk-KZ"/>
              </w:rPr>
              <w:t>бөлім</w:t>
            </w:r>
            <w:r>
              <w:rPr>
                <w:b w:val="0"/>
                <w:sz w:val="24"/>
                <w:szCs w:val="24"/>
                <w:lang w:val="kk-KZ"/>
              </w:rPr>
              <w:t>-</w:t>
            </w:r>
            <w:r w:rsidRPr="006C76EB">
              <w:rPr>
                <w:b w:val="0"/>
                <w:sz w:val="24"/>
                <w:szCs w:val="24"/>
                <w:lang w:val="kk-KZ"/>
              </w:rPr>
              <w:t>дер</w:t>
            </w:r>
            <w:r w:rsidRPr="006C76EB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918" w:type="dxa"/>
          </w:tcPr>
          <w:p w:rsidR="004A4065" w:rsidRPr="006C76EB" w:rsidRDefault="004A4065" w:rsidP="00CC6363">
            <w:pPr>
              <w:spacing w:before="0" w:line="240" w:lineRule="auto"/>
              <w:ind w:left="0" w:right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Істі сақтау мерзімі</w:t>
            </w:r>
            <w:r w:rsidRPr="006C76EB">
              <w:rPr>
                <w:b w:val="0"/>
                <w:sz w:val="24"/>
                <w:szCs w:val="24"/>
              </w:rPr>
              <w:t xml:space="preserve"> (</w:t>
            </w:r>
            <w:r>
              <w:rPr>
                <w:b w:val="0"/>
                <w:sz w:val="24"/>
                <w:szCs w:val="24"/>
              </w:rPr>
              <w:t>том</w:t>
            </w:r>
            <w:r>
              <w:rPr>
                <w:b w:val="0"/>
                <w:sz w:val="24"/>
                <w:szCs w:val="24"/>
                <w:lang w:val="kk-KZ"/>
              </w:rPr>
              <w:t>ды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  <w:lang w:val="kk-KZ"/>
              </w:rPr>
              <w:t>бөлімді</w:t>
            </w:r>
            <w:r w:rsidRPr="006C76EB">
              <w:rPr>
                <w:b w:val="0"/>
                <w:sz w:val="24"/>
                <w:szCs w:val="24"/>
              </w:rPr>
              <w:t xml:space="preserve">) </w:t>
            </w:r>
            <w:r>
              <w:rPr>
                <w:b w:val="0"/>
                <w:sz w:val="24"/>
                <w:szCs w:val="24"/>
                <w:lang w:val="kk-KZ"/>
              </w:rPr>
              <w:t>және тізім бойынша баптың нөмірі</w:t>
            </w:r>
          </w:p>
        </w:tc>
        <w:tc>
          <w:tcPr>
            <w:tcW w:w="1293" w:type="dxa"/>
          </w:tcPr>
          <w:p w:rsidR="004A4065" w:rsidRPr="006C76EB" w:rsidRDefault="004A4065" w:rsidP="00CC6363">
            <w:pPr>
              <w:tabs>
                <w:tab w:val="left" w:pos="1168"/>
              </w:tabs>
              <w:spacing w:before="0" w:line="240" w:lineRule="auto"/>
              <w:ind w:left="-108" w:right="-108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Ескертулер</w:t>
            </w: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CA5C5D" w:rsidRDefault="004A4065" w:rsidP="006C5B59">
            <w:pPr>
              <w:spacing w:before="0" w:line="240" w:lineRule="auto"/>
              <w:ind w:left="0" w:right="34"/>
              <w:rPr>
                <w:b w:val="0"/>
              </w:rPr>
            </w:pPr>
            <w:r w:rsidRPr="00CA5C5D">
              <w:rPr>
                <w:b w:val="0"/>
              </w:rPr>
              <w:t>1</w:t>
            </w:r>
          </w:p>
        </w:tc>
        <w:tc>
          <w:tcPr>
            <w:tcW w:w="5056" w:type="dxa"/>
          </w:tcPr>
          <w:p w:rsidR="004A4065" w:rsidRPr="00CA5C5D" w:rsidRDefault="004A4065" w:rsidP="006C5B59">
            <w:pPr>
              <w:spacing w:before="0" w:line="240" w:lineRule="auto"/>
              <w:ind w:left="0" w:right="34"/>
              <w:rPr>
                <w:b w:val="0"/>
              </w:rPr>
            </w:pPr>
            <w:r w:rsidRPr="00CA5C5D">
              <w:rPr>
                <w:b w:val="0"/>
              </w:rPr>
              <w:t>2</w:t>
            </w:r>
          </w:p>
        </w:tc>
        <w:tc>
          <w:tcPr>
            <w:tcW w:w="1514" w:type="dxa"/>
          </w:tcPr>
          <w:p w:rsidR="004A4065" w:rsidRPr="00CA5C5D" w:rsidRDefault="004A4065" w:rsidP="006C5B59">
            <w:pPr>
              <w:spacing w:before="0" w:line="240" w:lineRule="auto"/>
              <w:ind w:left="0" w:right="34"/>
              <w:rPr>
                <w:b w:val="0"/>
              </w:rPr>
            </w:pPr>
            <w:r w:rsidRPr="00CA5C5D">
              <w:rPr>
                <w:b w:val="0"/>
              </w:rPr>
              <w:t>3</w:t>
            </w:r>
          </w:p>
        </w:tc>
        <w:tc>
          <w:tcPr>
            <w:tcW w:w="1918" w:type="dxa"/>
          </w:tcPr>
          <w:p w:rsidR="004A4065" w:rsidRPr="00CA5C5D" w:rsidRDefault="004A4065" w:rsidP="006C5B59">
            <w:pPr>
              <w:tabs>
                <w:tab w:val="left" w:pos="1876"/>
              </w:tabs>
              <w:spacing w:before="0" w:line="240" w:lineRule="auto"/>
              <w:ind w:left="0" w:right="0"/>
              <w:rPr>
                <w:b w:val="0"/>
              </w:rPr>
            </w:pPr>
            <w:r w:rsidRPr="00CA5C5D">
              <w:rPr>
                <w:b w:val="0"/>
              </w:rPr>
              <w:t>4</w:t>
            </w:r>
          </w:p>
        </w:tc>
        <w:tc>
          <w:tcPr>
            <w:tcW w:w="1293" w:type="dxa"/>
          </w:tcPr>
          <w:p w:rsidR="004A4065" w:rsidRPr="00CA5C5D" w:rsidRDefault="004A4065" w:rsidP="006C5B59">
            <w:pPr>
              <w:spacing w:before="0" w:line="240" w:lineRule="auto"/>
              <w:ind w:left="0" w:right="34"/>
              <w:rPr>
                <w:b w:val="0"/>
              </w:rPr>
            </w:pPr>
            <w:r w:rsidRPr="00CA5C5D">
              <w:rPr>
                <w:b w:val="0"/>
              </w:rPr>
              <w:t>5</w:t>
            </w: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822" w:type="dxa"/>
            <w:gridSpan w:val="5"/>
          </w:tcPr>
          <w:p w:rsidR="004A4065" w:rsidRDefault="004A4065" w:rsidP="006C5B59">
            <w:pPr>
              <w:spacing w:before="0" w:line="240" w:lineRule="auto"/>
              <w:ind w:left="0" w:right="34"/>
              <w:rPr>
                <w:lang w:val="en-US"/>
              </w:rPr>
            </w:pPr>
            <w:r>
              <w:t>01 – Басшылық</w:t>
            </w:r>
          </w:p>
          <w:p w:rsidR="004A4065" w:rsidRPr="00D50494" w:rsidRDefault="004A4065" w:rsidP="006C5B59">
            <w:pPr>
              <w:spacing w:before="0" w:line="240" w:lineRule="auto"/>
              <w:ind w:left="0" w:right="34"/>
              <w:rPr>
                <w:sz w:val="12"/>
                <w:szCs w:val="16"/>
                <w:lang w:val="en-US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CC28D3" w:rsidRDefault="004A4065" w:rsidP="00335FFF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01-01</w:t>
            </w:r>
          </w:p>
        </w:tc>
        <w:tc>
          <w:tcPr>
            <w:tcW w:w="5056" w:type="dxa"/>
          </w:tcPr>
          <w:p w:rsidR="004A4065" w:rsidRDefault="004A4065" w:rsidP="00335FFF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Іс н</w:t>
            </w:r>
            <w:r>
              <w:rPr>
                <w:b w:val="0"/>
                <w:bCs w:val="0"/>
                <w:sz w:val="28"/>
                <w:szCs w:val="28"/>
              </w:rPr>
              <w:t>оменклатура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сы </w:t>
            </w:r>
            <w:r>
              <w:rPr>
                <w:b w:val="0"/>
                <w:bCs w:val="0"/>
                <w:sz w:val="28"/>
                <w:szCs w:val="28"/>
              </w:rPr>
              <w:t>(к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өшірмесі</w:t>
            </w:r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4A4065" w:rsidRPr="00CC28D3" w:rsidRDefault="004A4065" w:rsidP="00335FFF">
            <w:pPr>
              <w:pStyle w:val="FR2"/>
              <w:ind w:left="72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A0C2D" w:rsidRDefault="004A4065" w:rsidP="00335FFF">
            <w:pPr>
              <w:shd w:val="clear" w:color="auto" w:fill="FFFFFF"/>
              <w:spacing w:before="0" w:line="240" w:lineRule="auto"/>
              <w:ind w:left="0" w:right="283"/>
              <w:rPr>
                <w:b w:val="0"/>
                <w:lang w:val="kk-KZ"/>
              </w:rPr>
            </w:pPr>
            <w:r w:rsidRPr="008B5984">
              <w:rPr>
                <w:b w:val="0"/>
                <w:sz w:val="24"/>
                <w:szCs w:val="24"/>
                <w:lang w:val="kk-KZ"/>
              </w:rPr>
              <w:t>ЖАД</w:t>
            </w:r>
          </w:p>
        </w:tc>
        <w:tc>
          <w:tcPr>
            <w:tcW w:w="1293" w:type="dxa"/>
          </w:tcPr>
          <w:p w:rsidR="004A4065" w:rsidRDefault="004A4065" w:rsidP="00335FFF">
            <w:pPr>
              <w:spacing w:before="0" w:line="240" w:lineRule="auto"/>
              <w:ind w:left="0" w:right="-108"/>
              <w:rPr>
                <w:b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CC28D3" w:rsidRDefault="004A4065" w:rsidP="00335FFF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01-02</w:t>
            </w:r>
          </w:p>
        </w:tc>
        <w:tc>
          <w:tcPr>
            <w:tcW w:w="5056" w:type="dxa"/>
          </w:tcPr>
          <w:p w:rsidR="004A4065" w:rsidRPr="008C64C0" w:rsidRDefault="004A4065" w:rsidP="00335FFF">
            <w:pPr>
              <w:pStyle w:val="FR2"/>
              <w:rPr>
                <w:b w:val="0"/>
                <w:bCs w:val="0"/>
                <w:sz w:val="22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Шығыс құжаттарын тіркеу журналы </w:t>
            </w:r>
          </w:p>
        </w:tc>
        <w:tc>
          <w:tcPr>
            <w:tcW w:w="1514" w:type="dxa"/>
          </w:tcPr>
          <w:p w:rsidR="004A4065" w:rsidRPr="00CC28D3" w:rsidRDefault="004A4065" w:rsidP="00335FFF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6C76EB" w:rsidRDefault="004A4065" w:rsidP="00335FFF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  <w:p w:rsidR="004A4065" w:rsidRPr="00862D55" w:rsidRDefault="004A4065" w:rsidP="00335FFF">
            <w:pPr>
              <w:pStyle w:val="FR2"/>
              <w:rPr>
                <w:b w:val="0"/>
                <w:bCs w:val="0"/>
                <w:szCs w:val="28"/>
              </w:rPr>
            </w:pPr>
          </w:p>
        </w:tc>
        <w:tc>
          <w:tcPr>
            <w:tcW w:w="1293" w:type="dxa"/>
          </w:tcPr>
          <w:p w:rsidR="004A4065" w:rsidRPr="00CC28D3" w:rsidRDefault="004A4065" w:rsidP="00335FFF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CC28D3" w:rsidRDefault="004A4065" w:rsidP="00335FFF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01-03</w:t>
            </w:r>
          </w:p>
        </w:tc>
        <w:tc>
          <w:tcPr>
            <w:tcW w:w="5056" w:type="dxa"/>
          </w:tcPr>
          <w:p w:rsidR="004A4065" w:rsidRPr="008C64C0" w:rsidRDefault="004A4065" w:rsidP="00335FFF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Кіріс құжаттарын тіркеу журналы </w:t>
            </w:r>
          </w:p>
        </w:tc>
        <w:tc>
          <w:tcPr>
            <w:tcW w:w="1514" w:type="dxa"/>
          </w:tcPr>
          <w:p w:rsidR="004A4065" w:rsidRPr="00CC28D3" w:rsidRDefault="004A4065" w:rsidP="00335FFF">
            <w:pPr>
              <w:pStyle w:val="FR2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6C76EB" w:rsidRDefault="004A4065" w:rsidP="00335FFF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293" w:type="dxa"/>
          </w:tcPr>
          <w:p w:rsidR="004A4065" w:rsidRPr="00CC28D3" w:rsidRDefault="004A4065" w:rsidP="00335FFF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CC28D3" w:rsidRDefault="004A4065" w:rsidP="00335FFF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01-04</w:t>
            </w:r>
          </w:p>
        </w:tc>
        <w:tc>
          <w:tcPr>
            <w:tcW w:w="5056" w:type="dxa"/>
          </w:tcPr>
          <w:p w:rsidR="004A4065" w:rsidRPr="004F0957" w:rsidRDefault="004A4065" w:rsidP="00335FFF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Еңбекшілердің хаттары, арыздары мен шағымдарын тіркеу журналы </w:t>
            </w:r>
          </w:p>
        </w:tc>
        <w:tc>
          <w:tcPr>
            <w:tcW w:w="1514" w:type="dxa"/>
          </w:tcPr>
          <w:p w:rsidR="004A4065" w:rsidRPr="00CC28D3" w:rsidRDefault="004A4065" w:rsidP="00335FFF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6C76EB" w:rsidRDefault="004A4065" w:rsidP="00335FFF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  <w:p w:rsidR="004A4065" w:rsidRPr="00ED5A5D" w:rsidRDefault="004A4065" w:rsidP="00335FFF">
            <w:pPr>
              <w:pStyle w:val="FR2"/>
              <w:jc w:val="center"/>
              <w:rPr>
                <w:b w:val="0"/>
                <w:bCs w:val="0"/>
                <w:sz w:val="20"/>
                <w:szCs w:val="28"/>
              </w:rPr>
            </w:pPr>
          </w:p>
        </w:tc>
        <w:tc>
          <w:tcPr>
            <w:tcW w:w="1293" w:type="dxa"/>
          </w:tcPr>
          <w:p w:rsidR="004A4065" w:rsidRPr="00CC28D3" w:rsidRDefault="004A4065" w:rsidP="00335FFF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487A19" w:rsidRDefault="004A4065" w:rsidP="00C82FA3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01</w:t>
            </w:r>
            <w:r w:rsidRPr="00CC28D3"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bCs w:val="0"/>
                <w:sz w:val="28"/>
                <w:szCs w:val="28"/>
              </w:rPr>
              <w:t>0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5056" w:type="dxa"/>
          </w:tcPr>
          <w:p w:rsidR="004A4065" w:rsidRPr="00C82FA3" w:rsidRDefault="004A4065" w:rsidP="00C82FA3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Құрылтай құжаттары</w:t>
            </w:r>
            <w:r w:rsidRPr="00C82FA3">
              <w:rPr>
                <w:b w:val="0"/>
                <w:bCs w:val="0"/>
                <w:sz w:val="28"/>
                <w:szCs w:val="28"/>
                <w:lang w:val="en-US"/>
              </w:rPr>
              <w:t xml:space="preserve"> 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Жарғы</w:t>
            </w:r>
            <w:r w:rsidRPr="00C82FA3">
              <w:rPr>
                <w:b w:val="0"/>
                <w:bCs w:val="0"/>
                <w:sz w:val="28"/>
                <w:szCs w:val="28"/>
                <w:lang w:val="en-US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тіркеу және қайта тіркеу жөніндегі куәлік</w:t>
            </w:r>
            <w:r w:rsidRPr="00C82FA3">
              <w:rPr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1514" w:type="dxa"/>
          </w:tcPr>
          <w:p w:rsidR="004A4065" w:rsidRPr="00C82FA3" w:rsidRDefault="004A4065" w:rsidP="00C82FA3">
            <w:pPr>
              <w:pStyle w:val="FR2"/>
              <w:ind w:left="720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Pr="006C76EB" w:rsidRDefault="004A4065" w:rsidP="00C82FA3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Тұрақты</w:t>
            </w:r>
          </w:p>
          <w:p w:rsidR="004A4065" w:rsidRPr="00CC28D3" w:rsidRDefault="004A4065" w:rsidP="00C82FA3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3639A7" w:rsidRDefault="004A4065" w:rsidP="00C82FA3">
            <w:pPr>
              <w:spacing w:before="0" w:line="240" w:lineRule="auto"/>
              <w:ind w:left="0" w:right="-108"/>
              <w:rPr>
                <w:b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544C06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01-06</w:t>
            </w:r>
          </w:p>
        </w:tc>
        <w:tc>
          <w:tcPr>
            <w:tcW w:w="5056" w:type="dxa"/>
          </w:tcPr>
          <w:p w:rsidR="004A4065" w:rsidRPr="00C82FA3" w:rsidRDefault="004A4065" w:rsidP="00C82FA3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Мүшелік ұйымдардың қызметі туралы құжаттар (анықтамалар, есептер, ақпараттар)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514" w:type="dxa"/>
          </w:tcPr>
          <w:p w:rsidR="004A4065" w:rsidRPr="00CC28D3" w:rsidRDefault="004A4065" w:rsidP="006C5B59">
            <w:pPr>
              <w:pStyle w:val="FR2"/>
              <w:ind w:left="72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Default="004A406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3639A7" w:rsidRDefault="004A4065" w:rsidP="006C5B59">
            <w:pPr>
              <w:spacing w:before="0" w:line="240" w:lineRule="auto"/>
              <w:ind w:left="0" w:right="-108"/>
              <w:rPr>
                <w:b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487A19" w:rsidRDefault="004A4065" w:rsidP="000D65FC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01-07</w:t>
            </w:r>
          </w:p>
        </w:tc>
        <w:tc>
          <w:tcPr>
            <w:tcW w:w="5056" w:type="dxa"/>
          </w:tcPr>
          <w:p w:rsidR="004A4065" w:rsidRPr="000D65FC" w:rsidRDefault="004A4065" w:rsidP="000D65FC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Жеке және заңды тұлғалардың оларды орындауы бойынша өтініштері  </w:t>
            </w:r>
            <w:r w:rsidRPr="000D65FC">
              <w:rPr>
                <w:b w:val="0"/>
                <w:bCs w:val="0"/>
                <w:sz w:val="28"/>
                <w:szCs w:val="28"/>
                <w:lang w:val="en-US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анықтамалар, мәліметтер, хат алмасулар және т.б.</w:t>
            </w:r>
            <w:r w:rsidRPr="000D65FC">
              <w:rPr>
                <w:b w:val="0"/>
                <w:bCs w:val="0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514" w:type="dxa"/>
          </w:tcPr>
          <w:p w:rsidR="004A4065" w:rsidRPr="000D65FC" w:rsidRDefault="004A4065" w:rsidP="000D65FC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Default="004A4065" w:rsidP="000D65FC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Тұрақты</w:t>
            </w:r>
          </w:p>
          <w:p w:rsidR="004A4065" w:rsidRPr="00CC28D3" w:rsidRDefault="004A4065" w:rsidP="000D65FC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FE0BC1" w:rsidRDefault="004A4065" w:rsidP="000D65FC">
            <w:pPr>
              <w:pStyle w:val="FR2"/>
              <w:ind w:left="-109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487A19" w:rsidRDefault="004A4065" w:rsidP="000D65FC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01-08</w:t>
            </w:r>
          </w:p>
        </w:tc>
        <w:tc>
          <w:tcPr>
            <w:tcW w:w="5056" w:type="dxa"/>
          </w:tcPr>
          <w:p w:rsidR="004A4065" w:rsidRDefault="004A4065" w:rsidP="000D65FC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Қазақстан Республикасының кәсіподақтар Федерациясымен хат алмасулар </w:t>
            </w:r>
          </w:p>
        </w:tc>
        <w:tc>
          <w:tcPr>
            <w:tcW w:w="1514" w:type="dxa"/>
          </w:tcPr>
          <w:p w:rsidR="004A4065" w:rsidRPr="00CC28D3" w:rsidRDefault="004A4065" w:rsidP="000D65FC">
            <w:pPr>
              <w:pStyle w:val="FR2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01850" w:rsidRDefault="004A4065" w:rsidP="000D65FC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  <w:p w:rsidR="004A4065" w:rsidRDefault="004A4065" w:rsidP="000D65FC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CC28D3" w:rsidRDefault="004A4065" w:rsidP="000D65FC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487A19" w:rsidRDefault="004A4065" w:rsidP="00F77A1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01-09</w:t>
            </w:r>
          </w:p>
        </w:tc>
        <w:tc>
          <w:tcPr>
            <w:tcW w:w="5056" w:type="dxa"/>
          </w:tcPr>
          <w:p w:rsidR="004A4065" w:rsidRPr="00F77A19" w:rsidRDefault="004A4065" w:rsidP="00F77A1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Кәсіподақ қызметінің мәселелері жөнінде салалық кәсіподақтармен хат алмасулар</w:t>
            </w:r>
          </w:p>
        </w:tc>
        <w:tc>
          <w:tcPr>
            <w:tcW w:w="1514" w:type="dxa"/>
          </w:tcPr>
          <w:p w:rsidR="004A4065" w:rsidRPr="00F77A19" w:rsidRDefault="004A4065" w:rsidP="00F77A19">
            <w:pPr>
              <w:pStyle w:val="FR2"/>
              <w:rPr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Default="004A4065" w:rsidP="00F77A1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293" w:type="dxa"/>
          </w:tcPr>
          <w:p w:rsidR="004A4065" w:rsidRPr="00CC28D3" w:rsidRDefault="004A4065" w:rsidP="00F77A19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487A19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01-10</w:t>
            </w:r>
          </w:p>
        </w:tc>
        <w:tc>
          <w:tcPr>
            <w:tcW w:w="5056" w:type="dxa"/>
          </w:tcPr>
          <w:p w:rsidR="004A4065" w:rsidRPr="00B57E7A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Кәсіподақ қызметінің мәселелері жөнінде министрліктермен, ведомстволармен хат алмасулар</w:t>
            </w:r>
          </w:p>
        </w:tc>
        <w:tc>
          <w:tcPr>
            <w:tcW w:w="1514" w:type="dxa"/>
          </w:tcPr>
          <w:p w:rsidR="004A4065" w:rsidRPr="00CC28D3" w:rsidRDefault="004A4065" w:rsidP="006B11BA">
            <w:pPr>
              <w:pStyle w:val="FR2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01850" w:rsidRDefault="004A4065" w:rsidP="006B11BA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1293" w:type="dxa"/>
          </w:tcPr>
          <w:p w:rsidR="004A4065" w:rsidRPr="00CC28D3" w:rsidRDefault="004A4065" w:rsidP="006B11BA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487A19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</w:t>
            </w:r>
            <w:r w:rsidRPr="00CC28D3"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5056" w:type="dxa"/>
          </w:tcPr>
          <w:p w:rsidR="004A4065" w:rsidRPr="00B57E7A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Кәсіподақ қызметінің мәселелері жөнінде кәсіподақтардың жалпығаортақ Конфедерациясымен, Халықаралық кәсіподақ бірлестіктерімен хат алмасулар</w:t>
            </w:r>
          </w:p>
        </w:tc>
        <w:tc>
          <w:tcPr>
            <w:tcW w:w="1514" w:type="dxa"/>
          </w:tcPr>
          <w:p w:rsidR="004A4065" w:rsidRPr="00CC28D3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01850" w:rsidRDefault="004A4065" w:rsidP="006B11BA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  <w:p w:rsidR="004A4065" w:rsidRPr="00CC28D3" w:rsidRDefault="004A4065" w:rsidP="006B11BA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CC28D3" w:rsidRDefault="004A4065" w:rsidP="006B11BA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822" w:type="dxa"/>
            <w:gridSpan w:val="5"/>
          </w:tcPr>
          <w:p w:rsidR="004A4065" w:rsidRDefault="004A4065" w:rsidP="00F77A19">
            <w:pPr>
              <w:pStyle w:val="FR2"/>
              <w:jc w:val="center"/>
              <w:rPr>
                <w:sz w:val="28"/>
                <w:szCs w:val="28"/>
              </w:rPr>
            </w:pPr>
          </w:p>
          <w:p w:rsidR="004A4065" w:rsidRPr="00CC28D3" w:rsidRDefault="004A4065" w:rsidP="00F77A19">
            <w:pPr>
              <w:pStyle w:val="FR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AC740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kk-KZ"/>
              </w:rPr>
              <w:t>Ұйымдастырушылық және кадрлық жұмыс</w:t>
            </w: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02-01</w:t>
            </w:r>
          </w:p>
        </w:tc>
        <w:tc>
          <w:tcPr>
            <w:tcW w:w="5056" w:type="dxa"/>
          </w:tcPr>
          <w:p w:rsidR="004A4065" w:rsidRPr="00664DB5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664DB5">
              <w:rPr>
                <w:b w:val="0"/>
                <w:bCs w:val="0"/>
                <w:sz w:val="28"/>
                <w:szCs w:val="28"/>
                <w:lang w:val="kk-KZ"/>
              </w:rPr>
              <w:t>Қазақстандық салалық білім және ғылым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 қызметкерлерінің кәсіп</w:t>
            </w:r>
            <w:r w:rsidRPr="00664DB5">
              <w:rPr>
                <w:b w:val="0"/>
                <w:bCs w:val="0"/>
                <w:sz w:val="28"/>
                <w:szCs w:val="28"/>
                <w:lang w:val="kk-KZ"/>
              </w:rPr>
              <w:t>ода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қ съездерінің хаттамалары және оларға қосымша құжаттар</w:t>
            </w:r>
            <w:r>
              <w:rPr>
                <w:b w:val="0"/>
                <w:bCs w:val="0"/>
                <w:sz w:val="28"/>
                <w:szCs w:val="28"/>
              </w:rPr>
              <w:t xml:space="preserve"> 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қаулылар, баяндамалар, есептер</w:t>
            </w:r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4A4065" w:rsidRPr="00AC7407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01850" w:rsidRDefault="004A4065" w:rsidP="006B11BA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Тұрақты </w:t>
            </w:r>
          </w:p>
          <w:p w:rsidR="004A4065" w:rsidRPr="00AC7407" w:rsidRDefault="004A4065" w:rsidP="006B11BA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3639A7" w:rsidRDefault="004A4065" w:rsidP="006B11BA">
            <w:pPr>
              <w:spacing w:before="0" w:line="240" w:lineRule="auto"/>
              <w:ind w:left="0" w:right="34"/>
              <w:rPr>
                <w:b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02-02</w:t>
            </w:r>
          </w:p>
        </w:tc>
        <w:tc>
          <w:tcPr>
            <w:tcW w:w="5056" w:type="dxa"/>
          </w:tcPr>
          <w:p w:rsidR="004A4065" w:rsidRPr="00DF2DD3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Қазақстандық салалық білім және ғылым қызметкерлерінің кәсіподақ мәжілістерінің хаттамалары және оларға қосымша құжаттар</w:t>
            </w:r>
            <w:r>
              <w:rPr>
                <w:b w:val="0"/>
                <w:bCs w:val="0"/>
                <w:sz w:val="28"/>
                <w:szCs w:val="28"/>
              </w:rPr>
              <w:t xml:space="preserve"> 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қаулылар, ақпараттар, есептер, анықтамалар</w:t>
            </w:r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4A4065" w:rsidRPr="00AC7407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01850" w:rsidRDefault="004A4065" w:rsidP="006B11BA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Тұрақты </w:t>
            </w:r>
          </w:p>
        </w:tc>
        <w:tc>
          <w:tcPr>
            <w:tcW w:w="1293" w:type="dxa"/>
          </w:tcPr>
          <w:p w:rsidR="004A4065" w:rsidRPr="003639A7" w:rsidRDefault="004A4065" w:rsidP="006B11BA">
            <w:pPr>
              <w:spacing w:before="0" w:line="240" w:lineRule="auto"/>
              <w:ind w:left="0" w:right="-108"/>
              <w:rPr>
                <w:b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02-03</w:t>
            </w:r>
          </w:p>
        </w:tc>
        <w:tc>
          <w:tcPr>
            <w:tcW w:w="5056" w:type="dxa"/>
          </w:tcPr>
          <w:p w:rsidR="004A4065" w:rsidRPr="006A7AF7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Қазақстандық салалық білім және ғылым қызметкерлері кәсіподағының Атқару комитеті мәжілістерінің хаттамалары және оларға қосымша құжаттар</w:t>
            </w:r>
            <w:r>
              <w:rPr>
                <w:b w:val="0"/>
                <w:bCs w:val="0"/>
                <w:sz w:val="28"/>
                <w:szCs w:val="28"/>
              </w:rPr>
              <w:t xml:space="preserve"> 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қаулылар, ақпараттар, есептер, анықтамалар</w:t>
            </w:r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4A4065" w:rsidRPr="00AC7407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01850" w:rsidRDefault="004A4065" w:rsidP="006B11BA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Тұрақты </w:t>
            </w:r>
          </w:p>
        </w:tc>
        <w:tc>
          <w:tcPr>
            <w:tcW w:w="1293" w:type="dxa"/>
          </w:tcPr>
          <w:p w:rsidR="004A4065" w:rsidRPr="003639A7" w:rsidRDefault="004A4065" w:rsidP="006B11BA">
            <w:pPr>
              <w:spacing w:before="0" w:line="240" w:lineRule="auto"/>
              <w:ind w:left="-108" w:right="-108"/>
              <w:rPr>
                <w:b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02-04</w:t>
            </w:r>
          </w:p>
        </w:tc>
        <w:tc>
          <w:tcPr>
            <w:tcW w:w="5056" w:type="dxa"/>
          </w:tcPr>
          <w:p w:rsidR="004A4065" w:rsidRPr="00990194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Қазақстандық салалық білім және ғылым қызметкерлері кәсіподағы Төрағасының негізгі қызмет жөніндегі өкімдері </w:t>
            </w:r>
          </w:p>
        </w:tc>
        <w:tc>
          <w:tcPr>
            <w:tcW w:w="1514" w:type="dxa"/>
          </w:tcPr>
          <w:p w:rsidR="004A4065" w:rsidRPr="00CC28D3" w:rsidRDefault="004A4065" w:rsidP="006B11BA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01850" w:rsidRDefault="004A4065" w:rsidP="006B11BA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Тұрақты </w:t>
            </w:r>
          </w:p>
          <w:p w:rsidR="004A4065" w:rsidRPr="00CC28D3" w:rsidRDefault="004A4065" w:rsidP="006B11BA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3639A7" w:rsidRDefault="004A4065" w:rsidP="006B11BA">
            <w:pPr>
              <w:spacing w:before="0" w:line="240" w:lineRule="auto"/>
              <w:ind w:left="0" w:right="0"/>
              <w:rPr>
                <w:b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02-05</w:t>
            </w:r>
          </w:p>
        </w:tc>
        <w:tc>
          <w:tcPr>
            <w:tcW w:w="5056" w:type="dxa"/>
          </w:tcPr>
          <w:p w:rsidR="004A4065" w:rsidRPr="00603ECD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Қазақстандық салалық білім және ғылым қызметкерлері кәсіподағы Төрағасының жеке құрам бойынша өкімдері </w:t>
            </w:r>
            <w:r>
              <w:rPr>
                <w:b w:val="0"/>
                <w:bCs w:val="0"/>
                <w:sz w:val="28"/>
                <w:szCs w:val="28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жұмысқа қабылдау, ауыстыру, еңбек демалысын беру, жұмыстан шығару, іссапарға жіберу, қызметкерді көтермелеу</w:t>
            </w:r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4A4065" w:rsidRPr="00CC28D3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01850" w:rsidRDefault="004A4065" w:rsidP="00751B89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75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  <w:p w:rsidR="004A4065" w:rsidRPr="007518FF" w:rsidRDefault="004A4065" w:rsidP="00751B89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293" w:type="dxa"/>
          </w:tcPr>
          <w:p w:rsidR="004A4065" w:rsidRPr="003639A7" w:rsidRDefault="004A4065" w:rsidP="00751B89">
            <w:pPr>
              <w:spacing w:before="0" w:line="240" w:lineRule="auto"/>
              <w:ind w:left="0" w:right="0"/>
              <w:rPr>
                <w:b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02-06</w:t>
            </w:r>
          </w:p>
        </w:tc>
        <w:tc>
          <w:tcPr>
            <w:tcW w:w="5056" w:type="dxa"/>
          </w:tcPr>
          <w:p w:rsidR="004A4065" w:rsidRPr="00610BBB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Қазақстандық салалық білім және ғылым қызметкерлері кәсіподағы Кеңесінің жылдық және ағымдағы жұмыс жоспарлары</w:t>
            </w:r>
          </w:p>
        </w:tc>
        <w:tc>
          <w:tcPr>
            <w:tcW w:w="1514" w:type="dxa"/>
          </w:tcPr>
          <w:p w:rsidR="004A4065" w:rsidRPr="00CC28D3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01850" w:rsidRDefault="004A4065" w:rsidP="00751B89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Тұрақты</w:t>
            </w:r>
          </w:p>
          <w:p w:rsidR="004A4065" w:rsidRPr="00CC28D3" w:rsidRDefault="004A4065" w:rsidP="00751B8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DD4FE8" w:rsidRDefault="004A4065" w:rsidP="00751B89">
            <w:pPr>
              <w:pStyle w:val="FR2"/>
              <w:jc w:val="center"/>
              <w:rPr>
                <w:sz w:val="1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02-07</w:t>
            </w:r>
          </w:p>
        </w:tc>
        <w:tc>
          <w:tcPr>
            <w:tcW w:w="5056" w:type="dxa"/>
          </w:tcPr>
          <w:p w:rsidR="004A4065" w:rsidRPr="00B57E7A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К</w:t>
            </w:r>
            <w:r>
              <w:rPr>
                <w:b w:val="0"/>
                <w:bCs w:val="0"/>
                <w:sz w:val="28"/>
                <w:szCs w:val="28"/>
              </w:rPr>
              <w:t>онференци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ялар, мәжілістер с</w:t>
            </w:r>
            <w:r>
              <w:rPr>
                <w:b w:val="0"/>
                <w:bCs w:val="0"/>
                <w:sz w:val="28"/>
                <w:szCs w:val="28"/>
              </w:rPr>
              <w:t>тенограмма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сы</w:t>
            </w:r>
            <w:r>
              <w:rPr>
                <w:b w:val="0"/>
                <w:bCs w:val="0"/>
                <w:sz w:val="28"/>
                <w:szCs w:val="28"/>
              </w:rPr>
              <w:t xml:space="preserve"> 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құжаттар, бағдарламалар, қарарлар,баяндамалар</w:t>
            </w:r>
            <w:r w:rsidRPr="00CC28D3">
              <w:rPr>
                <w:b w:val="0"/>
                <w:bCs w:val="0"/>
                <w:sz w:val="28"/>
                <w:szCs w:val="28"/>
              </w:rPr>
              <w:t xml:space="preserve">) </w:t>
            </w:r>
          </w:p>
        </w:tc>
        <w:tc>
          <w:tcPr>
            <w:tcW w:w="1514" w:type="dxa"/>
          </w:tcPr>
          <w:p w:rsidR="004A4065" w:rsidRPr="00CC28D3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01850" w:rsidRDefault="004A4065" w:rsidP="00751B89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Тұрақты</w:t>
            </w:r>
          </w:p>
          <w:p w:rsidR="004A4065" w:rsidRPr="00CC28D3" w:rsidRDefault="004A4065" w:rsidP="00751B8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C91224" w:rsidRDefault="004A4065" w:rsidP="00751B89">
            <w:pPr>
              <w:pStyle w:val="FR2"/>
              <w:ind w:lef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b w:val="0"/>
                <w:sz w:val="16"/>
                <w:szCs w:val="20"/>
                <w:lang w:val="kk-KZ"/>
              </w:rPr>
              <w:t>Сурет-бейне құжаттар бар</w:t>
            </w: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02-08</w:t>
            </w:r>
          </w:p>
        </w:tc>
        <w:tc>
          <w:tcPr>
            <w:tcW w:w="5056" w:type="dxa"/>
          </w:tcPr>
          <w:p w:rsidR="004A4065" w:rsidRPr="00B57E7A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Қазақстан Республикасының кәсіподақтар Федерациясындағы кәсіподақ мүшелігі туралы статистикалық жиынтық есебі </w:t>
            </w:r>
          </w:p>
        </w:tc>
        <w:tc>
          <w:tcPr>
            <w:tcW w:w="1514" w:type="dxa"/>
          </w:tcPr>
          <w:p w:rsidR="004A4065" w:rsidRPr="00AC7407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91224" w:rsidRDefault="004A4065" w:rsidP="00751B89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Тұрақты</w:t>
            </w:r>
          </w:p>
          <w:p w:rsidR="004A4065" w:rsidRPr="00AC7407" w:rsidRDefault="004A4065" w:rsidP="00751B8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C918E2" w:rsidRDefault="004A4065" w:rsidP="00751B89">
            <w:pPr>
              <w:pStyle w:val="FR2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4A4065" w:rsidRPr="00066CDA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F77A1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5056" w:type="dxa"/>
          </w:tcPr>
          <w:p w:rsidR="004A4065" w:rsidRPr="00751B89" w:rsidRDefault="004A4065" w:rsidP="00F77A1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ҚР кәсіподақтар Федерациясының Бас Кеңесінің, Атқару комитетінің құжаттары </w:t>
            </w:r>
            <w:r w:rsidRPr="00751B89">
              <w:rPr>
                <w:b w:val="0"/>
                <w:bCs w:val="0"/>
                <w:sz w:val="28"/>
                <w:szCs w:val="28"/>
                <w:lang w:val="en-US"/>
              </w:rPr>
              <w:t>(</w:t>
            </w:r>
            <w:r>
              <w:rPr>
                <w:b w:val="0"/>
                <w:bCs w:val="0"/>
                <w:sz w:val="28"/>
                <w:szCs w:val="28"/>
              </w:rPr>
              <w:t>к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өшірмелері</w:t>
            </w:r>
            <w:r w:rsidRPr="00751B89">
              <w:rPr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1514" w:type="dxa"/>
          </w:tcPr>
          <w:p w:rsidR="004A4065" w:rsidRPr="00751B89" w:rsidRDefault="004A4065" w:rsidP="00F77A1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Pr="00751B89" w:rsidRDefault="004A4065" w:rsidP="00F77A19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293" w:type="dxa"/>
          </w:tcPr>
          <w:p w:rsidR="004A4065" w:rsidRPr="00751B89" w:rsidRDefault="004A4065" w:rsidP="00F77A19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4A4065" w:rsidRPr="00066CDA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F77A1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5056" w:type="dxa"/>
          </w:tcPr>
          <w:p w:rsidR="004A4065" w:rsidRPr="00751B89" w:rsidRDefault="004A4065" w:rsidP="00751B8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Кәсіподақ мүшелері мен олардың балаларының  жазғы демалысын ұйымдастыру жөніндегі құжаттар </w:t>
            </w:r>
            <w:r w:rsidRPr="00751B89">
              <w:rPr>
                <w:b w:val="0"/>
                <w:bCs w:val="0"/>
                <w:sz w:val="28"/>
                <w:szCs w:val="28"/>
                <w:lang w:val="en-US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ақпараттар</w:t>
            </w:r>
            <w:r w:rsidRPr="00751B89">
              <w:rPr>
                <w:b w:val="0"/>
                <w:bCs w:val="0"/>
                <w:sz w:val="28"/>
                <w:szCs w:val="28"/>
                <w:lang w:val="en-US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есептер, ұсыныстар</w:t>
            </w:r>
            <w:r w:rsidRPr="00751B89">
              <w:rPr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1514" w:type="dxa"/>
          </w:tcPr>
          <w:p w:rsidR="004A4065" w:rsidRPr="00751B89" w:rsidRDefault="004A4065" w:rsidP="00F77A1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Pr="00751B89" w:rsidRDefault="004A4065" w:rsidP="00F77A19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293" w:type="dxa"/>
          </w:tcPr>
          <w:p w:rsidR="004A4065" w:rsidRPr="00751B89" w:rsidRDefault="004A4065" w:rsidP="00F77A19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852577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>0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  <w:r w:rsidRPr="00CC28D3"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056" w:type="dxa"/>
          </w:tcPr>
          <w:p w:rsidR="004A4065" w:rsidRPr="002D0B80" w:rsidRDefault="004A4065" w:rsidP="00852577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2D0B80">
              <w:rPr>
                <w:b w:val="0"/>
                <w:bCs w:val="0"/>
                <w:sz w:val="28"/>
                <w:szCs w:val="28"/>
                <w:lang w:val="kk-KZ"/>
              </w:rPr>
              <w:t>Қазақстандық салалық б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ілім және ғылым қызметкерлерікәсіп</w:t>
            </w:r>
            <w:r w:rsidRPr="002D0B80">
              <w:rPr>
                <w:b w:val="0"/>
                <w:bCs w:val="0"/>
                <w:sz w:val="28"/>
                <w:szCs w:val="28"/>
                <w:lang w:val="kk-KZ"/>
              </w:rPr>
              <w:t>одағы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ның аппараты қызметкерлерінің лауазымдық нұсқау-лықтары </w:t>
            </w:r>
          </w:p>
        </w:tc>
        <w:tc>
          <w:tcPr>
            <w:tcW w:w="1514" w:type="dxa"/>
          </w:tcPr>
          <w:p w:rsidR="004A4065" w:rsidRPr="00852577" w:rsidRDefault="004A4065" w:rsidP="00852577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Pr="00C91224" w:rsidRDefault="004A4065" w:rsidP="00852577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Тұрақты</w:t>
            </w:r>
          </w:p>
          <w:p w:rsidR="004A4065" w:rsidRPr="00CC28D3" w:rsidRDefault="004A4065" w:rsidP="0085257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E85F0E" w:rsidRDefault="004A4065" w:rsidP="00852577">
            <w:pPr>
              <w:pStyle w:val="FR2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F77A1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02-1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056" w:type="dxa"/>
          </w:tcPr>
          <w:p w:rsidR="004A4065" w:rsidRPr="00852577" w:rsidRDefault="004A4065" w:rsidP="00852577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Мүшелік ұйымдар төрағаларының жеке істері</w:t>
            </w:r>
            <w:r w:rsidRPr="00852577">
              <w:rPr>
                <w:b w:val="0"/>
                <w:bCs w:val="0"/>
                <w:sz w:val="28"/>
                <w:szCs w:val="28"/>
                <w:lang w:val="en-US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арыздары, өмірбаяндары, қаулылар, өкімдер көшірмелері, жеке құжаттарының көшірмелері, мінездемелері, кадрлық есепке алу қағаздары және басқалары) </w:t>
            </w:r>
          </w:p>
        </w:tc>
        <w:tc>
          <w:tcPr>
            <w:tcW w:w="1514" w:type="dxa"/>
          </w:tcPr>
          <w:p w:rsidR="004A4065" w:rsidRPr="00852577" w:rsidRDefault="004A4065" w:rsidP="00F77A1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Default="004A4065" w:rsidP="00F77A19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Тұрақты </w:t>
            </w:r>
          </w:p>
          <w:p w:rsidR="004A4065" w:rsidRPr="00852577" w:rsidRDefault="004A4065" w:rsidP="00F77A19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</w:p>
          <w:p w:rsidR="004A4065" w:rsidRDefault="004A4065" w:rsidP="00F77A1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4A4065" w:rsidRPr="00CC28D3" w:rsidRDefault="004A4065" w:rsidP="00F77A1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E85F0E" w:rsidRDefault="004A4065" w:rsidP="00F77A19">
            <w:pPr>
              <w:pStyle w:val="FR2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0514EF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02-1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056" w:type="dxa"/>
          </w:tcPr>
          <w:p w:rsidR="004A4065" w:rsidRPr="000514EF" w:rsidRDefault="004A4065" w:rsidP="000514EF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2D0B80">
              <w:rPr>
                <w:b w:val="0"/>
                <w:bCs w:val="0"/>
                <w:sz w:val="28"/>
                <w:szCs w:val="28"/>
                <w:lang w:val="kk-KZ"/>
              </w:rPr>
              <w:t>Қазақстандық салалық б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ілім және ғылым қызметкерлерікәсіп</w:t>
            </w:r>
            <w:r w:rsidRPr="002D0B80">
              <w:rPr>
                <w:b w:val="0"/>
                <w:bCs w:val="0"/>
                <w:sz w:val="28"/>
                <w:szCs w:val="28"/>
                <w:lang w:val="kk-KZ"/>
              </w:rPr>
              <w:t>одағы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ның аппараты қызметкерлерінің жеке істері </w:t>
            </w:r>
            <w:r w:rsidRPr="000514EF">
              <w:rPr>
                <w:b w:val="0"/>
                <w:bCs w:val="0"/>
                <w:sz w:val="28"/>
                <w:szCs w:val="28"/>
                <w:lang w:val="en-US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арыз</w:t>
            </w:r>
            <w:r w:rsidRPr="000514EF">
              <w:rPr>
                <w:b w:val="0"/>
                <w:bCs w:val="0"/>
                <w:sz w:val="28"/>
                <w:szCs w:val="28"/>
                <w:lang w:val="en-US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кадрлық есепке алу қағаздары, өмірбаян</w:t>
            </w:r>
            <w:r w:rsidRPr="000514EF">
              <w:rPr>
                <w:b w:val="0"/>
                <w:bCs w:val="0"/>
                <w:sz w:val="28"/>
                <w:szCs w:val="28"/>
                <w:lang w:val="en-US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қаулылар, өкімдер, мінездемелер көшірмелері, түйіндеме</w:t>
            </w:r>
            <w:r w:rsidRPr="000514EF">
              <w:rPr>
                <w:b w:val="0"/>
                <w:bCs w:val="0"/>
                <w:sz w:val="28"/>
                <w:szCs w:val="28"/>
                <w:lang w:val="en-US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жеке құжаттар көшірмелері</w:t>
            </w:r>
            <w:r w:rsidRPr="000514EF">
              <w:rPr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1514" w:type="dxa"/>
          </w:tcPr>
          <w:p w:rsidR="004A4065" w:rsidRPr="000514EF" w:rsidRDefault="004A4065" w:rsidP="000514EF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Pr="001F5AD7" w:rsidRDefault="004A4065" w:rsidP="000514EF">
            <w:pPr>
              <w:pStyle w:val="FR2"/>
              <w:jc w:val="center"/>
              <w:rPr>
                <w:b w:val="0"/>
                <w:sz w:val="28"/>
                <w:szCs w:val="28"/>
                <w:lang w:val="kk-KZ"/>
              </w:rPr>
            </w:pPr>
            <w:r w:rsidRPr="00F71E64">
              <w:rPr>
                <w:b w:val="0"/>
                <w:sz w:val="28"/>
                <w:szCs w:val="28"/>
              </w:rPr>
              <w:t xml:space="preserve">75 </w:t>
            </w:r>
            <w:r>
              <w:rPr>
                <w:b w:val="0"/>
                <w:sz w:val="28"/>
                <w:szCs w:val="28"/>
                <w:lang w:val="kk-KZ"/>
              </w:rPr>
              <w:t xml:space="preserve">жыл </w:t>
            </w:r>
            <w:r w:rsidRPr="00F71E64">
              <w:rPr>
                <w:b w:val="0"/>
                <w:sz w:val="28"/>
                <w:szCs w:val="28"/>
              </w:rPr>
              <w:t xml:space="preserve">минус </w:t>
            </w:r>
            <w:r>
              <w:rPr>
                <w:b w:val="0"/>
                <w:sz w:val="28"/>
                <w:szCs w:val="28"/>
                <w:lang w:val="kk-KZ"/>
              </w:rPr>
              <w:t>қызметкердің жасы</w:t>
            </w:r>
          </w:p>
          <w:p w:rsidR="004A4065" w:rsidRPr="008C199A" w:rsidRDefault="004A4065" w:rsidP="000514EF">
            <w:pPr>
              <w:pStyle w:val="FR2"/>
              <w:rPr>
                <w:b w:val="0"/>
                <w:bCs w:val="0"/>
                <w:sz w:val="22"/>
                <w:szCs w:val="28"/>
              </w:rPr>
            </w:pPr>
          </w:p>
        </w:tc>
        <w:tc>
          <w:tcPr>
            <w:tcW w:w="1293" w:type="dxa"/>
          </w:tcPr>
          <w:p w:rsidR="004A4065" w:rsidRPr="00CC28D3" w:rsidRDefault="004A4065" w:rsidP="000514EF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0514EF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02-1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5056" w:type="dxa"/>
          </w:tcPr>
          <w:p w:rsidR="004A4065" w:rsidRPr="000514EF" w:rsidRDefault="004A4065" w:rsidP="000514EF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2D0B80">
              <w:rPr>
                <w:b w:val="0"/>
                <w:bCs w:val="0"/>
                <w:sz w:val="28"/>
                <w:szCs w:val="28"/>
                <w:lang w:val="kk-KZ"/>
              </w:rPr>
              <w:t>Қазақстандық салалық б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ілім және ғылым қызметкерлерініңкәсіп</w:t>
            </w:r>
            <w:r w:rsidRPr="002D0B80">
              <w:rPr>
                <w:b w:val="0"/>
                <w:bCs w:val="0"/>
                <w:sz w:val="28"/>
                <w:szCs w:val="28"/>
                <w:lang w:val="kk-KZ"/>
              </w:rPr>
              <w:t>одағы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 аппараты қызметкерлерінің жеке карточкалары </w:t>
            </w:r>
            <w:r w:rsidRPr="000514EF">
              <w:rPr>
                <w:b w:val="0"/>
                <w:bCs w:val="0"/>
                <w:sz w:val="28"/>
                <w:szCs w:val="28"/>
                <w:lang w:val="en-US"/>
              </w:rPr>
              <w:t>(</w:t>
            </w:r>
            <w:r>
              <w:rPr>
                <w:b w:val="0"/>
                <w:bCs w:val="0"/>
                <w:sz w:val="28"/>
                <w:szCs w:val="28"/>
              </w:rPr>
              <w:t>Т</w:t>
            </w:r>
            <w:r w:rsidRPr="000514EF">
              <w:rPr>
                <w:b w:val="0"/>
                <w:bCs w:val="0"/>
                <w:sz w:val="28"/>
                <w:szCs w:val="28"/>
                <w:lang w:val="en-US"/>
              </w:rPr>
              <w:t>-2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 нысаны</w:t>
            </w:r>
            <w:r w:rsidRPr="000514EF">
              <w:rPr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1514" w:type="dxa"/>
          </w:tcPr>
          <w:p w:rsidR="004A4065" w:rsidRPr="000514EF" w:rsidRDefault="004A4065" w:rsidP="000514EF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Default="004A4065" w:rsidP="000514EF">
            <w:pPr>
              <w:pStyle w:val="FR2"/>
              <w:ind w:left="-108"/>
              <w:jc w:val="center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</w:rPr>
              <w:t xml:space="preserve">75 </w:t>
            </w:r>
            <w:r>
              <w:rPr>
                <w:b w:val="0"/>
                <w:sz w:val="28"/>
                <w:szCs w:val="28"/>
                <w:lang w:val="kk-KZ"/>
              </w:rPr>
              <w:t xml:space="preserve">жыл </w:t>
            </w:r>
            <w:r w:rsidRPr="00F71E64">
              <w:rPr>
                <w:b w:val="0"/>
                <w:sz w:val="28"/>
                <w:szCs w:val="28"/>
              </w:rPr>
              <w:t xml:space="preserve">минус </w:t>
            </w:r>
            <w:r>
              <w:rPr>
                <w:b w:val="0"/>
                <w:sz w:val="28"/>
                <w:szCs w:val="28"/>
                <w:lang w:val="kk-KZ"/>
              </w:rPr>
              <w:t>қызметкер</w:t>
            </w:r>
          </w:p>
          <w:p w:rsidR="004A4065" w:rsidRPr="00B57E7A" w:rsidRDefault="004A4065" w:rsidP="000514EF">
            <w:pPr>
              <w:pStyle w:val="FR2"/>
              <w:ind w:lef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kk-KZ"/>
              </w:rPr>
              <w:t>дің жасы</w:t>
            </w:r>
          </w:p>
        </w:tc>
        <w:tc>
          <w:tcPr>
            <w:tcW w:w="1293" w:type="dxa"/>
          </w:tcPr>
          <w:p w:rsidR="004A4065" w:rsidRPr="00CC28D3" w:rsidRDefault="004A4065" w:rsidP="000514EF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066CDA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0514EF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02-1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5056" w:type="dxa"/>
          </w:tcPr>
          <w:p w:rsidR="004A4065" w:rsidRPr="000514EF" w:rsidRDefault="004A4065" w:rsidP="000514EF">
            <w:pPr>
              <w:spacing w:before="0" w:line="240" w:lineRule="auto"/>
              <w:ind w:left="0" w:right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kk-KZ"/>
              </w:rPr>
              <w:t xml:space="preserve">Түпнұсқалық жеке құжаттар </w:t>
            </w:r>
            <w:r w:rsidRPr="000514EF">
              <w:rPr>
                <w:b w:val="0"/>
                <w:lang w:val="en-US"/>
              </w:rPr>
              <w:t xml:space="preserve"> (</w:t>
            </w:r>
            <w:r>
              <w:rPr>
                <w:b w:val="0"/>
                <w:lang w:val="kk-KZ"/>
              </w:rPr>
              <w:t>еңбек кітапшалары, еңбек шарттары</w:t>
            </w:r>
            <w:r w:rsidRPr="000514EF">
              <w:rPr>
                <w:b w:val="0"/>
                <w:lang w:val="en-US"/>
              </w:rPr>
              <w:t xml:space="preserve">) </w:t>
            </w:r>
          </w:p>
        </w:tc>
        <w:tc>
          <w:tcPr>
            <w:tcW w:w="1514" w:type="dxa"/>
          </w:tcPr>
          <w:p w:rsidR="004A4065" w:rsidRPr="000514EF" w:rsidRDefault="004A4065" w:rsidP="000514EF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Pr="000F0315" w:rsidRDefault="004A4065" w:rsidP="000514EF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0F0315">
              <w:rPr>
                <w:b w:val="0"/>
                <w:bCs w:val="0"/>
                <w:sz w:val="28"/>
                <w:szCs w:val="28"/>
                <w:lang w:val="kk-KZ"/>
              </w:rPr>
              <w:t>Талап етілгенге дейін</w:t>
            </w:r>
          </w:p>
        </w:tc>
        <w:tc>
          <w:tcPr>
            <w:tcW w:w="1293" w:type="dxa"/>
          </w:tcPr>
          <w:p w:rsidR="004A4065" w:rsidRPr="005A5AE7" w:rsidRDefault="004A4065" w:rsidP="000514EF">
            <w:pPr>
              <w:tabs>
                <w:tab w:val="left" w:pos="0"/>
                <w:tab w:val="left" w:pos="1059"/>
              </w:tabs>
              <w:spacing w:before="0" w:line="240" w:lineRule="auto"/>
              <w:ind w:left="34" w:right="34"/>
              <w:rPr>
                <w:b w:val="0"/>
                <w:sz w:val="16"/>
                <w:szCs w:val="16"/>
                <w:lang w:val="kk-KZ"/>
              </w:rPr>
            </w:pPr>
            <w:r w:rsidRPr="005D6C2F">
              <w:rPr>
                <w:b w:val="0"/>
                <w:sz w:val="16"/>
                <w:szCs w:val="16"/>
                <w:lang w:val="kk-KZ"/>
              </w:rPr>
              <w:t>Талап етілмегендер</w:t>
            </w:r>
            <w:r w:rsidRPr="005A5AE7">
              <w:rPr>
                <w:b w:val="0"/>
                <w:sz w:val="16"/>
                <w:szCs w:val="16"/>
                <w:lang w:val="kk-KZ"/>
              </w:rPr>
              <w:t xml:space="preserve"> – </w:t>
            </w:r>
            <w:r>
              <w:rPr>
                <w:b w:val="0"/>
                <w:sz w:val="16"/>
                <w:szCs w:val="16"/>
                <w:lang w:val="kk-KZ"/>
              </w:rPr>
              <w:t xml:space="preserve">кемінде 50 жыл </w:t>
            </w:r>
            <w:r w:rsidRPr="00686CE8">
              <w:rPr>
                <w:b w:val="0"/>
                <w:sz w:val="16"/>
                <w:szCs w:val="16"/>
                <w:lang w:val="kk-KZ"/>
              </w:rPr>
              <w:t>(</w:t>
            </w:r>
            <w:r>
              <w:rPr>
                <w:b w:val="0"/>
                <w:sz w:val="16"/>
                <w:szCs w:val="16"/>
                <w:lang w:val="kk-KZ"/>
              </w:rPr>
              <w:t>талап етілмеген еңбек кітап-шалары</w:t>
            </w:r>
            <w:r w:rsidRPr="00686CE8">
              <w:rPr>
                <w:b w:val="0"/>
                <w:sz w:val="16"/>
                <w:szCs w:val="16"/>
                <w:lang w:val="kk-KZ"/>
              </w:rPr>
              <w:t xml:space="preserve"> – </w:t>
            </w:r>
            <w:r>
              <w:rPr>
                <w:b w:val="0"/>
                <w:sz w:val="16"/>
                <w:szCs w:val="16"/>
                <w:lang w:val="kk-KZ"/>
              </w:rPr>
              <w:t xml:space="preserve">қызметкердің жалпы белгіленген зейнеткерлік жасынан кейін </w:t>
            </w:r>
            <w:r w:rsidRPr="005A5AE7">
              <w:rPr>
                <w:b w:val="0"/>
                <w:sz w:val="16"/>
                <w:szCs w:val="16"/>
                <w:lang w:val="kk-KZ"/>
              </w:rPr>
              <w:t xml:space="preserve">10 </w:t>
            </w:r>
            <w:r>
              <w:rPr>
                <w:b w:val="0"/>
                <w:sz w:val="16"/>
                <w:szCs w:val="16"/>
                <w:lang w:val="kk-KZ"/>
              </w:rPr>
              <w:t>жыл</w:t>
            </w:r>
            <w:r w:rsidRPr="005A5AE7">
              <w:rPr>
                <w:b w:val="0"/>
                <w:sz w:val="16"/>
                <w:szCs w:val="16"/>
                <w:lang w:val="kk-KZ"/>
              </w:rPr>
              <w:t>)</w:t>
            </w: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1A5A01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02-1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5056" w:type="dxa"/>
          </w:tcPr>
          <w:p w:rsidR="004A4065" w:rsidRPr="001A5A01" w:rsidRDefault="004A4065" w:rsidP="001A5A01">
            <w:pPr>
              <w:spacing w:before="0" w:line="240" w:lineRule="auto"/>
              <w:ind w:left="0" w:right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kk-KZ"/>
              </w:rPr>
              <w:t xml:space="preserve">Марапаттауға ұсыну жөніндегі құжаттар </w:t>
            </w:r>
            <w:r w:rsidRPr="001A5A01">
              <w:rPr>
                <w:b w:val="0"/>
                <w:lang w:val="en-US"/>
              </w:rPr>
              <w:t>(</w:t>
            </w:r>
            <w:r>
              <w:rPr>
                <w:b w:val="0"/>
                <w:lang w:val="kk-KZ"/>
              </w:rPr>
              <w:t xml:space="preserve">ұсыныстар, өтініштер, </w:t>
            </w:r>
            <w:r w:rsidRPr="002839F6">
              <w:rPr>
                <w:b w:val="0"/>
              </w:rPr>
              <w:t>наград</w:t>
            </w:r>
            <w:r>
              <w:rPr>
                <w:b w:val="0"/>
                <w:lang w:val="kk-KZ"/>
              </w:rPr>
              <w:t>а қағаздары, жарлықтардан, қаулылардан көшірмелер және басқалары</w:t>
            </w:r>
            <w:r w:rsidRPr="001A5A01">
              <w:rPr>
                <w:b w:val="0"/>
                <w:lang w:val="en-US"/>
              </w:rPr>
              <w:t xml:space="preserve">) </w:t>
            </w:r>
          </w:p>
        </w:tc>
        <w:tc>
          <w:tcPr>
            <w:tcW w:w="1514" w:type="dxa"/>
          </w:tcPr>
          <w:p w:rsidR="004A4065" w:rsidRPr="001A5A01" w:rsidRDefault="004A4065" w:rsidP="001A5A01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Pr="00C91224" w:rsidRDefault="004A4065" w:rsidP="001A5A01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1293" w:type="dxa"/>
          </w:tcPr>
          <w:p w:rsidR="004A4065" w:rsidRPr="00CC28D3" w:rsidRDefault="004A4065" w:rsidP="001A5A01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1A5A01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241A8C">
              <w:rPr>
                <w:b w:val="0"/>
                <w:bCs w:val="0"/>
                <w:sz w:val="28"/>
                <w:szCs w:val="28"/>
              </w:rPr>
              <w:t>0</w:t>
            </w:r>
            <w:r>
              <w:rPr>
                <w:b w:val="0"/>
                <w:bCs w:val="0"/>
                <w:sz w:val="28"/>
                <w:szCs w:val="28"/>
              </w:rPr>
              <w:t>2-1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5056" w:type="dxa"/>
          </w:tcPr>
          <w:p w:rsidR="004A4065" w:rsidRPr="001A5A01" w:rsidRDefault="004A4065" w:rsidP="001A5A01">
            <w:pPr>
              <w:spacing w:before="0" w:line="240" w:lineRule="auto"/>
              <w:ind w:left="0" w:right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kk-KZ"/>
              </w:rPr>
              <w:t xml:space="preserve">Төрағаның негізгі қызмет жөніндегі өкімдерін тіркеу журналы </w:t>
            </w:r>
          </w:p>
        </w:tc>
        <w:tc>
          <w:tcPr>
            <w:tcW w:w="1514" w:type="dxa"/>
          </w:tcPr>
          <w:p w:rsidR="004A4065" w:rsidRPr="001A5A01" w:rsidRDefault="004A4065" w:rsidP="001A5A01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Pr="00C91224" w:rsidRDefault="004A4065" w:rsidP="001A5A01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1293" w:type="dxa"/>
          </w:tcPr>
          <w:p w:rsidR="004A4065" w:rsidRPr="008C5847" w:rsidRDefault="004A4065" w:rsidP="001A5A01">
            <w:pPr>
              <w:pStyle w:val="FR2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1A5A01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18</w:t>
            </w:r>
          </w:p>
        </w:tc>
        <w:tc>
          <w:tcPr>
            <w:tcW w:w="5056" w:type="dxa"/>
          </w:tcPr>
          <w:p w:rsidR="004A4065" w:rsidRPr="002C5F8F" w:rsidRDefault="004A4065" w:rsidP="001A5A01">
            <w:pPr>
              <w:spacing w:before="0" w:line="240" w:lineRule="auto"/>
              <w:ind w:left="0" w:right="0"/>
              <w:jc w:val="both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Төрағаның жеке құрам бойынша өкімдерін тіркеу журналы</w:t>
            </w:r>
          </w:p>
        </w:tc>
        <w:tc>
          <w:tcPr>
            <w:tcW w:w="1514" w:type="dxa"/>
          </w:tcPr>
          <w:p w:rsidR="004A4065" w:rsidRPr="001A5A01" w:rsidRDefault="004A4065" w:rsidP="001A5A01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4A4065" w:rsidRPr="00241A8C" w:rsidRDefault="004A4065" w:rsidP="001A5A01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75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293" w:type="dxa"/>
          </w:tcPr>
          <w:p w:rsidR="004A4065" w:rsidRDefault="004A4065" w:rsidP="001A5A01">
            <w:pPr>
              <w:pStyle w:val="FR2"/>
              <w:rPr>
                <w:b w:val="0"/>
                <w:bCs w:val="0"/>
                <w:sz w:val="16"/>
                <w:szCs w:val="16"/>
                <w:lang w:val="en-US"/>
              </w:rPr>
            </w:pPr>
          </w:p>
          <w:p w:rsidR="004A4065" w:rsidRDefault="004A4065" w:rsidP="001A5A01">
            <w:pPr>
              <w:pStyle w:val="FR2"/>
              <w:rPr>
                <w:b w:val="0"/>
                <w:bCs w:val="0"/>
                <w:sz w:val="16"/>
                <w:szCs w:val="16"/>
                <w:lang w:val="en-US"/>
              </w:rPr>
            </w:pPr>
          </w:p>
          <w:p w:rsidR="004A4065" w:rsidRPr="00895F67" w:rsidRDefault="004A4065" w:rsidP="001A5A01">
            <w:pPr>
              <w:pStyle w:val="FR2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1A5A01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19</w:t>
            </w:r>
          </w:p>
        </w:tc>
        <w:tc>
          <w:tcPr>
            <w:tcW w:w="5056" w:type="dxa"/>
          </w:tcPr>
          <w:p w:rsidR="004A4065" w:rsidRPr="009C34FD" w:rsidRDefault="004A4065" w:rsidP="001A5A01">
            <w:pPr>
              <w:shd w:val="clear" w:color="auto" w:fill="FFFFFF"/>
              <w:snapToGrid w:val="0"/>
              <w:spacing w:before="0" w:line="240" w:lineRule="auto"/>
              <w:ind w:left="-117" w:right="34" w:firstLine="117"/>
              <w:jc w:val="left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Еңбек кітапшаларын есепке алу ж</w:t>
            </w:r>
            <w:r w:rsidRPr="009C34FD">
              <w:rPr>
                <w:b w:val="0"/>
                <w:lang w:val="kk-KZ"/>
              </w:rPr>
              <w:t xml:space="preserve">урналы </w:t>
            </w:r>
          </w:p>
        </w:tc>
        <w:tc>
          <w:tcPr>
            <w:tcW w:w="1514" w:type="dxa"/>
          </w:tcPr>
          <w:p w:rsidR="004A4065" w:rsidRPr="00245B66" w:rsidRDefault="004A4065" w:rsidP="001A5A01">
            <w:pPr>
              <w:shd w:val="clear" w:color="auto" w:fill="FFFFFF"/>
              <w:snapToGrid w:val="0"/>
              <w:spacing w:before="0" w:line="240" w:lineRule="auto"/>
              <w:ind w:left="-108" w:firstLine="108"/>
              <w:rPr>
                <w:lang w:val="kk-KZ"/>
              </w:rPr>
            </w:pPr>
          </w:p>
        </w:tc>
        <w:tc>
          <w:tcPr>
            <w:tcW w:w="1918" w:type="dxa"/>
          </w:tcPr>
          <w:p w:rsidR="004A4065" w:rsidRPr="00544C06" w:rsidRDefault="004A4065" w:rsidP="001A5A01">
            <w:pPr>
              <w:shd w:val="clear" w:color="auto" w:fill="FFFFFF"/>
              <w:spacing w:before="0" w:line="240" w:lineRule="auto"/>
              <w:ind w:left="-108" w:right="6" w:firstLine="108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75 жыл</w:t>
            </w:r>
          </w:p>
        </w:tc>
        <w:tc>
          <w:tcPr>
            <w:tcW w:w="1293" w:type="dxa"/>
          </w:tcPr>
          <w:p w:rsidR="004A4065" w:rsidRPr="00A85A90" w:rsidRDefault="004A4065" w:rsidP="001A5A01">
            <w:pPr>
              <w:pStyle w:val="FR2"/>
              <w:jc w:val="center"/>
              <w:rPr>
                <w:b w:val="0"/>
                <w:bCs w:val="0"/>
                <w:sz w:val="22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1A5A01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02-2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5056" w:type="dxa"/>
          </w:tcPr>
          <w:p w:rsidR="004A4065" w:rsidRPr="00E16DDB" w:rsidRDefault="004A4065" w:rsidP="001A5A01">
            <w:pPr>
              <w:shd w:val="clear" w:color="auto" w:fill="FFFFFF"/>
              <w:snapToGrid w:val="0"/>
              <w:spacing w:before="0" w:line="240" w:lineRule="auto"/>
              <w:ind w:left="0" w:right="34"/>
              <w:jc w:val="both"/>
              <w:rPr>
                <w:b w:val="0"/>
              </w:rPr>
            </w:pPr>
            <w:r>
              <w:rPr>
                <w:b w:val="0"/>
                <w:lang w:val="kk-KZ"/>
              </w:rPr>
              <w:t xml:space="preserve">Жеке істер мен жеке карточкаларды есепке алу журналы </w:t>
            </w:r>
          </w:p>
        </w:tc>
        <w:tc>
          <w:tcPr>
            <w:tcW w:w="1514" w:type="dxa"/>
          </w:tcPr>
          <w:p w:rsidR="004A4065" w:rsidRPr="00245B66" w:rsidRDefault="004A4065" w:rsidP="001A5A01">
            <w:pPr>
              <w:shd w:val="clear" w:color="auto" w:fill="FFFFFF"/>
              <w:snapToGrid w:val="0"/>
              <w:spacing w:before="0" w:line="240" w:lineRule="auto"/>
              <w:ind w:left="-108" w:firstLine="108"/>
              <w:rPr>
                <w:lang w:val="kk-KZ"/>
              </w:rPr>
            </w:pPr>
          </w:p>
        </w:tc>
        <w:tc>
          <w:tcPr>
            <w:tcW w:w="1918" w:type="dxa"/>
          </w:tcPr>
          <w:p w:rsidR="004A4065" w:rsidRPr="00AE38DA" w:rsidRDefault="004A4065" w:rsidP="001A5A01">
            <w:pPr>
              <w:shd w:val="clear" w:color="auto" w:fill="FFFFFF"/>
              <w:snapToGrid w:val="0"/>
              <w:spacing w:before="0" w:line="240" w:lineRule="auto"/>
              <w:ind w:left="-108" w:right="143" w:firstLine="108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75 жыл</w:t>
            </w:r>
          </w:p>
          <w:p w:rsidR="004A4065" w:rsidRPr="00B57E7A" w:rsidRDefault="004A4065" w:rsidP="001A5A01">
            <w:pPr>
              <w:shd w:val="clear" w:color="auto" w:fill="FFFFFF"/>
              <w:snapToGrid w:val="0"/>
              <w:spacing w:before="0" w:line="240" w:lineRule="auto"/>
              <w:ind w:left="-108" w:right="3" w:firstLine="108"/>
              <w:rPr>
                <w:b w:val="0"/>
                <w:sz w:val="22"/>
              </w:rPr>
            </w:pPr>
          </w:p>
        </w:tc>
        <w:tc>
          <w:tcPr>
            <w:tcW w:w="1293" w:type="dxa"/>
          </w:tcPr>
          <w:p w:rsidR="004A4065" w:rsidRPr="003C24C7" w:rsidRDefault="004A4065" w:rsidP="001A5A01">
            <w:pPr>
              <w:pStyle w:val="FR2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594AB0" w:rsidRDefault="004A4065" w:rsidP="001A5A01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02-2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056" w:type="dxa"/>
          </w:tcPr>
          <w:p w:rsidR="004A4065" w:rsidRPr="009C34FD" w:rsidRDefault="004A4065" w:rsidP="001A5A01">
            <w:pPr>
              <w:shd w:val="clear" w:color="auto" w:fill="FFFFFF"/>
              <w:snapToGrid w:val="0"/>
              <w:spacing w:before="0" w:line="240" w:lineRule="auto"/>
              <w:ind w:left="23" w:right="34"/>
              <w:jc w:val="both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Еңбек шарттарын есепке алу журналдары</w:t>
            </w:r>
          </w:p>
        </w:tc>
        <w:tc>
          <w:tcPr>
            <w:tcW w:w="1514" w:type="dxa"/>
          </w:tcPr>
          <w:p w:rsidR="004A4065" w:rsidRPr="00245B66" w:rsidRDefault="004A4065" w:rsidP="001A5A01">
            <w:pPr>
              <w:shd w:val="clear" w:color="auto" w:fill="FFFFFF"/>
              <w:snapToGrid w:val="0"/>
              <w:spacing w:before="0" w:line="240" w:lineRule="auto"/>
              <w:ind w:left="-108" w:firstLine="108"/>
              <w:rPr>
                <w:lang w:val="kk-KZ"/>
              </w:rPr>
            </w:pPr>
          </w:p>
        </w:tc>
        <w:tc>
          <w:tcPr>
            <w:tcW w:w="1918" w:type="dxa"/>
          </w:tcPr>
          <w:p w:rsidR="004A4065" w:rsidRPr="00B57E7A" w:rsidRDefault="004A4065" w:rsidP="001A5A01">
            <w:pPr>
              <w:shd w:val="clear" w:color="auto" w:fill="FFFFFF"/>
              <w:snapToGrid w:val="0"/>
              <w:spacing w:before="0" w:line="240" w:lineRule="auto"/>
              <w:ind w:left="-108" w:right="143" w:firstLine="108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75 жыл</w:t>
            </w:r>
          </w:p>
        </w:tc>
        <w:tc>
          <w:tcPr>
            <w:tcW w:w="1293" w:type="dxa"/>
          </w:tcPr>
          <w:p w:rsidR="004A4065" w:rsidRPr="00CC28D3" w:rsidRDefault="004A4065" w:rsidP="001A5A01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  <w:trHeight w:val="738"/>
        </w:trPr>
        <w:tc>
          <w:tcPr>
            <w:tcW w:w="1041" w:type="dxa"/>
          </w:tcPr>
          <w:p w:rsidR="004A4065" w:rsidRPr="00594AB0" w:rsidRDefault="004A4065" w:rsidP="001A5A01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02-2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056" w:type="dxa"/>
          </w:tcPr>
          <w:p w:rsidR="004A4065" w:rsidRPr="00B57E7A" w:rsidRDefault="004A4065" w:rsidP="001A5A01">
            <w:pPr>
              <w:shd w:val="clear" w:color="auto" w:fill="FFFFFF"/>
              <w:snapToGrid w:val="0"/>
              <w:spacing w:before="0" w:line="240" w:lineRule="auto"/>
              <w:ind w:left="23" w:right="34"/>
              <w:jc w:val="both"/>
              <w:rPr>
                <w:b w:val="0"/>
              </w:rPr>
            </w:pPr>
            <w:r>
              <w:rPr>
                <w:b w:val="0"/>
                <w:lang w:val="kk-KZ"/>
              </w:rPr>
              <w:t>Қызметкерлерге анықтамалар беруді есепке алу ж</w:t>
            </w:r>
            <w:r w:rsidRPr="009C34FD">
              <w:rPr>
                <w:b w:val="0"/>
                <w:lang w:val="kk-KZ"/>
              </w:rPr>
              <w:t>урнал</w:t>
            </w:r>
            <w:r>
              <w:rPr>
                <w:b w:val="0"/>
                <w:lang w:val="kk-KZ"/>
              </w:rPr>
              <w:t>дар</w:t>
            </w:r>
            <w:r w:rsidRPr="009C34FD">
              <w:rPr>
                <w:b w:val="0"/>
                <w:lang w:val="kk-KZ"/>
              </w:rPr>
              <w:t xml:space="preserve">ы </w:t>
            </w:r>
          </w:p>
        </w:tc>
        <w:tc>
          <w:tcPr>
            <w:tcW w:w="1514" w:type="dxa"/>
          </w:tcPr>
          <w:p w:rsidR="004A4065" w:rsidRPr="00B57E7A" w:rsidRDefault="004A4065" w:rsidP="001A5A01">
            <w:pPr>
              <w:shd w:val="clear" w:color="auto" w:fill="FFFFFF"/>
              <w:snapToGrid w:val="0"/>
              <w:spacing w:before="0" w:line="240" w:lineRule="auto"/>
              <w:ind w:left="23" w:firstLine="108"/>
              <w:rPr>
                <w:b w:val="0"/>
              </w:rPr>
            </w:pPr>
          </w:p>
        </w:tc>
        <w:tc>
          <w:tcPr>
            <w:tcW w:w="1918" w:type="dxa"/>
          </w:tcPr>
          <w:p w:rsidR="004A4065" w:rsidRPr="009C34FD" w:rsidRDefault="004A4065" w:rsidP="001A5A01">
            <w:pPr>
              <w:shd w:val="clear" w:color="auto" w:fill="FFFFFF"/>
              <w:snapToGrid w:val="0"/>
              <w:spacing w:before="0" w:line="240" w:lineRule="auto"/>
              <w:ind w:left="33" w:right="143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5 жыл</w:t>
            </w:r>
          </w:p>
        </w:tc>
        <w:tc>
          <w:tcPr>
            <w:tcW w:w="1293" w:type="dxa"/>
          </w:tcPr>
          <w:p w:rsidR="004A4065" w:rsidRPr="00CC28D3" w:rsidRDefault="004A4065" w:rsidP="001A5A01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  <w:trHeight w:val="768"/>
        </w:trPr>
        <w:tc>
          <w:tcPr>
            <w:tcW w:w="10822" w:type="dxa"/>
            <w:gridSpan w:val="5"/>
          </w:tcPr>
          <w:p w:rsidR="004A4065" w:rsidRDefault="004A4065" w:rsidP="000514EF">
            <w:pPr>
              <w:pStyle w:val="FR2"/>
              <w:ind w:left="-108"/>
              <w:jc w:val="center"/>
              <w:rPr>
                <w:sz w:val="28"/>
                <w:szCs w:val="28"/>
              </w:rPr>
            </w:pPr>
          </w:p>
          <w:p w:rsidR="004A4065" w:rsidRPr="00CC28D3" w:rsidRDefault="004A4065" w:rsidP="000514EF">
            <w:pPr>
              <w:pStyle w:val="FR2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03- </w:t>
            </w:r>
            <w:r>
              <w:rPr>
                <w:sz w:val="28"/>
                <w:szCs w:val="28"/>
                <w:lang w:val="kk-KZ"/>
              </w:rPr>
              <w:t>Халықаралық жұмыс</w:t>
            </w: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926AD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03-01</w:t>
            </w:r>
          </w:p>
        </w:tc>
        <w:tc>
          <w:tcPr>
            <w:tcW w:w="5056" w:type="dxa"/>
          </w:tcPr>
          <w:p w:rsidR="004A4065" w:rsidRPr="00682D4C" w:rsidRDefault="004A4065" w:rsidP="00926AD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Шет елдерге жіберу, сондай-ақ ұйым өкілдерін қабылдау мен олардың болуларын ұйымдастыру жөніндегі құжаттар </w:t>
            </w:r>
            <w:r>
              <w:rPr>
                <w:b w:val="0"/>
                <w:bCs w:val="0"/>
                <w:sz w:val="28"/>
                <w:szCs w:val="28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шақыру қағаздары, бағдарламалар, </w:t>
            </w:r>
            <w:r>
              <w:rPr>
                <w:b w:val="0"/>
                <w:bCs w:val="0"/>
                <w:sz w:val="28"/>
                <w:szCs w:val="28"/>
              </w:rPr>
              <w:t>сауалнамалар)</w:t>
            </w:r>
          </w:p>
        </w:tc>
        <w:tc>
          <w:tcPr>
            <w:tcW w:w="1514" w:type="dxa"/>
          </w:tcPr>
          <w:p w:rsidR="004A4065" w:rsidRPr="00AC7407" w:rsidRDefault="004A4065" w:rsidP="00926ADA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91224" w:rsidRDefault="004A4065" w:rsidP="00926ADA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293" w:type="dxa"/>
          </w:tcPr>
          <w:p w:rsidR="004A4065" w:rsidRPr="00CC28D3" w:rsidRDefault="004A4065" w:rsidP="00926ADA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986196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03-02</w:t>
            </w:r>
          </w:p>
        </w:tc>
        <w:tc>
          <w:tcPr>
            <w:tcW w:w="5056" w:type="dxa"/>
          </w:tcPr>
          <w:p w:rsidR="004A4065" w:rsidRPr="00AC7407" w:rsidRDefault="004A4065" w:rsidP="00986196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Кәсіподақ қызметі туралы жұмыс тәжірибесімен алмасу жөніндегі құжаттар </w:t>
            </w:r>
            <w:r>
              <w:rPr>
                <w:b w:val="0"/>
                <w:bCs w:val="0"/>
                <w:sz w:val="28"/>
                <w:szCs w:val="28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ақпараттар, анықтамалар, ұсыныстар</w:t>
            </w:r>
            <w:r>
              <w:rPr>
                <w:b w:val="0"/>
                <w:bCs w:val="0"/>
                <w:sz w:val="28"/>
                <w:szCs w:val="28"/>
              </w:rPr>
              <w:t xml:space="preserve">) </w:t>
            </w:r>
          </w:p>
        </w:tc>
        <w:tc>
          <w:tcPr>
            <w:tcW w:w="1514" w:type="dxa"/>
          </w:tcPr>
          <w:p w:rsidR="004A4065" w:rsidRPr="00AC7407" w:rsidRDefault="004A4065" w:rsidP="00986196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91224" w:rsidRDefault="004A4065" w:rsidP="00986196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  <w:p w:rsidR="004A4065" w:rsidRDefault="004A4065" w:rsidP="00986196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CC28D3" w:rsidRDefault="004A4065" w:rsidP="00986196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E14A20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03-03</w:t>
            </w:r>
          </w:p>
        </w:tc>
        <w:tc>
          <w:tcPr>
            <w:tcW w:w="5056" w:type="dxa"/>
          </w:tcPr>
          <w:p w:rsidR="004A4065" w:rsidRDefault="004A4065" w:rsidP="00E14A20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Делегацияны қабылдау және олардың болуын ұйымдастыру жөніндегі құжаттар </w:t>
            </w:r>
            <w:r>
              <w:rPr>
                <w:b w:val="0"/>
                <w:bCs w:val="0"/>
                <w:sz w:val="28"/>
                <w:szCs w:val="28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кездесулерді өткізу жоспарлары, кестелер</w:t>
            </w:r>
            <w:r>
              <w:rPr>
                <w:b w:val="0"/>
                <w:bCs w:val="0"/>
                <w:sz w:val="28"/>
                <w:szCs w:val="28"/>
              </w:rPr>
              <w:t xml:space="preserve">) </w:t>
            </w:r>
          </w:p>
        </w:tc>
        <w:tc>
          <w:tcPr>
            <w:tcW w:w="1514" w:type="dxa"/>
          </w:tcPr>
          <w:p w:rsidR="004A4065" w:rsidRPr="00AC7407" w:rsidRDefault="004A4065" w:rsidP="00E14A20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91224" w:rsidRDefault="004A4065" w:rsidP="00E14A20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  <w:p w:rsidR="004A4065" w:rsidRDefault="004A4065" w:rsidP="00E14A20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CC28D3" w:rsidRDefault="004A4065" w:rsidP="00E14A20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C30C0C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03-04</w:t>
            </w:r>
          </w:p>
        </w:tc>
        <w:tc>
          <w:tcPr>
            <w:tcW w:w="5056" w:type="dxa"/>
          </w:tcPr>
          <w:p w:rsidR="004A4065" w:rsidRPr="00E95275" w:rsidRDefault="004A4065" w:rsidP="00C30C0C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Халықаралық кәсіподақ орталықтарымен ынтымақтастық туралы шарттар мен келісімдер </w:t>
            </w:r>
          </w:p>
        </w:tc>
        <w:tc>
          <w:tcPr>
            <w:tcW w:w="1514" w:type="dxa"/>
          </w:tcPr>
          <w:p w:rsidR="004A4065" w:rsidRPr="00AC7407" w:rsidRDefault="004A4065" w:rsidP="00C30C0C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91224" w:rsidRDefault="004A4065" w:rsidP="00C30C0C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Тұрақты </w:t>
            </w:r>
          </w:p>
        </w:tc>
        <w:tc>
          <w:tcPr>
            <w:tcW w:w="1293" w:type="dxa"/>
          </w:tcPr>
          <w:p w:rsidR="004A4065" w:rsidRPr="00CC28D3" w:rsidRDefault="004A4065" w:rsidP="00C30C0C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4A4065" w:rsidRPr="00C30C0C" w:rsidTr="004A4065">
        <w:tblPrEx>
          <w:tblLook w:val="0000"/>
        </w:tblPrEx>
        <w:trPr>
          <w:gridBefore w:val="1"/>
          <w:wBefore w:w="94" w:type="dxa"/>
        </w:trPr>
        <w:tc>
          <w:tcPr>
            <w:tcW w:w="10822" w:type="dxa"/>
            <w:gridSpan w:val="5"/>
          </w:tcPr>
          <w:p w:rsidR="004A4065" w:rsidRDefault="004A4065" w:rsidP="00986196">
            <w:pPr>
              <w:pStyle w:val="FR2"/>
              <w:jc w:val="center"/>
              <w:rPr>
                <w:sz w:val="28"/>
                <w:szCs w:val="28"/>
              </w:rPr>
            </w:pPr>
          </w:p>
          <w:p w:rsidR="004A4065" w:rsidRDefault="004A4065" w:rsidP="00C30C0C">
            <w:pPr>
              <w:pStyle w:val="FR2"/>
              <w:jc w:val="center"/>
              <w:rPr>
                <w:bCs w:val="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04– </w:t>
            </w:r>
            <w:r>
              <w:rPr>
                <w:bCs w:val="0"/>
                <w:sz w:val="28"/>
                <w:szCs w:val="28"/>
                <w:lang w:val="kk-KZ"/>
              </w:rPr>
              <w:t xml:space="preserve">Құқықтық, әлеуметтік-экономикалық қорғау </w:t>
            </w:r>
          </w:p>
          <w:p w:rsidR="004A4065" w:rsidRPr="00C30C0C" w:rsidRDefault="004A4065" w:rsidP="00C30C0C">
            <w:pPr>
              <w:pStyle w:val="FR2"/>
              <w:jc w:val="center"/>
              <w:rPr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  <w:lang w:val="kk-KZ"/>
              </w:rPr>
              <w:t>және еңбек инспекциясы жөніндегі жұмыс</w:t>
            </w:r>
          </w:p>
          <w:p w:rsidR="004A4065" w:rsidRPr="00C30C0C" w:rsidRDefault="004A4065" w:rsidP="00986196">
            <w:pPr>
              <w:pStyle w:val="FR2"/>
              <w:jc w:val="center"/>
              <w:rPr>
                <w:sz w:val="20"/>
                <w:szCs w:val="28"/>
                <w:lang w:val="kk-KZ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DF5312" w:rsidRDefault="004A4065" w:rsidP="00986196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</w:rPr>
              <w:t>04-01</w:t>
            </w:r>
          </w:p>
        </w:tc>
        <w:tc>
          <w:tcPr>
            <w:tcW w:w="5056" w:type="dxa"/>
          </w:tcPr>
          <w:p w:rsidR="004A4065" w:rsidRPr="00DF5312" w:rsidRDefault="004A4065" w:rsidP="00986196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 xml:space="preserve">Салалық кәсіподақтың, мүшелік ұйымдардың, филиалдар мен өкілдіктердің құрылтай құжаттарының көшірмелері. </w:t>
            </w:r>
          </w:p>
        </w:tc>
        <w:tc>
          <w:tcPr>
            <w:tcW w:w="1514" w:type="dxa"/>
          </w:tcPr>
          <w:p w:rsidR="004A4065" w:rsidRPr="00AC7407" w:rsidRDefault="004A4065" w:rsidP="00986196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AC7407" w:rsidRDefault="004A4065" w:rsidP="00986196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CC28D3" w:rsidRDefault="004A4065" w:rsidP="00986196">
            <w:pPr>
              <w:pStyle w:val="FR2"/>
              <w:rPr>
                <w:sz w:val="28"/>
                <w:szCs w:val="28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DF5312" w:rsidRDefault="004A4065" w:rsidP="00986196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</w:rPr>
              <w:t>04-02</w:t>
            </w:r>
          </w:p>
        </w:tc>
        <w:tc>
          <w:tcPr>
            <w:tcW w:w="5056" w:type="dxa"/>
          </w:tcPr>
          <w:p w:rsidR="004A4065" w:rsidRPr="009E5C38" w:rsidRDefault="004A4065" w:rsidP="00986196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Әлеуметтік әріптестікті ұйымдастыру,еңбек қатынастарын ұжымдық-шарттық реттеу жөніндегі құжаттар</w:t>
            </w:r>
          </w:p>
        </w:tc>
        <w:tc>
          <w:tcPr>
            <w:tcW w:w="1514" w:type="dxa"/>
          </w:tcPr>
          <w:p w:rsidR="004A4065" w:rsidRPr="00AC7407" w:rsidRDefault="004A4065" w:rsidP="00986196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AC7407" w:rsidRDefault="004A4065" w:rsidP="00986196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CC28D3" w:rsidRDefault="004A4065" w:rsidP="00986196">
            <w:pPr>
              <w:pStyle w:val="FR2"/>
              <w:rPr>
                <w:sz w:val="28"/>
                <w:szCs w:val="28"/>
              </w:rPr>
            </w:pPr>
          </w:p>
        </w:tc>
      </w:tr>
      <w:tr w:rsidR="004A4065" w:rsidRPr="00066CDA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DF5312" w:rsidRDefault="004A4065" w:rsidP="00986196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04-03</w:t>
            </w:r>
          </w:p>
        </w:tc>
        <w:tc>
          <w:tcPr>
            <w:tcW w:w="5056" w:type="dxa"/>
          </w:tcPr>
          <w:p w:rsidR="004A4065" w:rsidRPr="00DF5312" w:rsidRDefault="004A4065" w:rsidP="00E13647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Мүшелік ұйымдар мен Салалық кәсіподақтың құқықтық қызмет жұмысы туралы материалдар</w:t>
            </w:r>
          </w:p>
        </w:tc>
        <w:tc>
          <w:tcPr>
            <w:tcW w:w="1514" w:type="dxa"/>
          </w:tcPr>
          <w:p w:rsidR="004A4065" w:rsidRPr="000F067C" w:rsidRDefault="004A4065" w:rsidP="00986196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1918" w:type="dxa"/>
          </w:tcPr>
          <w:p w:rsidR="004A4065" w:rsidRPr="000F067C" w:rsidRDefault="004A4065" w:rsidP="00986196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1293" w:type="dxa"/>
          </w:tcPr>
          <w:p w:rsidR="004A4065" w:rsidRPr="000F067C" w:rsidRDefault="004A4065" w:rsidP="00986196">
            <w:pPr>
              <w:pStyle w:val="FR2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4A4065" w:rsidRPr="00CC28D3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DF5312" w:rsidRDefault="004A4065" w:rsidP="00986196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04-04</w:t>
            </w:r>
          </w:p>
        </w:tc>
        <w:tc>
          <w:tcPr>
            <w:tcW w:w="5056" w:type="dxa"/>
          </w:tcPr>
          <w:p w:rsidR="004A4065" w:rsidRPr="00DF5312" w:rsidRDefault="004A4065" w:rsidP="00E13647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 xml:space="preserve">Әлеуметтік әріптестік туралы салалық келісім құжаттары. Салалық комиссия материалдары. </w:t>
            </w:r>
          </w:p>
        </w:tc>
        <w:tc>
          <w:tcPr>
            <w:tcW w:w="1514" w:type="dxa"/>
          </w:tcPr>
          <w:p w:rsidR="004A4065" w:rsidRPr="00AC7407" w:rsidRDefault="004A4065" w:rsidP="00986196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AC7407" w:rsidRDefault="004A4065" w:rsidP="00986196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CC28D3" w:rsidRDefault="004A4065" w:rsidP="00986196">
            <w:pPr>
              <w:pStyle w:val="FR2"/>
              <w:rPr>
                <w:sz w:val="28"/>
                <w:szCs w:val="28"/>
              </w:rPr>
            </w:pPr>
          </w:p>
        </w:tc>
      </w:tr>
      <w:tr w:rsidR="004A4065" w:rsidRPr="00066CDA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DF5312" w:rsidRDefault="004A4065" w:rsidP="00986196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04-05</w:t>
            </w:r>
          </w:p>
        </w:tc>
        <w:tc>
          <w:tcPr>
            <w:tcW w:w="5056" w:type="dxa"/>
          </w:tcPr>
          <w:p w:rsidR="004A4065" w:rsidRPr="00DF5312" w:rsidRDefault="004A4065" w:rsidP="00E13647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 xml:space="preserve">Еңбек қауіпсіздігі және еңбекті қорғау мәселелері жөніндегі құжаттар. </w:t>
            </w:r>
          </w:p>
        </w:tc>
        <w:tc>
          <w:tcPr>
            <w:tcW w:w="1514" w:type="dxa"/>
          </w:tcPr>
          <w:p w:rsidR="004A4065" w:rsidRPr="000F067C" w:rsidRDefault="004A4065" w:rsidP="00986196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1918" w:type="dxa"/>
          </w:tcPr>
          <w:p w:rsidR="004A4065" w:rsidRPr="000F067C" w:rsidRDefault="004A4065" w:rsidP="00986196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1293" w:type="dxa"/>
          </w:tcPr>
          <w:p w:rsidR="004A4065" w:rsidRPr="000F067C" w:rsidRDefault="004A4065" w:rsidP="00986196">
            <w:pPr>
              <w:pStyle w:val="FR2"/>
              <w:jc w:val="center"/>
              <w:rPr>
                <w:b w:val="0"/>
                <w:bCs w:val="0"/>
                <w:sz w:val="8"/>
                <w:szCs w:val="18"/>
                <w:lang w:val="kk-KZ"/>
              </w:rPr>
            </w:pPr>
          </w:p>
        </w:tc>
      </w:tr>
      <w:tr w:rsidR="004A4065" w:rsidRPr="00066CDA" w:rsidTr="00BF75F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DF5312" w:rsidRDefault="004A4065" w:rsidP="00986196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04-03</w:t>
            </w:r>
          </w:p>
        </w:tc>
        <w:tc>
          <w:tcPr>
            <w:tcW w:w="5056" w:type="dxa"/>
          </w:tcPr>
          <w:p w:rsidR="004A4065" w:rsidRPr="00DF5312" w:rsidRDefault="004A4065" w:rsidP="00E13647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М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үшелік ұйымдар мен Салалық кәсіподақтың құқықтық қызмет жұмысы туралы материалдар</w:t>
            </w:r>
          </w:p>
        </w:tc>
        <w:tc>
          <w:tcPr>
            <w:tcW w:w="1514" w:type="dxa"/>
          </w:tcPr>
          <w:p w:rsidR="004A4065" w:rsidRPr="000F067C" w:rsidRDefault="004A4065" w:rsidP="00986196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1918" w:type="dxa"/>
          </w:tcPr>
          <w:p w:rsidR="004A4065" w:rsidRPr="000F067C" w:rsidRDefault="004A4065" w:rsidP="00986196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1293" w:type="dxa"/>
          </w:tcPr>
          <w:p w:rsidR="004A4065" w:rsidRPr="000F067C" w:rsidRDefault="004A4065" w:rsidP="00986196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</w:p>
        </w:tc>
      </w:tr>
      <w:tr w:rsidR="004A4065" w:rsidRPr="00066CDA" w:rsidTr="00BF75F5">
        <w:tblPrEx>
          <w:tblLook w:val="0000"/>
        </w:tblPrEx>
        <w:trPr>
          <w:gridBefore w:val="1"/>
          <w:wBefore w:w="94" w:type="dxa"/>
        </w:trPr>
        <w:tc>
          <w:tcPr>
            <w:tcW w:w="10822" w:type="dxa"/>
            <w:gridSpan w:val="5"/>
          </w:tcPr>
          <w:p w:rsidR="004A4065" w:rsidRPr="000F067C" w:rsidRDefault="004A4065" w:rsidP="00986196">
            <w:pPr>
              <w:pStyle w:val="FR2"/>
              <w:jc w:val="center"/>
              <w:rPr>
                <w:sz w:val="28"/>
                <w:szCs w:val="28"/>
                <w:lang w:val="kk-KZ"/>
              </w:rPr>
            </w:pPr>
          </w:p>
          <w:p w:rsidR="004A4065" w:rsidRPr="000F067C" w:rsidRDefault="004A4065" w:rsidP="00986196">
            <w:pPr>
              <w:pStyle w:val="FR2"/>
              <w:jc w:val="center"/>
              <w:rPr>
                <w:sz w:val="28"/>
                <w:szCs w:val="28"/>
                <w:lang w:val="kk-KZ"/>
              </w:rPr>
            </w:pPr>
            <w:r w:rsidRPr="000F067C">
              <w:rPr>
                <w:sz w:val="28"/>
                <w:szCs w:val="28"/>
                <w:lang w:val="kk-KZ"/>
              </w:rPr>
              <w:t xml:space="preserve">05 - </w:t>
            </w:r>
            <w:r>
              <w:rPr>
                <w:bCs w:val="0"/>
                <w:sz w:val="28"/>
                <w:szCs w:val="28"/>
                <w:lang w:val="kk-KZ"/>
              </w:rPr>
              <w:t>Оқу-әдістемелік және ақпараттық-техникалық жұмыс</w:t>
            </w:r>
          </w:p>
          <w:p w:rsidR="004A4065" w:rsidRPr="000F067C" w:rsidRDefault="004A4065" w:rsidP="00986196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</w:p>
        </w:tc>
      </w:tr>
      <w:tr w:rsidR="004A4065" w:rsidRPr="00AC7407" w:rsidTr="00BF75F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E13647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05-01</w:t>
            </w:r>
          </w:p>
        </w:tc>
        <w:tc>
          <w:tcPr>
            <w:tcW w:w="5056" w:type="dxa"/>
          </w:tcPr>
          <w:p w:rsidR="004A4065" w:rsidRPr="00B57E7A" w:rsidRDefault="004A4065" w:rsidP="00E13647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Кәсіподақ кадрлары мен активті оқытудың жылдық және күнтізбелік жоспарлары мен бағдарламалары  </w:t>
            </w:r>
          </w:p>
        </w:tc>
        <w:tc>
          <w:tcPr>
            <w:tcW w:w="1514" w:type="dxa"/>
          </w:tcPr>
          <w:p w:rsidR="004A4065" w:rsidRPr="00AC7407" w:rsidRDefault="004A4065" w:rsidP="00E13647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91224" w:rsidRDefault="004A4065" w:rsidP="00E13647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Тұрақты </w:t>
            </w:r>
          </w:p>
          <w:p w:rsidR="004A4065" w:rsidRPr="00F96199" w:rsidRDefault="004A4065" w:rsidP="00E13647">
            <w:pPr>
              <w:pStyle w:val="FR2"/>
              <w:jc w:val="center"/>
              <w:rPr>
                <w:b w:val="0"/>
                <w:bCs w:val="0"/>
                <w:sz w:val="22"/>
                <w:szCs w:val="28"/>
              </w:rPr>
            </w:pPr>
          </w:p>
        </w:tc>
        <w:tc>
          <w:tcPr>
            <w:tcW w:w="1293" w:type="dxa"/>
          </w:tcPr>
          <w:p w:rsidR="004A4065" w:rsidRPr="00AC7407" w:rsidRDefault="004A4065" w:rsidP="00E1364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BF75F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E13647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05-02</w:t>
            </w:r>
          </w:p>
        </w:tc>
        <w:tc>
          <w:tcPr>
            <w:tcW w:w="5056" w:type="dxa"/>
          </w:tcPr>
          <w:p w:rsidR="004A4065" w:rsidRPr="00B57E7A" w:rsidRDefault="004A4065" w:rsidP="00E13647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Кәсіподақ кадрларын оқыту мәселелері жөніндегі құжаттар </w:t>
            </w:r>
            <w:r>
              <w:rPr>
                <w:b w:val="0"/>
                <w:bCs w:val="0"/>
                <w:sz w:val="28"/>
                <w:szCs w:val="28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анықтамалар, есептеулер, хат алмасулар</w:t>
            </w:r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4A4065" w:rsidRPr="00AC7407" w:rsidRDefault="004A4065" w:rsidP="00E13647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Default="004A4065" w:rsidP="00E1364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3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  <w:p w:rsidR="004A4065" w:rsidRPr="00AC7407" w:rsidRDefault="004A4065" w:rsidP="00E1364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4A4065" w:rsidRPr="00AC7407" w:rsidRDefault="004A4065" w:rsidP="00E1364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195AA9" w:rsidRDefault="004A4065" w:rsidP="00E13647">
            <w:pPr>
              <w:tabs>
                <w:tab w:val="left" w:pos="176"/>
                <w:tab w:val="left" w:pos="1026"/>
              </w:tabs>
              <w:spacing w:before="0" w:line="240" w:lineRule="auto"/>
              <w:ind w:left="0" w:right="0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4A4065" w:rsidRPr="00AC7407" w:rsidTr="00BF75F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A952BF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05-03</w:t>
            </w:r>
          </w:p>
        </w:tc>
        <w:tc>
          <w:tcPr>
            <w:tcW w:w="5056" w:type="dxa"/>
          </w:tcPr>
          <w:p w:rsidR="004A4065" w:rsidRPr="00302BAB" w:rsidRDefault="004A4065" w:rsidP="00A952BF">
            <w:pPr>
              <w:spacing w:before="0" w:line="240" w:lineRule="auto"/>
              <w:ind w:left="0" w:right="0"/>
              <w:jc w:val="both"/>
              <w:rPr>
                <w:b w:val="0"/>
                <w:bCs w:val="0"/>
                <w:lang w:val="kk-KZ"/>
              </w:rPr>
            </w:pPr>
            <w:r>
              <w:rPr>
                <w:b w:val="0"/>
                <w:lang w:val="kk-KZ"/>
              </w:rPr>
              <w:t xml:space="preserve">Қазақстандық </w:t>
            </w:r>
            <w:r w:rsidRPr="002D0B80">
              <w:rPr>
                <w:b w:val="0"/>
                <w:bCs w:val="0"/>
                <w:lang w:val="kk-KZ"/>
              </w:rPr>
              <w:t>салалық б</w:t>
            </w:r>
            <w:r>
              <w:rPr>
                <w:b w:val="0"/>
                <w:bCs w:val="0"/>
                <w:lang w:val="kk-KZ"/>
              </w:rPr>
              <w:t>ілім және ғылым қызметкерлерікәсіп</w:t>
            </w:r>
            <w:r w:rsidRPr="002D0B80">
              <w:rPr>
                <w:b w:val="0"/>
                <w:bCs w:val="0"/>
                <w:lang w:val="kk-KZ"/>
              </w:rPr>
              <w:t>одағы</w:t>
            </w:r>
            <w:r>
              <w:rPr>
                <w:b w:val="0"/>
                <w:bCs w:val="0"/>
                <w:lang w:val="kk-KZ"/>
              </w:rPr>
              <w:t xml:space="preserve">ның қызметі жөніндегі құжаттар </w:t>
            </w:r>
            <w:r w:rsidRPr="00E023A2">
              <w:rPr>
                <w:b w:val="0"/>
              </w:rPr>
              <w:t>(</w:t>
            </w:r>
            <w:r>
              <w:rPr>
                <w:b w:val="0"/>
                <w:lang w:val="kk-KZ"/>
              </w:rPr>
              <w:t>анықтамалар, шолулар,  сөйлеген сөздердің мәтіндер, жарияланымдарды іріктеу, бейне</w:t>
            </w:r>
            <w:r>
              <w:rPr>
                <w:b w:val="0"/>
              </w:rPr>
              <w:t>-аудио, фото</w:t>
            </w:r>
            <w:r>
              <w:rPr>
                <w:b w:val="0"/>
                <w:lang w:val="kk-KZ"/>
              </w:rPr>
              <w:t>құжаттар</w:t>
            </w:r>
            <w:r w:rsidRPr="00E023A2">
              <w:rPr>
                <w:b w:val="0"/>
              </w:rPr>
              <w:t xml:space="preserve">, </w:t>
            </w:r>
            <w:r>
              <w:rPr>
                <w:b w:val="0"/>
                <w:lang w:val="kk-KZ"/>
              </w:rPr>
              <w:t>баспасөз мәліметтері және басқалары</w:t>
            </w:r>
            <w:r>
              <w:rPr>
                <w:b w:val="0"/>
              </w:rPr>
              <w:t xml:space="preserve">) </w:t>
            </w:r>
          </w:p>
        </w:tc>
        <w:tc>
          <w:tcPr>
            <w:tcW w:w="1514" w:type="dxa"/>
          </w:tcPr>
          <w:p w:rsidR="004A4065" w:rsidRPr="00AC7407" w:rsidRDefault="004A4065" w:rsidP="00A952BF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91224" w:rsidRDefault="004A4065" w:rsidP="00A952BF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Тұрақты </w:t>
            </w:r>
          </w:p>
          <w:p w:rsidR="004A4065" w:rsidRPr="00F96199" w:rsidRDefault="004A4065" w:rsidP="00A952BF">
            <w:pPr>
              <w:pStyle w:val="FR2"/>
              <w:jc w:val="center"/>
              <w:rPr>
                <w:b w:val="0"/>
                <w:bCs w:val="0"/>
                <w:sz w:val="22"/>
                <w:szCs w:val="28"/>
              </w:rPr>
            </w:pPr>
          </w:p>
        </w:tc>
        <w:tc>
          <w:tcPr>
            <w:tcW w:w="1293" w:type="dxa"/>
          </w:tcPr>
          <w:p w:rsidR="004A4065" w:rsidRPr="00AC7407" w:rsidRDefault="004A4065" w:rsidP="00A952BF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BF75F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373327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05-04</w:t>
            </w:r>
          </w:p>
        </w:tc>
        <w:tc>
          <w:tcPr>
            <w:tcW w:w="5056" w:type="dxa"/>
          </w:tcPr>
          <w:p w:rsidR="004A4065" w:rsidRPr="00910981" w:rsidRDefault="004A4065" w:rsidP="00373327">
            <w:pPr>
              <w:spacing w:before="0" w:line="240" w:lineRule="auto"/>
              <w:ind w:left="0" w:right="0"/>
              <w:jc w:val="both"/>
              <w:rPr>
                <w:rFonts w:eastAsia="Batang"/>
                <w:b w:val="0"/>
                <w:sz w:val="22"/>
                <w:lang w:eastAsia="ko-KR"/>
              </w:rPr>
            </w:pPr>
            <w:r>
              <w:rPr>
                <w:rFonts w:eastAsia="Batang"/>
                <w:b w:val="0"/>
                <w:lang w:val="kk-KZ" w:eastAsia="ko-KR"/>
              </w:rPr>
              <w:t xml:space="preserve">Веб-сайтты (веб-парақтарды) дайындау және қолдау жөніндегі құжаттар  </w:t>
            </w:r>
            <w:r w:rsidRPr="00E023A2">
              <w:rPr>
                <w:rFonts w:eastAsia="Batang"/>
                <w:b w:val="0"/>
                <w:lang w:eastAsia="ko-KR"/>
              </w:rPr>
              <w:t>(</w:t>
            </w:r>
            <w:r>
              <w:rPr>
                <w:rFonts w:eastAsia="Batang"/>
                <w:b w:val="0"/>
                <w:lang w:val="kk-KZ" w:eastAsia="ko-KR"/>
              </w:rPr>
              <w:t>ұйымның міндеттері, функциялары, құрылымы туралы мәліметтер, хат алмасулар)</w:t>
            </w:r>
          </w:p>
        </w:tc>
        <w:tc>
          <w:tcPr>
            <w:tcW w:w="1514" w:type="dxa"/>
          </w:tcPr>
          <w:p w:rsidR="004A4065" w:rsidRPr="00AC7407" w:rsidRDefault="004A4065" w:rsidP="00373327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91224" w:rsidRDefault="004A4065" w:rsidP="00373327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Тұрақты </w:t>
            </w:r>
          </w:p>
          <w:p w:rsidR="004A4065" w:rsidRPr="00F96199" w:rsidRDefault="004A4065" w:rsidP="00373327">
            <w:pPr>
              <w:pStyle w:val="FR2"/>
              <w:jc w:val="center"/>
              <w:rPr>
                <w:b w:val="0"/>
                <w:bCs w:val="0"/>
                <w:sz w:val="22"/>
                <w:szCs w:val="28"/>
              </w:rPr>
            </w:pPr>
          </w:p>
        </w:tc>
        <w:tc>
          <w:tcPr>
            <w:tcW w:w="1293" w:type="dxa"/>
          </w:tcPr>
          <w:p w:rsidR="004A4065" w:rsidRPr="00AC7407" w:rsidRDefault="004A4065" w:rsidP="0037332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BF75F5">
        <w:tblPrEx>
          <w:tblLook w:val="0000"/>
        </w:tblPrEx>
        <w:trPr>
          <w:gridBefore w:val="1"/>
          <w:wBefore w:w="94" w:type="dxa"/>
        </w:trPr>
        <w:tc>
          <w:tcPr>
            <w:tcW w:w="10822" w:type="dxa"/>
            <w:gridSpan w:val="5"/>
          </w:tcPr>
          <w:p w:rsidR="004A4065" w:rsidRPr="000C4E6C" w:rsidRDefault="004A4065" w:rsidP="00373327">
            <w:pPr>
              <w:pStyle w:val="FR2"/>
              <w:rPr>
                <w:sz w:val="18"/>
                <w:szCs w:val="28"/>
              </w:rPr>
            </w:pPr>
          </w:p>
          <w:p w:rsidR="004A4065" w:rsidRDefault="004A4065" w:rsidP="00373327">
            <w:pPr>
              <w:pStyle w:val="FR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AC7407">
              <w:rPr>
                <w:sz w:val="28"/>
                <w:szCs w:val="28"/>
              </w:rPr>
              <w:t xml:space="preserve"> – Бухгалтерия</w:t>
            </w:r>
          </w:p>
          <w:p w:rsidR="004A4065" w:rsidRPr="00D521BC" w:rsidRDefault="004A4065" w:rsidP="00373327">
            <w:pPr>
              <w:pStyle w:val="FR2"/>
              <w:jc w:val="center"/>
              <w:rPr>
                <w:b w:val="0"/>
                <w:bCs w:val="0"/>
                <w:sz w:val="6"/>
                <w:szCs w:val="28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373327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06-01</w:t>
            </w:r>
          </w:p>
        </w:tc>
        <w:tc>
          <w:tcPr>
            <w:tcW w:w="5056" w:type="dxa"/>
          </w:tcPr>
          <w:p w:rsidR="004A4065" w:rsidRPr="0068402C" w:rsidRDefault="004A4065" w:rsidP="00373327">
            <w:pPr>
              <w:pStyle w:val="FR2"/>
              <w:rPr>
                <w:b w:val="0"/>
                <w:bCs w:val="0"/>
                <w:sz w:val="22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Мәліметке және басшылыққа алуға бағытталған Қазақстан Республикасының заңға қарасты нормативтік құқықтық актілер мен заңнамалық актілер </w:t>
            </w:r>
          </w:p>
        </w:tc>
        <w:tc>
          <w:tcPr>
            <w:tcW w:w="1514" w:type="dxa"/>
          </w:tcPr>
          <w:p w:rsidR="004A4065" w:rsidRPr="00AC7407" w:rsidRDefault="004A4065" w:rsidP="00373327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D44470" w:rsidRDefault="004A4065" w:rsidP="00373327">
            <w:pPr>
              <w:pStyle w:val="a4"/>
              <w:tabs>
                <w:tab w:val="clear" w:pos="4677"/>
                <w:tab w:val="clear" w:pos="9355"/>
              </w:tabs>
              <w:spacing w:before="0" w:line="240" w:lineRule="auto"/>
              <w:ind w:left="0" w:right="77"/>
              <w:rPr>
                <w:b w:val="0"/>
              </w:rPr>
            </w:pPr>
            <w:r>
              <w:rPr>
                <w:b w:val="0"/>
              </w:rPr>
              <w:t>ҚӨД</w:t>
            </w:r>
          </w:p>
          <w:p w:rsidR="004A4065" w:rsidRDefault="004A4065" w:rsidP="0037332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4A4065" w:rsidRPr="00BB777F" w:rsidRDefault="004A4065" w:rsidP="0037332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Default="004A4065" w:rsidP="00373327">
            <w:pPr>
              <w:pStyle w:val="FR2"/>
              <w:jc w:val="center"/>
              <w:rPr>
                <w:b w:val="0"/>
                <w:bCs w:val="0"/>
                <w:sz w:val="16"/>
                <w:szCs w:val="18"/>
              </w:rPr>
            </w:pPr>
            <w:r>
              <w:rPr>
                <w:b w:val="0"/>
                <w:bCs w:val="0"/>
                <w:sz w:val="16"/>
                <w:szCs w:val="18"/>
                <w:lang w:val="kk-KZ"/>
              </w:rPr>
              <w:t>Ұйымның қызметіне қатыстысы – тұрақты</w:t>
            </w:r>
            <w:r>
              <w:rPr>
                <w:b w:val="0"/>
                <w:bCs w:val="0"/>
                <w:sz w:val="16"/>
                <w:szCs w:val="18"/>
              </w:rPr>
              <w:t>.</w:t>
            </w:r>
          </w:p>
          <w:p w:rsidR="004A4065" w:rsidRPr="00AC7407" w:rsidRDefault="004A4065" w:rsidP="0037332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F63724" w:rsidRDefault="004A4065" w:rsidP="00373327">
            <w:pPr>
              <w:pStyle w:val="FR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</w:t>
            </w:r>
            <w:r w:rsidRPr="00F63724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02</w:t>
            </w:r>
          </w:p>
        </w:tc>
        <w:tc>
          <w:tcPr>
            <w:tcW w:w="5056" w:type="dxa"/>
          </w:tcPr>
          <w:p w:rsidR="004A4065" w:rsidRPr="00132451" w:rsidRDefault="004A4065" w:rsidP="00AF5693">
            <w:pPr>
              <w:spacing w:before="0" w:line="240" w:lineRule="auto"/>
              <w:ind w:left="34" w:right="0"/>
              <w:jc w:val="both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Салық органдарына салық есептілігінің нысандары (тоқсандық, жылдық декларациялар, есептер мен басқа да негіздеме-құжаттар)</w:t>
            </w:r>
          </w:p>
        </w:tc>
        <w:tc>
          <w:tcPr>
            <w:tcW w:w="1514" w:type="dxa"/>
          </w:tcPr>
          <w:p w:rsidR="004A4065" w:rsidRPr="00AC7407" w:rsidRDefault="004A4065" w:rsidP="00373327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57E7A" w:rsidRDefault="004A4065" w:rsidP="00373327">
            <w:pPr>
              <w:spacing w:before="0" w:line="240" w:lineRule="auto"/>
              <w:ind w:left="34" w:right="34"/>
              <w:rPr>
                <w:b w:val="0"/>
              </w:rPr>
            </w:pPr>
            <w:r>
              <w:rPr>
                <w:b w:val="0"/>
              </w:rPr>
              <w:t>5 жыл</w:t>
            </w:r>
          </w:p>
          <w:p w:rsidR="004A4065" w:rsidRPr="0089636A" w:rsidRDefault="004A4065" w:rsidP="00373327">
            <w:pPr>
              <w:spacing w:before="0" w:line="240" w:lineRule="auto"/>
              <w:ind w:left="34" w:right="34"/>
              <w:rPr>
                <w:b w:val="0"/>
                <w:bCs w:val="0"/>
              </w:rPr>
            </w:pPr>
          </w:p>
        </w:tc>
        <w:tc>
          <w:tcPr>
            <w:tcW w:w="1293" w:type="dxa"/>
          </w:tcPr>
          <w:p w:rsidR="004A4065" w:rsidRPr="003C52B7" w:rsidRDefault="004A4065" w:rsidP="00373327">
            <w:pPr>
              <w:pStyle w:val="FR2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373327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06-03</w:t>
            </w:r>
          </w:p>
        </w:tc>
        <w:tc>
          <w:tcPr>
            <w:tcW w:w="5056" w:type="dxa"/>
          </w:tcPr>
          <w:p w:rsidR="004A4065" w:rsidRPr="00B57E7A" w:rsidRDefault="004A4065" w:rsidP="00AF5693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Статисти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ка органдарына статистикалық есептер </w:t>
            </w:r>
            <w:r>
              <w:rPr>
                <w:b w:val="0"/>
                <w:bCs w:val="0"/>
                <w:sz w:val="28"/>
                <w:szCs w:val="28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тоқсандық, жылдық және</w:t>
            </w:r>
            <w:r>
              <w:rPr>
                <w:b w:val="0"/>
                <w:bCs w:val="0"/>
                <w:sz w:val="28"/>
                <w:szCs w:val="28"/>
              </w:rPr>
              <w:t>т.б.)</w:t>
            </w:r>
          </w:p>
        </w:tc>
        <w:tc>
          <w:tcPr>
            <w:tcW w:w="1514" w:type="dxa"/>
          </w:tcPr>
          <w:p w:rsidR="004A4065" w:rsidRPr="00AC7407" w:rsidRDefault="004A4065" w:rsidP="00373327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57E7A" w:rsidRDefault="004A4065" w:rsidP="00373327">
            <w:pPr>
              <w:spacing w:before="0" w:line="240" w:lineRule="auto"/>
              <w:ind w:left="34" w:right="34"/>
              <w:rPr>
                <w:b w:val="0"/>
              </w:rPr>
            </w:pPr>
            <w:r>
              <w:rPr>
                <w:b w:val="0"/>
              </w:rPr>
              <w:t>5 жыл</w:t>
            </w:r>
          </w:p>
          <w:p w:rsidR="004A4065" w:rsidRPr="00EF0604" w:rsidRDefault="004A4065" w:rsidP="00373327">
            <w:pPr>
              <w:pStyle w:val="FR2"/>
              <w:jc w:val="center"/>
              <w:rPr>
                <w:b w:val="0"/>
                <w:bCs w:val="0"/>
                <w:sz w:val="18"/>
                <w:szCs w:val="28"/>
              </w:rPr>
            </w:pPr>
          </w:p>
        </w:tc>
        <w:tc>
          <w:tcPr>
            <w:tcW w:w="1293" w:type="dxa"/>
          </w:tcPr>
          <w:p w:rsidR="004A4065" w:rsidRPr="00AC7407" w:rsidRDefault="004A4065" w:rsidP="0037332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EC781E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06-04</w:t>
            </w:r>
          </w:p>
        </w:tc>
        <w:tc>
          <w:tcPr>
            <w:tcW w:w="5056" w:type="dxa"/>
          </w:tcPr>
          <w:p w:rsidR="004A4065" w:rsidRPr="00AC7407" w:rsidRDefault="004A4065" w:rsidP="00EC781E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Тексеру комиссиясы мәжілістерінің хаттамалары және оларға қосымша құжаттар</w:t>
            </w:r>
            <w:r>
              <w:rPr>
                <w:b w:val="0"/>
                <w:bCs w:val="0"/>
                <w:sz w:val="28"/>
                <w:szCs w:val="28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анықтамалар</w:t>
            </w:r>
            <w:r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Салалық кәсіподақтың қаржы-шаруашылық қызметіне тексеру жұргізу жөніндегі актілер, ақпараттар</w:t>
            </w:r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4A4065" w:rsidRPr="008E3AF8" w:rsidRDefault="004A4065" w:rsidP="00EC781E">
            <w:pPr>
              <w:pStyle w:val="FR2"/>
              <w:rPr>
                <w:b w:val="0"/>
                <w:bCs w:val="0"/>
                <w:sz w:val="18"/>
                <w:szCs w:val="28"/>
              </w:rPr>
            </w:pPr>
          </w:p>
        </w:tc>
        <w:tc>
          <w:tcPr>
            <w:tcW w:w="1918" w:type="dxa"/>
          </w:tcPr>
          <w:p w:rsidR="004A4065" w:rsidRPr="00AC7407" w:rsidRDefault="004A4065" w:rsidP="00EC781E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293" w:type="dxa"/>
          </w:tcPr>
          <w:p w:rsidR="004A4065" w:rsidRPr="00C91224" w:rsidRDefault="004A4065" w:rsidP="00EC781E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Default="004A4065" w:rsidP="00330573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06-05</w:t>
            </w:r>
          </w:p>
        </w:tc>
        <w:tc>
          <w:tcPr>
            <w:tcW w:w="5056" w:type="dxa"/>
          </w:tcPr>
          <w:p w:rsidR="004A4065" w:rsidRPr="00C21428" w:rsidRDefault="004A4065" w:rsidP="00330573">
            <w:pPr>
              <w:pStyle w:val="FR2"/>
              <w:rPr>
                <w:b w:val="0"/>
                <w:bCs w:val="0"/>
                <w:sz w:val="1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Қазақстандық </w:t>
            </w:r>
            <w:r w:rsidRPr="002D0B80">
              <w:rPr>
                <w:b w:val="0"/>
                <w:bCs w:val="0"/>
                <w:sz w:val="28"/>
                <w:szCs w:val="28"/>
                <w:lang w:val="kk-KZ"/>
              </w:rPr>
              <w:t>салалық б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ілім және ғылым қызметкерлерініңкәсіподағы аппаратының ш</w:t>
            </w:r>
            <w:r w:rsidRPr="00AC7407">
              <w:rPr>
                <w:b w:val="0"/>
                <w:bCs w:val="0"/>
                <w:sz w:val="28"/>
                <w:szCs w:val="28"/>
              </w:rPr>
              <w:t>тат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тық кестесі </w:t>
            </w:r>
          </w:p>
        </w:tc>
        <w:tc>
          <w:tcPr>
            <w:tcW w:w="1514" w:type="dxa"/>
          </w:tcPr>
          <w:p w:rsidR="004A4065" w:rsidRPr="00AC7407" w:rsidRDefault="004A4065" w:rsidP="00330573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91224" w:rsidRDefault="004A4065" w:rsidP="00330573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5 жыл</w:t>
            </w:r>
          </w:p>
          <w:p w:rsidR="004A4065" w:rsidRPr="00F96199" w:rsidRDefault="004A4065" w:rsidP="00330573">
            <w:pPr>
              <w:pStyle w:val="FR2"/>
              <w:jc w:val="center"/>
              <w:rPr>
                <w:b w:val="0"/>
                <w:bCs w:val="0"/>
                <w:sz w:val="22"/>
                <w:szCs w:val="28"/>
              </w:rPr>
            </w:pPr>
          </w:p>
        </w:tc>
        <w:tc>
          <w:tcPr>
            <w:tcW w:w="1293" w:type="dxa"/>
          </w:tcPr>
          <w:p w:rsidR="004A4065" w:rsidRPr="00AC7407" w:rsidRDefault="004A4065" w:rsidP="00330573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37599A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06-06</w:t>
            </w:r>
          </w:p>
        </w:tc>
        <w:tc>
          <w:tcPr>
            <w:tcW w:w="5056" w:type="dxa"/>
          </w:tcPr>
          <w:p w:rsidR="004A4065" w:rsidRPr="008E3AF8" w:rsidRDefault="004A4065" w:rsidP="0037599A">
            <w:pPr>
              <w:pStyle w:val="FR2"/>
              <w:rPr>
                <w:b w:val="0"/>
                <w:bCs w:val="0"/>
                <w:sz w:val="1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Қазақстандық </w:t>
            </w:r>
            <w:r w:rsidRPr="002D0B80">
              <w:rPr>
                <w:b w:val="0"/>
                <w:bCs w:val="0"/>
                <w:sz w:val="28"/>
                <w:szCs w:val="28"/>
                <w:lang w:val="kk-KZ"/>
              </w:rPr>
              <w:t>салалық б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ілім және ғылым қызметкерлерікәсіп</w:t>
            </w:r>
            <w:r w:rsidRPr="002D0B80">
              <w:rPr>
                <w:b w:val="0"/>
                <w:bCs w:val="0"/>
                <w:sz w:val="28"/>
                <w:szCs w:val="28"/>
                <w:lang w:val="kk-KZ"/>
              </w:rPr>
              <w:t>одағы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ның кірістер мен шығыстар сметасы </w:t>
            </w:r>
          </w:p>
        </w:tc>
        <w:tc>
          <w:tcPr>
            <w:tcW w:w="1514" w:type="dxa"/>
          </w:tcPr>
          <w:p w:rsidR="004A4065" w:rsidRPr="00AC7407" w:rsidRDefault="004A4065" w:rsidP="0037599A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91224" w:rsidRDefault="004A4065" w:rsidP="0037599A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5 жыл</w:t>
            </w:r>
          </w:p>
          <w:p w:rsidR="004A4065" w:rsidRPr="00F96199" w:rsidRDefault="004A4065" w:rsidP="0037599A">
            <w:pPr>
              <w:pStyle w:val="FR2"/>
              <w:jc w:val="center"/>
              <w:rPr>
                <w:b w:val="0"/>
                <w:bCs w:val="0"/>
                <w:sz w:val="22"/>
                <w:szCs w:val="28"/>
              </w:rPr>
            </w:pPr>
          </w:p>
        </w:tc>
        <w:tc>
          <w:tcPr>
            <w:tcW w:w="1293" w:type="dxa"/>
          </w:tcPr>
          <w:p w:rsidR="004A4065" w:rsidRPr="00AC7407" w:rsidRDefault="004A4065" w:rsidP="0037599A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3A4373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06-07</w:t>
            </w:r>
          </w:p>
        </w:tc>
        <w:tc>
          <w:tcPr>
            <w:tcW w:w="5056" w:type="dxa"/>
          </w:tcPr>
          <w:p w:rsidR="004A4065" w:rsidRPr="00B46306" w:rsidRDefault="004A4065" w:rsidP="003A4373">
            <w:pPr>
              <w:pStyle w:val="FR2"/>
              <w:rPr>
                <w:b w:val="0"/>
                <w:bCs w:val="0"/>
                <w:sz w:val="1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Банктіктөлемтапсырмалары 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бастапқы құжаттар</w:t>
            </w:r>
            <w:r>
              <w:rPr>
                <w:b w:val="0"/>
                <w:bCs w:val="0"/>
                <w:sz w:val="28"/>
                <w:szCs w:val="28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төлем шоттары</w:t>
            </w:r>
            <w:r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шот</w:t>
            </w:r>
            <w:r>
              <w:rPr>
                <w:b w:val="0"/>
                <w:bCs w:val="0"/>
                <w:sz w:val="28"/>
                <w:szCs w:val="28"/>
              </w:rPr>
              <w:t xml:space="preserve">-фактуры,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жөнелтпе құжаттар</w:t>
            </w:r>
            <w:r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орындалған жұмыстар </w:t>
            </w:r>
            <w:r>
              <w:rPr>
                <w:b w:val="0"/>
                <w:bCs w:val="0"/>
                <w:sz w:val="28"/>
                <w:szCs w:val="28"/>
              </w:rPr>
              <w:t xml:space="preserve">актілері,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төрағаның жеке құрам және негізгі қызмет жөніндегі өкімдері,  </w:t>
            </w:r>
            <w:r w:rsidRPr="00AC7407">
              <w:rPr>
                <w:b w:val="0"/>
                <w:bCs w:val="0"/>
                <w:sz w:val="28"/>
                <w:szCs w:val="28"/>
              </w:rPr>
              <w:t>банк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тік  көшірмелер</w:t>
            </w:r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4A4065" w:rsidRPr="00AC7407" w:rsidRDefault="004A4065" w:rsidP="003A4373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3A4373" w:rsidRDefault="004A4065" w:rsidP="003A4373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5 жыл</w:t>
            </w:r>
          </w:p>
        </w:tc>
        <w:tc>
          <w:tcPr>
            <w:tcW w:w="1293" w:type="dxa"/>
          </w:tcPr>
          <w:p w:rsidR="004A4065" w:rsidRPr="00AC7407" w:rsidRDefault="004A4065" w:rsidP="003A4373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16"/>
                <w:szCs w:val="28"/>
                <w:lang w:val="kk-KZ"/>
              </w:rPr>
              <w:t>Тексеру (ревизия) жүргізу шартымен</w:t>
            </w: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3A4373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06-08</w:t>
            </w:r>
          </w:p>
        </w:tc>
        <w:tc>
          <w:tcPr>
            <w:tcW w:w="5056" w:type="dxa"/>
          </w:tcPr>
          <w:p w:rsidR="004A4065" w:rsidRPr="008E3AF8" w:rsidRDefault="004A4065" w:rsidP="0079541F">
            <w:pPr>
              <w:pStyle w:val="FR2"/>
              <w:rPr>
                <w:b w:val="0"/>
                <w:bCs w:val="0"/>
                <w:sz w:val="1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Қызметкерлерге жалақы есептеу жөніндегі б</w:t>
            </w:r>
            <w:r>
              <w:rPr>
                <w:b w:val="0"/>
                <w:bCs w:val="0"/>
                <w:sz w:val="28"/>
                <w:szCs w:val="28"/>
              </w:rPr>
              <w:t>ухгалтерлікқұжаттар 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бастапқы құжаттар</w:t>
            </w:r>
            <w:r>
              <w:rPr>
                <w:b w:val="0"/>
                <w:bCs w:val="0"/>
                <w:sz w:val="28"/>
                <w:szCs w:val="28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төрағаның қызметкерді жұмысқа қабылдау, жұмыстан шығару туралы өкімдері, жұмыс уақытын есептеу </w:t>
            </w:r>
            <w:r>
              <w:rPr>
                <w:b w:val="0"/>
                <w:bCs w:val="0"/>
                <w:sz w:val="28"/>
                <w:szCs w:val="28"/>
              </w:rPr>
              <w:t xml:space="preserve">табелі,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жалақыны есептеу </w:t>
            </w:r>
            <w:r>
              <w:rPr>
                <w:b w:val="0"/>
                <w:bCs w:val="0"/>
                <w:sz w:val="28"/>
                <w:szCs w:val="28"/>
              </w:rPr>
              <w:t xml:space="preserve">ведомості,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жалақы төлеу бойынша төлем тапсырмалары</w:t>
            </w:r>
            <w:r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ЖТС</w:t>
            </w:r>
            <w:r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МЗЖ</w:t>
            </w:r>
            <w:r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әлеуметтік аударымдар, әлеуметтік салықтар</w:t>
            </w:r>
            <w:r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МӘМС және жалақы бойынша өзге де төлемдер</w:t>
            </w:r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4A4065" w:rsidRPr="00AC7407" w:rsidRDefault="004A4065" w:rsidP="003A4373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8E3AF8" w:rsidRDefault="004A4065" w:rsidP="003A4373">
            <w:pPr>
              <w:pStyle w:val="FR2"/>
              <w:jc w:val="center"/>
              <w:rPr>
                <w:b w:val="0"/>
                <w:bCs w:val="0"/>
                <w:sz w:val="1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75 жыл</w:t>
            </w:r>
          </w:p>
        </w:tc>
        <w:tc>
          <w:tcPr>
            <w:tcW w:w="1293" w:type="dxa"/>
          </w:tcPr>
          <w:p w:rsidR="004A4065" w:rsidRPr="00AC7407" w:rsidRDefault="004A4065" w:rsidP="003A4373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BB209F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06-09</w:t>
            </w:r>
          </w:p>
        </w:tc>
        <w:tc>
          <w:tcPr>
            <w:tcW w:w="5056" w:type="dxa"/>
          </w:tcPr>
          <w:p w:rsidR="004A4065" w:rsidRPr="00132451" w:rsidRDefault="004A4065" w:rsidP="00BB209F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Қазақстандық </w:t>
            </w:r>
            <w:r w:rsidRPr="002D0B80">
              <w:rPr>
                <w:b w:val="0"/>
                <w:bCs w:val="0"/>
                <w:sz w:val="28"/>
                <w:szCs w:val="28"/>
                <w:lang w:val="kk-KZ"/>
              </w:rPr>
              <w:t>салалық б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ілім және ғылым қызметкерлерікәсіп</w:t>
            </w:r>
            <w:r w:rsidRPr="002D0B80">
              <w:rPr>
                <w:b w:val="0"/>
                <w:bCs w:val="0"/>
                <w:sz w:val="28"/>
                <w:szCs w:val="28"/>
                <w:lang w:val="kk-KZ"/>
              </w:rPr>
              <w:t>одағы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ның жылдық, тоқсандық бухгалтерлік баланстары  </w:t>
            </w:r>
          </w:p>
        </w:tc>
        <w:tc>
          <w:tcPr>
            <w:tcW w:w="1514" w:type="dxa"/>
          </w:tcPr>
          <w:p w:rsidR="004A4065" w:rsidRPr="00AC7407" w:rsidRDefault="004A4065" w:rsidP="00BB209F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C91224" w:rsidRDefault="004A4065" w:rsidP="00BB209F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5 жыл</w:t>
            </w:r>
          </w:p>
          <w:p w:rsidR="004A4065" w:rsidRPr="00F96199" w:rsidRDefault="004A4065" w:rsidP="00BB209F">
            <w:pPr>
              <w:pStyle w:val="FR2"/>
              <w:jc w:val="center"/>
              <w:rPr>
                <w:b w:val="0"/>
                <w:bCs w:val="0"/>
                <w:sz w:val="22"/>
                <w:szCs w:val="28"/>
              </w:rPr>
            </w:pPr>
          </w:p>
        </w:tc>
        <w:tc>
          <w:tcPr>
            <w:tcW w:w="1293" w:type="dxa"/>
          </w:tcPr>
          <w:p w:rsidR="004A4065" w:rsidRPr="00AC7407" w:rsidRDefault="004A4065" w:rsidP="00BB209F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06-10</w:t>
            </w:r>
          </w:p>
        </w:tc>
        <w:tc>
          <w:tcPr>
            <w:tcW w:w="5056" w:type="dxa"/>
          </w:tcPr>
          <w:p w:rsidR="004A4065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Бухгалтерлік кассалық</w:t>
            </w:r>
          </w:p>
          <w:p w:rsidR="004A4065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>есептіліктер (кіріс, шығыс касс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алық</w:t>
            </w:r>
          </w:p>
          <w:p w:rsidR="004A4065" w:rsidRPr="00AC740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ордерлері,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негіздеме-құжаттар</w:t>
            </w:r>
            <w:r>
              <w:rPr>
                <w:b w:val="0"/>
                <w:bCs w:val="0"/>
                <w:sz w:val="28"/>
                <w:szCs w:val="28"/>
              </w:rPr>
              <w:t>, кассалықкітап</w:t>
            </w:r>
            <w:r w:rsidRPr="00AC7407"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4A4065" w:rsidRPr="00AC740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Default="004A4065" w:rsidP="00130BC5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жыл</w:t>
            </w:r>
          </w:p>
          <w:p w:rsidR="004A4065" w:rsidRPr="008E3AF8" w:rsidRDefault="004A4065" w:rsidP="00130BC5">
            <w:pPr>
              <w:pStyle w:val="FR2"/>
              <w:jc w:val="center"/>
              <w:rPr>
                <w:b w:val="0"/>
                <w:bCs w:val="0"/>
                <w:sz w:val="20"/>
                <w:szCs w:val="28"/>
              </w:rPr>
            </w:pPr>
          </w:p>
        </w:tc>
        <w:tc>
          <w:tcPr>
            <w:tcW w:w="1293" w:type="dxa"/>
          </w:tcPr>
          <w:p w:rsidR="004A4065" w:rsidRDefault="004A4065" w:rsidP="004A4065">
            <w:pPr>
              <w:ind w:left="-91" w:right="0"/>
              <w:jc w:val="both"/>
            </w:pPr>
            <w:r w:rsidRPr="001D77B3">
              <w:rPr>
                <w:b w:val="0"/>
                <w:bCs w:val="0"/>
                <w:sz w:val="16"/>
                <w:lang w:val="kk-KZ"/>
              </w:rPr>
              <w:t>Тексеру (ревизия) жүргізу шартымен</w:t>
            </w: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06-11</w:t>
            </w:r>
          </w:p>
        </w:tc>
        <w:tc>
          <w:tcPr>
            <w:tcW w:w="5056" w:type="dxa"/>
          </w:tcPr>
          <w:p w:rsidR="004A4065" w:rsidRPr="008E3AF8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Ееп берілетін сома бойынша </w:t>
            </w:r>
            <w:r>
              <w:rPr>
                <w:b w:val="0"/>
                <w:bCs w:val="0"/>
                <w:sz w:val="28"/>
                <w:szCs w:val="28"/>
              </w:rPr>
              <w:t>аванс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тық есеп </w:t>
            </w:r>
            <w:r>
              <w:rPr>
                <w:b w:val="0"/>
                <w:bCs w:val="0"/>
                <w:sz w:val="28"/>
                <w:szCs w:val="28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іссапар куәліктері</w:t>
            </w:r>
            <w:r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қазыналық </w:t>
            </w:r>
            <w:r>
              <w:rPr>
                <w:b w:val="0"/>
                <w:bCs w:val="0"/>
                <w:sz w:val="28"/>
                <w:szCs w:val="28"/>
              </w:rPr>
              <w:t xml:space="preserve">чектер, шот-фактуры, жөнелтпе құжаттар,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орындалған жұмыстар </w:t>
            </w:r>
            <w:r>
              <w:rPr>
                <w:b w:val="0"/>
                <w:bCs w:val="0"/>
                <w:sz w:val="28"/>
                <w:szCs w:val="28"/>
              </w:rPr>
              <w:t>актілері)</w:t>
            </w:r>
          </w:p>
        </w:tc>
        <w:tc>
          <w:tcPr>
            <w:tcW w:w="1514" w:type="dxa"/>
          </w:tcPr>
          <w:p w:rsidR="004A4065" w:rsidRPr="00AC740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Default="004A4065" w:rsidP="00130BC5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жыл</w:t>
            </w:r>
          </w:p>
          <w:p w:rsidR="004A4065" w:rsidRPr="00AC7407" w:rsidRDefault="004A4065" w:rsidP="00130BC5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4065" w:rsidRPr="004A4065" w:rsidRDefault="004A4065" w:rsidP="004A4065">
            <w:pPr>
              <w:tabs>
                <w:tab w:val="left" w:pos="1468"/>
              </w:tabs>
              <w:ind w:left="-91" w:right="-108"/>
              <w:rPr>
                <w:b w:val="0"/>
                <w:bCs w:val="0"/>
                <w:sz w:val="16"/>
                <w:lang w:val="kk-KZ"/>
              </w:rPr>
            </w:pPr>
            <w:r w:rsidRPr="001D77B3">
              <w:rPr>
                <w:b w:val="0"/>
                <w:bCs w:val="0"/>
                <w:sz w:val="16"/>
                <w:lang w:val="kk-KZ"/>
              </w:rPr>
              <w:t>Тексеру (ревизия) жүргізу шартымен</w:t>
            </w: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AC7407" w:rsidRDefault="004A4065" w:rsidP="00BB209F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06-12</w:t>
            </w:r>
          </w:p>
        </w:tc>
        <w:tc>
          <w:tcPr>
            <w:tcW w:w="5056" w:type="dxa"/>
          </w:tcPr>
          <w:p w:rsidR="004A4065" w:rsidRPr="00130BC5" w:rsidRDefault="004A4065" w:rsidP="00BB209F">
            <w:pPr>
              <w:pStyle w:val="FR2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Мүшелік ұйымдарда мүшелік кәсіподақ жарналарын жинау және  олардың түсімі мен бухгалтерлік есепті жүргізу мәселелері жөнінде әдістемелік, тәжірибелік көмек көрсету бойынша анықтамалар</w:t>
            </w:r>
          </w:p>
        </w:tc>
        <w:tc>
          <w:tcPr>
            <w:tcW w:w="1514" w:type="dxa"/>
          </w:tcPr>
          <w:p w:rsidR="004A4065" w:rsidRPr="00AC7407" w:rsidRDefault="004A4065" w:rsidP="00BB209F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Pr="00B62C2E" w:rsidRDefault="004A4065" w:rsidP="00BB209F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жыл</w:t>
            </w:r>
          </w:p>
        </w:tc>
        <w:tc>
          <w:tcPr>
            <w:tcW w:w="1293" w:type="dxa"/>
          </w:tcPr>
          <w:p w:rsidR="004A4065" w:rsidRPr="00AC7407" w:rsidRDefault="004A4065" w:rsidP="00BB209F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  <w:trHeight w:val="685"/>
        </w:trPr>
        <w:tc>
          <w:tcPr>
            <w:tcW w:w="1041" w:type="dxa"/>
          </w:tcPr>
          <w:p w:rsidR="004A4065" w:rsidRPr="00AC740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06-13</w:t>
            </w:r>
          </w:p>
        </w:tc>
        <w:tc>
          <w:tcPr>
            <w:tcW w:w="5056" w:type="dxa"/>
          </w:tcPr>
          <w:p w:rsidR="004A4065" w:rsidRPr="00132451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НҚ, ТМҚ алуға сенімхаттарды тіркеу журналы. </w:t>
            </w:r>
          </w:p>
        </w:tc>
        <w:tc>
          <w:tcPr>
            <w:tcW w:w="1514" w:type="dxa"/>
          </w:tcPr>
          <w:p w:rsidR="004A4065" w:rsidRPr="00AC740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Default="004A4065" w:rsidP="004A4065">
            <w:pPr>
              <w:ind w:left="0" w:right="0"/>
            </w:pPr>
            <w:r w:rsidRPr="002C3F7C">
              <w:rPr>
                <w:b w:val="0"/>
                <w:bCs w:val="0"/>
              </w:rPr>
              <w:t>5 жыл</w:t>
            </w:r>
          </w:p>
        </w:tc>
        <w:tc>
          <w:tcPr>
            <w:tcW w:w="1293" w:type="dxa"/>
          </w:tcPr>
          <w:p w:rsidR="004A4065" w:rsidRPr="00AC7407" w:rsidRDefault="004A4065" w:rsidP="00130BC5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F129F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06-14</w:t>
            </w:r>
          </w:p>
        </w:tc>
        <w:tc>
          <w:tcPr>
            <w:tcW w:w="5056" w:type="dxa"/>
          </w:tcPr>
          <w:p w:rsidR="004A4065" w:rsidRPr="00132451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Жол парағын тіркеу</w:t>
            </w:r>
            <w:r>
              <w:rPr>
                <w:b w:val="0"/>
                <w:bCs w:val="0"/>
                <w:sz w:val="28"/>
                <w:szCs w:val="28"/>
              </w:rPr>
              <w:t xml:space="preserve"> ж</w:t>
            </w:r>
            <w:r w:rsidRPr="00B56EB6">
              <w:rPr>
                <w:b w:val="0"/>
                <w:bCs w:val="0"/>
                <w:sz w:val="28"/>
                <w:szCs w:val="28"/>
              </w:rPr>
              <w:t>урнал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ы</w:t>
            </w:r>
          </w:p>
        </w:tc>
        <w:tc>
          <w:tcPr>
            <w:tcW w:w="1514" w:type="dxa"/>
          </w:tcPr>
          <w:p w:rsidR="004A4065" w:rsidRPr="00AC740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Default="004A4065" w:rsidP="004A4065">
            <w:pPr>
              <w:ind w:left="0" w:right="17"/>
            </w:pPr>
            <w:r w:rsidRPr="002C3F7C">
              <w:rPr>
                <w:b w:val="0"/>
                <w:bCs w:val="0"/>
              </w:rPr>
              <w:t>5 жыл</w:t>
            </w:r>
          </w:p>
        </w:tc>
        <w:tc>
          <w:tcPr>
            <w:tcW w:w="1293" w:type="dxa"/>
          </w:tcPr>
          <w:p w:rsidR="004A4065" w:rsidRPr="00AC7407" w:rsidRDefault="004A4065" w:rsidP="00130BC5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F129F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06-15</w:t>
            </w:r>
          </w:p>
        </w:tc>
        <w:tc>
          <w:tcPr>
            <w:tcW w:w="5056" w:type="dxa"/>
          </w:tcPr>
          <w:p w:rsidR="004A4065" w:rsidRPr="00132451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НҚ, ТМҚ түгендеу актілері.  </w:t>
            </w:r>
          </w:p>
        </w:tc>
        <w:tc>
          <w:tcPr>
            <w:tcW w:w="1514" w:type="dxa"/>
          </w:tcPr>
          <w:p w:rsidR="004A4065" w:rsidRPr="00AC740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Default="004A4065" w:rsidP="004A4065">
            <w:pPr>
              <w:ind w:left="0" w:right="0"/>
            </w:pPr>
            <w:r w:rsidRPr="002C3F7C">
              <w:rPr>
                <w:b w:val="0"/>
                <w:bCs w:val="0"/>
              </w:rPr>
              <w:t>5 жыл</w:t>
            </w:r>
          </w:p>
        </w:tc>
        <w:tc>
          <w:tcPr>
            <w:tcW w:w="1293" w:type="dxa"/>
          </w:tcPr>
          <w:p w:rsidR="004A4065" w:rsidRPr="00AC7407" w:rsidRDefault="004A4065" w:rsidP="00130BC5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A4065" w:rsidRPr="00AC7407" w:rsidTr="004A4065">
        <w:tblPrEx>
          <w:tblLook w:val="0000"/>
        </w:tblPrEx>
        <w:trPr>
          <w:gridBefore w:val="1"/>
          <w:wBefore w:w="94" w:type="dxa"/>
        </w:trPr>
        <w:tc>
          <w:tcPr>
            <w:tcW w:w="1041" w:type="dxa"/>
          </w:tcPr>
          <w:p w:rsidR="004A4065" w:rsidRPr="00F129F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06-16</w:t>
            </w:r>
          </w:p>
        </w:tc>
        <w:tc>
          <w:tcPr>
            <w:tcW w:w="5056" w:type="dxa"/>
          </w:tcPr>
          <w:p w:rsidR="004A4065" w:rsidRPr="00132451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 xml:space="preserve">Ұйымның НҚ, ТМҚ есептен шығару актілері.  </w:t>
            </w:r>
          </w:p>
        </w:tc>
        <w:tc>
          <w:tcPr>
            <w:tcW w:w="1514" w:type="dxa"/>
          </w:tcPr>
          <w:p w:rsidR="004A4065" w:rsidRPr="00AC7407" w:rsidRDefault="004A4065" w:rsidP="00130BC5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</w:tcPr>
          <w:p w:rsidR="004A4065" w:rsidRDefault="004A4065" w:rsidP="004A4065">
            <w:pPr>
              <w:ind w:left="0" w:right="0"/>
            </w:pPr>
            <w:r w:rsidRPr="002C3F7C">
              <w:rPr>
                <w:b w:val="0"/>
                <w:bCs w:val="0"/>
              </w:rPr>
              <w:t>5 жыл</w:t>
            </w:r>
          </w:p>
        </w:tc>
        <w:tc>
          <w:tcPr>
            <w:tcW w:w="1293" w:type="dxa"/>
          </w:tcPr>
          <w:p w:rsidR="004A4065" w:rsidRPr="00AC7407" w:rsidRDefault="004A4065" w:rsidP="00130BC5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C5B59" w:rsidRDefault="006C5B59" w:rsidP="006C5B59">
      <w:pPr>
        <w:pStyle w:val="FR2"/>
        <w:rPr>
          <w:sz w:val="28"/>
          <w:szCs w:val="28"/>
        </w:rPr>
      </w:pPr>
    </w:p>
    <w:p w:rsidR="005771AC" w:rsidRDefault="005771AC" w:rsidP="006C5B59">
      <w:pPr>
        <w:pStyle w:val="FR2"/>
        <w:rPr>
          <w:sz w:val="28"/>
          <w:szCs w:val="28"/>
        </w:rPr>
      </w:pPr>
    </w:p>
    <w:p w:rsidR="005771AC" w:rsidRDefault="005771AC" w:rsidP="006C5B59">
      <w:pPr>
        <w:pStyle w:val="FR2"/>
        <w:rPr>
          <w:sz w:val="28"/>
          <w:szCs w:val="28"/>
        </w:rPr>
      </w:pPr>
    </w:p>
    <w:p w:rsidR="005771AC" w:rsidRDefault="005771AC" w:rsidP="006C5B59">
      <w:pPr>
        <w:pStyle w:val="FR2"/>
        <w:rPr>
          <w:sz w:val="28"/>
          <w:szCs w:val="28"/>
        </w:rPr>
      </w:pPr>
    </w:p>
    <w:p w:rsidR="005771AC" w:rsidRPr="00AC7407" w:rsidRDefault="005771AC" w:rsidP="006C5B59">
      <w:pPr>
        <w:pStyle w:val="FR2"/>
        <w:rPr>
          <w:sz w:val="28"/>
          <w:szCs w:val="28"/>
        </w:rPr>
      </w:pPr>
    </w:p>
    <w:p w:rsidR="006C5B59" w:rsidRPr="00AC7407" w:rsidRDefault="00130BC5" w:rsidP="006C5B59">
      <w:pPr>
        <w:pStyle w:val="FR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Кеңсе</w:t>
      </w:r>
      <w:r w:rsidR="004A406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меңгерушісі</w:t>
      </w:r>
      <w:r w:rsidR="00F267D8">
        <w:rPr>
          <w:b w:val="0"/>
          <w:bCs w:val="0"/>
          <w:sz w:val="28"/>
          <w:szCs w:val="28"/>
        </w:rPr>
        <w:t>_________________</w:t>
      </w:r>
    </w:p>
    <w:p w:rsidR="000F1E97" w:rsidRDefault="000F1E97" w:rsidP="000F1E97">
      <w:pPr>
        <w:pStyle w:val="FR2"/>
        <w:ind w:right="566"/>
        <w:rPr>
          <w:b w:val="0"/>
          <w:bCs w:val="0"/>
          <w:sz w:val="28"/>
          <w:szCs w:val="28"/>
        </w:rPr>
      </w:pPr>
    </w:p>
    <w:p w:rsidR="006B7544" w:rsidRPr="000F1E97" w:rsidRDefault="00B46306" w:rsidP="000F1E97">
      <w:pPr>
        <w:pStyle w:val="FR2"/>
        <w:ind w:right="56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«____» ________</w:t>
      </w:r>
      <w:r w:rsidR="006C5B59">
        <w:rPr>
          <w:b w:val="0"/>
          <w:bCs w:val="0"/>
          <w:sz w:val="28"/>
          <w:szCs w:val="28"/>
        </w:rPr>
        <w:t>2</w:t>
      </w:r>
      <w:r w:rsidR="00F267D8">
        <w:rPr>
          <w:b w:val="0"/>
          <w:bCs w:val="0"/>
          <w:sz w:val="28"/>
          <w:szCs w:val="28"/>
        </w:rPr>
        <w:t>0__</w:t>
      </w:r>
      <w:r w:rsidR="00130BC5">
        <w:rPr>
          <w:b w:val="0"/>
          <w:bCs w:val="0"/>
          <w:sz w:val="28"/>
          <w:szCs w:val="28"/>
        </w:rPr>
        <w:t>жыл</w:t>
      </w:r>
    </w:p>
    <w:sectPr w:rsidR="006B7544" w:rsidRPr="000F1E97" w:rsidSect="00BF75F5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567" w:right="851" w:bottom="567" w:left="1701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A4" w:rsidRDefault="000879A4" w:rsidP="006C5B59">
      <w:pPr>
        <w:spacing w:before="0" w:line="240" w:lineRule="auto"/>
      </w:pPr>
      <w:r>
        <w:separator/>
      </w:r>
    </w:p>
  </w:endnote>
  <w:endnote w:type="continuationSeparator" w:id="1">
    <w:p w:rsidR="000879A4" w:rsidRDefault="000879A4" w:rsidP="006C5B5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27" w:rsidRDefault="00D75FF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04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0427" w:rsidRDefault="00EE04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A4" w:rsidRDefault="000879A4" w:rsidP="006C5B59">
      <w:pPr>
        <w:spacing w:before="0" w:line="240" w:lineRule="auto"/>
      </w:pPr>
      <w:r>
        <w:separator/>
      </w:r>
    </w:p>
  </w:footnote>
  <w:footnote w:type="continuationSeparator" w:id="1">
    <w:p w:rsidR="000879A4" w:rsidRDefault="000879A4" w:rsidP="006C5B5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27" w:rsidRDefault="00D75FF6" w:rsidP="00EE042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04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0427" w:rsidRDefault="00EE04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27" w:rsidRPr="00862D55" w:rsidRDefault="00EE0427" w:rsidP="006C5B59">
    <w:pPr>
      <w:pStyle w:val="a4"/>
      <w:jc w:val="both"/>
      <w:rPr>
        <w:b w:val="0"/>
      </w:rPr>
    </w:pPr>
  </w:p>
  <w:p w:rsidR="00EE0427" w:rsidRDefault="006C5B59" w:rsidP="006C5B59">
    <w:pPr>
      <w:pStyle w:val="a4"/>
      <w:tabs>
        <w:tab w:val="left" w:pos="2768"/>
        <w:tab w:val="center" w:pos="4717"/>
      </w:tabs>
      <w:ind w:left="880"/>
      <w:jc w:val="left"/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27" w:rsidRDefault="00EE0427" w:rsidP="00EE0427">
    <w:pPr>
      <w:pStyle w:val="a4"/>
      <w:ind w:left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E01"/>
    <w:multiLevelType w:val="hybridMultilevel"/>
    <w:tmpl w:val="5E64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11E3"/>
    <w:multiLevelType w:val="hybridMultilevel"/>
    <w:tmpl w:val="CB24D2A8"/>
    <w:lvl w:ilvl="0" w:tplc="F1B43FEA">
      <w:start w:val="1"/>
      <w:numFmt w:val="decimal"/>
      <w:lvlText w:val="%1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D4BBC"/>
    <w:multiLevelType w:val="hybridMultilevel"/>
    <w:tmpl w:val="45C024D6"/>
    <w:lvl w:ilvl="0" w:tplc="1B388072">
      <w:start w:val="1"/>
      <w:numFmt w:val="decimal"/>
      <w:lvlText w:val="%1."/>
      <w:lvlJc w:val="center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286F51A1"/>
    <w:multiLevelType w:val="hybridMultilevel"/>
    <w:tmpl w:val="AE74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82B0F"/>
    <w:multiLevelType w:val="hybridMultilevel"/>
    <w:tmpl w:val="81EE1C0A"/>
    <w:lvl w:ilvl="0" w:tplc="1B388072">
      <w:start w:val="1"/>
      <w:numFmt w:val="decimal"/>
      <w:lvlText w:val="%1."/>
      <w:lvlJc w:val="center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>
    <w:nsid w:val="599C7725"/>
    <w:multiLevelType w:val="hybridMultilevel"/>
    <w:tmpl w:val="4864750A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6B5B47E9"/>
    <w:multiLevelType w:val="hybridMultilevel"/>
    <w:tmpl w:val="3E4EC224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>
    <w:nsid w:val="79C4253E"/>
    <w:multiLevelType w:val="hybridMultilevel"/>
    <w:tmpl w:val="3AC88AD8"/>
    <w:lvl w:ilvl="0" w:tplc="D73CAAD4">
      <w:start w:val="2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5B59"/>
    <w:rsid w:val="000514EF"/>
    <w:rsid w:val="00053440"/>
    <w:rsid w:val="000659FC"/>
    <w:rsid w:val="00066CDA"/>
    <w:rsid w:val="000879A4"/>
    <w:rsid w:val="00097818"/>
    <w:rsid w:val="000D65FC"/>
    <w:rsid w:val="000F067C"/>
    <w:rsid w:val="000F1E97"/>
    <w:rsid w:val="00130BC5"/>
    <w:rsid w:val="00132451"/>
    <w:rsid w:val="00143DB3"/>
    <w:rsid w:val="00144A4F"/>
    <w:rsid w:val="001972FF"/>
    <w:rsid w:val="001A3287"/>
    <w:rsid w:val="001A3F66"/>
    <w:rsid w:val="001A53B6"/>
    <w:rsid w:val="001A5A01"/>
    <w:rsid w:val="001C6C57"/>
    <w:rsid w:val="00210633"/>
    <w:rsid w:val="00211638"/>
    <w:rsid w:val="00221CB9"/>
    <w:rsid w:val="00241A8C"/>
    <w:rsid w:val="002C1862"/>
    <w:rsid w:val="002E3550"/>
    <w:rsid w:val="00330573"/>
    <w:rsid w:val="00331775"/>
    <w:rsid w:val="00335FFF"/>
    <w:rsid w:val="00373327"/>
    <w:rsid w:val="0037599A"/>
    <w:rsid w:val="003A4373"/>
    <w:rsid w:val="003C7F63"/>
    <w:rsid w:val="003F3629"/>
    <w:rsid w:val="00406C99"/>
    <w:rsid w:val="0042764F"/>
    <w:rsid w:val="00451564"/>
    <w:rsid w:val="00484779"/>
    <w:rsid w:val="00487A19"/>
    <w:rsid w:val="004A4065"/>
    <w:rsid w:val="004C063E"/>
    <w:rsid w:val="004D4CB5"/>
    <w:rsid w:val="00501EE8"/>
    <w:rsid w:val="00530E66"/>
    <w:rsid w:val="00540AF9"/>
    <w:rsid w:val="00544C06"/>
    <w:rsid w:val="00564E16"/>
    <w:rsid w:val="005771AC"/>
    <w:rsid w:val="00594AB0"/>
    <w:rsid w:val="005C28A8"/>
    <w:rsid w:val="00635CF7"/>
    <w:rsid w:val="00643BBB"/>
    <w:rsid w:val="00645CBF"/>
    <w:rsid w:val="00682D4C"/>
    <w:rsid w:val="006A7AF7"/>
    <w:rsid w:val="006B046B"/>
    <w:rsid w:val="006B11BA"/>
    <w:rsid w:val="006B7544"/>
    <w:rsid w:val="006C0CB0"/>
    <w:rsid w:val="006C5B59"/>
    <w:rsid w:val="006E50E4"/>
    <w:rsid w:val="006E705B"/>
    <w:rsid w:val="007261E3"/>
    <w:rsid w:val="00751B89"/>
    <w:rsid w:val="0076601C"/>
    <w:rsid w:val="007723BD"/>
    <w:rsid w:val="00794683"/>
    <w:rsid w:val="0079541F"/>
    <w:rsid w:val="007C3382"/>
    <w:rsid w:val="007E2A01"/>
    <w:rsid w:val="007E2E4D"/>
    <w:rsid w:val="007F0713"/>
    <w:rsid w:val="007F3D73"/>
    <w:rsid w:val="00810D8A"/>
    <w:rsid w:val="00821B9B"/>
    <w:rsid w:val="00847B60"/>
    <w:rsid w:val="00852577"/>
    <w:rsid w:val="008726D0"/>
    <w:rsid w:val="00884BE4"/>
    <w:rsid w:val="00892C8A"/>
    <w:rsid w:val="00895F67"/>
    <w:rsid w:val="008C2DC7"/>
    <w:rsid w:val="008F6827"/>
    <w:rsid w:val="0092223E"/>
    <w:rsid w:val="00926ADA"/>
    <w:rsid w:val="00935F54"/>
    <w:rsid w:val="00943057"/>
    <w:rsid w:val="009846CD"/>
    <w:rsid w:val="00986196"/>
    <w:rsid w:val="009A7A40"/>
    <w:rsid w:val="009B3EDE"/>
    <w:rsid w:val="009B4082"/>
    <w:rsid w:val="009E495F"/>
    <w:rsid w:val="009E5C38"/>
    <w:rsid w:val="00A0132C"/>
    <w:rsid w:val="00A044B3"/>
    <w:rsid w:val="00A5012E"/>
    <w:rsid w:val="00A65CDC"/>
    <w:rsid w:val="00A90FFC"/>
    <w:rsid w:val="00A952BF"/>
    <w:rsid w:val="00AB6BA6"/>
    <w:rsid w:val="00AF287D"/>
    <w:rsid w:val="00AF5693"/>
    <w:rsid w:val="00B10125"/>
    <w:rsid w:val="00B46306"/>
    <w:rsid w:val="00B57E7A"/>
    <w:rsid w:val="00B62C2E"/>
    <w:rsid w:val="00B85F69"/>
    <w:rsid w:val="00B94168"/>
    <w:rsid w:val="00BB209F"/>
    <w:rsid w:val="00BE7B01"/>
    <w:rsid w:val="00BF75F5"/>
    <w:rsid w:val="00C14474"/>
    <w:rsid w:val="00C20C34"/>
    <w:rsid w:val="00C30C0C"/>
    <w:rsid w:val="00C72443"/>
    <w:rsid w:val="00C73263"/>
    <w:rsid w:val="00C75F3C"/>
    <w:rsid w:val="00C82FA3"/>
    <w:rsid w:val="00C92F13"/>
    <w:rsid w:val="00C96902"/>
    <w:rsid w:val="00CA32DE"/>
    <w:rsid w:val="00CC6363"/>
    <w:rsid w:val="00D0543C"/>
    <w:rsid w:val="00D44470"/>
    <w:rsid w:val="00D75FF6"/>
    <w:rsid w:val="00DA0595"/>
    <w:rsid w:val="00DF251C"/>
    <w:rsid w:val="00DF5312"/>
    <w:rsid w:val="00E13647"/>
    <w:rsid w:val="00E14A20"/>
    <w:rsid w:val="00E369B8"/>
    <w:rsid w:val="00E540C5"/>
    <w:rsid w:val="00EC781E"/>
    <w:rsid w:val="00ED0C4A"/>
    <w:rsid w:val="00EE0427"/>
    <w:rsid w:val="00EF179B"/>
    <w:rsid w:val="00EF38C8"/>
    <w:rsid w:val="00EF6096"/>
    <w:rsid w:val="00EF7D56"/>
    <w:rsid w:val="00F0036B"/>
    <w:rsid w:val="00F03124"/>
    <w:rsid w:val="00F129F7"/>
    <w:rsid w:val="00F267D8"/>
    <w:rsid w:val="00F37C24"/>
    <w:rsid w:val="00F63BC3"/>
    <w:rsid w:val="00F71683"/>
    <w:rsid w:val="00F77A19"/>
    <w:rsid w:val="00FC0EFB"/>
    <w:rsid w:val="00FD5519"/>
    <w:rsid w:val="00FE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9"/>
    <w:pPr>
      <w:widowControl w:val="0"/>
      <w:autoSpaceDE w:val="0"/>
      <w:autoSpaceDN w:val="0"/>
      <w:adjustRightInd w:val="0"/>
      <w:spacing w:before="160" w:line="259" w:lineRule="auto"/>
      <w:ind w:left="520" w:right="80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6C5B59"/>
    <w:pPr>
      <w:keepNext/>
      <w:spacing w:line="220" w:lineRule="auto"/>
      <w:ind w:left="0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6C5B59"/>
    <w:pPr>
      <w:keepNext/>
      <w:spacing w:before="240" w:after="60" w:line="260" w:lineRule="auto"/>
      <w:outlineLvl w:val="1"/>
    </w:pPr>
    <w:rPr>
      <w:rFonts w:ascii="Cambria" w:hAnsi="Cambria"/>
      <w:i/>
      <w:iCs/>
    </w:rPr>
  </w:style>
  <w:style w:type="paragraph" w:styleId="3">
    <w:name w:val="heading 3"/>
    <w:basedOn w:val="a"/>
    <w:next w:val="a"/>
    <w:link w:val="30"/>
    <w:qFormat/>
    <w:rsid w:val="006C5B59"/>
    <w:pPr>
      <w:keepNext/>
      <w:spacing w:before="240" w:after="60" w:line="260" w:lineRule="auto"/>
      <w:outlineLvl w:val="2"/>
    </w:pPr>
    <w:rPr>
      <w:rFonts w:ascii="Arial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C5B59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link w:val="1"/>
    <w:rsid w:val="006C5B5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6C5B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C5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1">
    <w:name w:val="FR1"/>
    <w:rsid w:val="006C5B59"/>
    <w:pPr>
      <w:widowControl w:val="0"/>
      <w:autoSpaceDE w:val="0"/>
      <w:autoSpaceDN w:val="0"/>
      <w:adjustRightInd w:val="0"/>
      <w:spacing w:before="3400"/>
      <w:ind w:left="760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R3">
    <w:name w:val="FR3"/>
    <w:rsid w:val="006C5B59"/>
    <w:pPr>
      <w:widowControl w:val="0"/>
      <w:autoSpaceDE w:val="0"/>
      <w:autoSpaceDN w:val="0"/>
      <w:adjustRightInd w:val="0"/>
      <w:spacing w:line="340" w:lineRule="auto"/>
    </w:pPr>
    <w:rPr>
      <w:rFonts w:ascii="Courier New" w:eastAsia="Times New Roman" w:hAnsi="Courier New" w:cs="Courier New"/>
    </w:rPr>
  </w:style>
  <w:style w:type="paragraph" w:customStyle="1" w:styleId="FR4">
    <w:name w:val="FR4"/>
    <w:rsid w:val="006C5B59"/>
    <w:pPr>
      <w:widowControl w:val="0"/>
      <w:autoSpaceDE w:val="0"/>
      <w:autoSpaceDN w:val="0"/>
      <w:adjustRightInd w:val="0"/>
      <w:spacing w:before="80"/>
      <w:ind w:left="40"/>
    </w:pPr>
    <w:rPr>
      <w:rFonts w:ascii="Arial" w:eastAsia="Times New Roman" w:hAnsi="Arial" w:cs="Arial"/>
      <w:noProof/>
      <w:sz w:val="12"/>
      <w:szCs w:val="12"/>
    </w:rPr>
  </w:style>
  <w:style w:type="paragraph" w:styleId="a3">
    <w:name w:val="Block Text"/>
    <w:basedOn w:val="a"/>
    <w:rsid w:val="006C5B59"/>
    <w:pPr>
      <w:spacing w:before="440" w:line="260" w:lineRule="auto"/>
      <w:ind w:right="200" w:firstLine="280"/>
    </w:pPr>
  </w:style>
  <w:style w:type="paragraph" w:styleId="a4">
    <w:name w:val="header"/>
    <w:basedOn w:val="a"/>
    <w:link w:val="a5"/>
    <w:uiPriority w:val="99"/>
    <w:rsid w:val="006C5B59"/>
    <w:pPr>
      <w:tabs>
        <w:tab w:val="center" w:pos="4677"/>
        <w:tab w:val="right" w:pos="9355"/>
      </w:tabs>
      <w:spacing w:line="260" w:lineRule="auto"/>
    </w:pPr>
  </w:style>
  <w:style w:type="character" w:customStyle="1" w:styleId="a5">
    <w:name w:val="Верхний колонтитул Знак"/>
    <w:link w:val="a4"/>
    <w:uiPriority w:val="99"/>
    <w:rsid w:val="006C5B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page number"/>
    <w:basedOn w:val="a0"/>
    <w:rsid w:val="006C5B59"/>
  </w:style>
  <w:style w:type="paragraph" w:styleId="a7">
    <w:name w:val="footer"/>
    <w:basedOn w:val="a"/>
    <w:link w:val="a8"/>
    <w:uiPriority w:val="99"/>
    <w:rsid w:val="006C5B59"/>
    <w:pPr>
      <w:tabs>
        <w:tab w:val="center" w:pos="4677"/>
        <w:tab w:val="right" w:pos="9355"/>
      </w:tabs>
      <w:spacing w:line="260" w:lineRule="auto"/>
    </w:pPr>
  </w:style>
  <w:style w:type="character" w:customStyle="1" w:styleId="a8">
    <w:name w:val="Нижний колонтитул Знак"/>
    <w:link w:val="a7"/>
    <w:uiPriority w:val="99"/>
    <w:rsid w:val="006C5B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6C5B59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C5B59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6C5B59"/>
    <w:pPr>
      <w:widowControl/>
      <w:tabs>
        <w:tab w:val="left" w:pos="284"/>
      </w:tabs>
      <w:autoSpaceDE/>
      <w:autoSpaceDN/>
      <w:adjustRightInd/>
      <w:spacing w:before="0" w:line="240" w:lineRule="auto"/>
      <w:ind w:left="4200" w:right="0"/>
      <w:jc w:val="both"/>
    </w:pPr>
    <w:rPr>
      <w:b w:val="0"/>
      <w:bCs w:val="0"/>
      <w:szCs w:val="24"/>
    </w:rPr>
  </w:style>
  <w:style w:type="character" w:customStyle="1" w:styleId="22">
    <w:name w:val="Основной текст с отступом 2 Знак"/>
    <w:link w:val="21"/>
    <w:rsid w:val="006C5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Знак"/>
    <w:basedOn w:val="a"/>
    <w:autoRedefine/>
    <w:rsid w:val="006C5B59"/>
    <w:pPr>
      <w:widowControl/>
      <w:autoSpaceDE/>
      <w:autoSpaceDN/>
      <w:adjustRightInd/>
      <w:spacing w:before="0" w:after="160" w:line="240" w:lineRule="exact"/>
      <w:ind w:left="0" w:right="0"/>
      <w:jc w:val="left"/>
    </w:pPr>
    <w:rPr>
      <w:b w:val="0"/>
      <w:bCs w:val="0"/>
      <w:szCs w:val="20"/>
      <w:lang w:val="en-US" w:eastAsia="en-US"/>
    </w:rPr>
  </w:style>
  <w:style w:type="paragraph" w:styleId="31">
    <w:name w:val="Body Text Indent 3"/>
    <w:basedOn w:val="a"/>
    <w:link w:val="32"/>
    <w:rsid w:val="006C5B59"/>
    <w:pPr>
      <w:spacing w:after="120" w:line="26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C5B5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6C5B59"/>
    <w:pPr>
      <w:widowControl/>
      <w:spacing w:before="0" w:line="240" w:lineRule="auto"/>
      <w:ind w:left="0" w:right="0"/>
    </w:pPr>
  </w:style>
  <w:style w:type="character" w:customStyle="1" w:styleId="ad">
    <w:name w:val="Название Знак"/>
    <w:link w:val="ac"/>
    <w:rsid w:val="006C5B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footnote text"/>
    <w:basedOn w:val="a"/>
    <w:link w:val="af"/>
    <w:rsid w:val="006C5B59"/>
    <w:pPr>
      <w:spacing w:line="260" w:lineRule="auto"/>
    </w:pPr>
    <w:rPr>
      <w:sz w:val="20"/>
      <w:szCs w:val="20"/>
    </w:rPr>
  </w:style>
  <w:style w:type="character" w:customStyle="1" w:styleId="af">
    <w:name w:val="Текст сноски Знак"/>
    <w:link w:val="ae"/>
    <w:rsid w:val="006C5B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footnote reference"/>
    <w:rsid w:val="006C5B59"/>
    <w:rPr>
      <w:vertAlign w:val="superscript"/>
    </w:rPr>
  </w:style>
  <w:style w:type="paragraph" w:styleId="af1">
    <w:name w:val="Body Text"/>
    <w:basedOn w:val="a"/>
    <w:link w:val="af2"/>
    <w:uiPriority w:val="99"/>
    <w:rsid w:val="006C5B59"/>
    <w:pPr>
      <w:widowControl/>
      <w:spacing w:before="0" w:line="240" w:lineRule="auto"/>
      <w:ind w:left="0" w:right="0"/>
      <w:jc w:val="left"/>
    </w:pPr>
    <w:rPr>
      <w:b w:val="0"/>
      <w:bCs w:val="0"/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6C5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6C5B59"/>
  </w:style>
  <w:style w:type="paragraph" w:customStyle="1" w:styleId="555">
    <w:name w:val="555"/>
    <w:rsid w:val="006C5B59"/>
    <w:pPr>
      <w:autoSpaceDE w:val="0"/>
      <w:autoSpaceDN w:val="0"/>
      <w:adjustRightInd w:val="0"/>
      <w:spacing w:line="310" w:lineRule="atLeast"/>
      <w:ind w:firstLine="567"/>
      <w:jc w:val="both"/>
    </w:pPr>
    <w:rPr>
      <w:rFonts w:ascii="Pragmatica" w:eastAsia="Times New Roman" w:hAnsi="Pragmatica"/>
      <w:color w:val="000000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6C5B5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6C5B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Normal (Web)"/>
    <w:basedOn w:val="a"/>
    <w:unhideWhenUsed/>
    <w:rsid w:val="00066CDA"/>
    <w:pPr>
      <w:widowControl/>
      <w:autoSpaceDE/>
      <w:autoSpaceDN/>
      <w:adjustRightInd/>
      <w:spacing w:before="100" w:beforeAutospacing="1" w:after="100" w:afterAutospacing="1" w:line="240" w:lineRule="auto"/>
      <w:ind w:left="0" w:right="0"/>
      <w:jc w:val="left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E4DC-DF3F-431D-8573-70025D49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2017-01-09T05:43:00Z</cp:lastPrinted>
  <dcterms:created xsi:type="dcterms:W3CDTF">2019-11-13T11:12:00Z</dcterms:created>
  <dcterms:modified xsi:type="dcterms:W3CDTF">2019-11-20T05:31:00Z</dcterms:modified>
</cp:coreProperties>
</file>