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3F" w:rsidRPr="002E7079" w:rsidRDefault="00666C3F" w:rsidP="002E7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7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4104C" w:rsidRDefault="00666C3F" w:rsidP="0005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79">
        <w:rPr>
          <w:rFonts w:ascii="Times New Roman" w:hAnsi="Times New Roman" w:cs="Times New Roman"/>
          <w:b/>
          <w:sz w:val="28"/>
          <w:szCs w:val="28"/>
        </w:rPr>
        <w:t xml:space="preserve">об  </w:t>
      </w:r>
      <w:r w:rsidR="00055560">
        <w:rPr>
          <w:rFonts w:ascii="Times New Roman" w:hAnsi="Times New Roman" w:cs="Times New Roman"/>
          <w:b/>
          <w:sz w:val="28"/>
          <w:szCs w:val="28"/>
        </w:rPr>
        <w:t xml:space="preserve">итогах </w:t>
      </w:r>
      <w:r w:rsidRPr="002E7079">
        <w:rPr>
          <w:rFonts w:ascii="Times New Roman" w:hAnsi="Times New Roman" w:cs="Times New Roman"/>
          <w:b/>
          <w:sz w:val="28"/>
          <w:szCs w:val="28"/>
        </w:rPr>
        <w:t xml:space="preserve"> летнего отдыха, оздоровления членов </w:t>
      </w:r>
      <w:r w:rsidR="009C0160">
        <w:rPr>
          <w:rFonts w:ascii="Times New Roman" w:hAnsi="Times New Roman" w:cs="Times New Roman"/>
          <w:b/>
          <w:sz w:val="28"/>
          <w:szCs w:val="28"/>
        </w:rPr>
        <w:t xml:space="preserve">профсоюза и детей </w:t>
      </w:r>
    </w:p>
    <w:p w:rsidR="003C44DC" w:rsidRDefault="00055560" w:rsidP="0005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году</w:t>
      </w:r>
    </w:p>
    <w:p w:rsidR="00055560" w:rsidRDefault="00055560" w:rsidP="0005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3E" w:rsidRDefault="00EF7C6A" w:rsidP="00AC2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6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деятельности Казахстанского отраслевого  профсоюза работников образования и науки   вопросы организации летнего</w:t>
      </w:r>
      <w:r w:rsidR="00DA38B3">
        <w:rPr>
          <w:rFonts w:ascii="Times New Roman" w:hAnsi="Times New Roman" w:cs="Times New Roman"/>
          <w:sz w:val="28"/>
          <w:szCs w:val="28"/>
        </w:rPr>
        <w:t xml:space="preserve"> отдыха   членов профсоюза 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AC273E">
        <w:rPr>
          <w:rFonts w:ascii="Times New Roman" w:hAnsi="Times New Roman" w:cs="Times New Roman"/>
          <w:sz w:val="28"/>
          <w:szCs w:val="28"/>
        </w:rPr>
        <w:t xml:space="preserve"> рассматриваются  как одно из важных направлений  в сфере социально-экономической  защиты  работников и членов их  семей.</w:t>
      </w:r>
      <w:r w:rsidR="00DA38B3">
        <w:rPr>
          <w:rFonts w:ascii="Times New Roman" w:hAnsi="Times New Roman" w:cs="Times New Roman"/>
          <w:sz w:val="28"/>
          <w:szCs w:val="28"/>
        </w:rPr>
        <w:t xml:space="preserve"> </w:t>
      </w:r>
      <w:r w:rsidR="00297890">
        <w:rPr>
          <w:rFonts w:ascii="Times New Roman" w:hAnsi="Times New Roman" w:cs="Times New Roman"/>
          <w:sz w:val="28"/>
          <w:szCs w:val="28"/>
        </w:rPr>
        <w:t xml:space="preserve"> </w:t>
      </w:r>
      <w:r w:rsidR="00DC3C66">
        <w:rPr>
          <w:rFonts w:ascii="Times New Roman" w:hAnsi="Times New Roman" w:cs="Times New Roman"/>
          <w:sz w:val="28"/>
          <w:szCs w:val="28"/>
        </w:rPr>
        <w:t xml:space="preserve"> Р</w:t>
      </w:r>
      <w:r w:rsidR="00297890">
        <w:rPr>
          <w:rFonts w:ascii="Times New Roman" w:hAnsi="Times New Roman" w:cs="Times New Roman"/>
          <w:sz w:val="28"/>
          <w:szCs w:val="28"/>
        </w:rPr>
        <w:t xml:space="preserve">аботу по  оздоровлению </w:t>
      </w:r>
      <w:r w:rsidR="00DC3C66">
        <w:rPr>
          <w:rFonts w:ascii="Times New Roman" w:hAnsi="Times New Roman" w:cs="Times New Roman"/>
          <w:sz w:val="28"/>
          <w:szCs w:val="28"/>
        </w:rPr>
        <w:t>членов  профсоюза  и летний отдых детей профсоюзные организации  тесно увязывают с реализацией  государственной политики в области развития  здравоохранения</w:t>
      </w:r>
      <w:r w:rsidR="00055560">
        <w:rPr>
          <w:rFonts w:ascii="Times New Roman" w:hAnsi="Times New Roman" w:cs="Times New Roman"/>
          <w:sz w:val="28"/>
          <w:szCs w:val="28"/>
        </w:rPr>
        <w:t xml:space="preserve">, Программы </w:t>
      </w:r>
      <w:r w:rsidR="00DC3C66">
        <w:rPr>
          <w:rFonts w:ascii="Times New Roman" w:hAnsi="Times New Roman" w:cs="Times New Roman"/>
          <w:sz w:val="28"/>
          <w:szCs w:val="28"/>
        </w:rPr>
        <w:t xml:space="preserve"> «</w:t>
      </w:r>
      <w:r w:rsidR="009A5ED3">
        <w:rPr>
          <w:rFonts w:ascii="Times New Roman" w:hAnsi="Times New Roman" w:cs="Times New Roman"/>
          <w:sz w:val="28"/>
          <w:szCs w:val="28"/>
          <w:lang w:val="kk-KZ"/>
        </w:rPr>
        <w:t>Салам</w:t>
      </w:r>
      <w:r w:rsidR="00DC3C66">
        <w:rPr>
          <w:rFonts w:ascii="Times New Roman" w:hAnsi="Times New Roman" w:cs="Times New Roman"/>
          <w:sz w:val="28"/>
          <w:szCs w:val="28"/>
          <w:lang w:val="kk-KZ"/>
        </w:rPr>
        <w:t>атты Қазақстан</w:t>
      </w:r>
      <w:r w:rsidR="00DC3C66">
        <w:rPr>
          <w:rFonts w:ascii="Times New Roman" w:hAnsi="Times New Roman" w:cs="Times New Roman"/>
          <w:sz w:val="28"/>
          <w:szCs w:val="28"/>
        </w:rPr>
        <w:t>»</w:t>
      </w:r>
      <w:r w:rsidR="00DC3C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4104C">
        <w:rPr>
          <w:rFonts w:ascii="Times New Roman" w:hAnsi="Times New Roman" w:cs="Times New Roman"/>
          <w:sz w:val="28"/>
          <w:szCs w:val="28"/>
          <w:lang w:val="kk-KZ"/>
        </w:rPr>
        <w:t>иницированной  Главой г</w:t>
      </w:r>
      <w:r w:rsidR="00055560">
        <w:rPr>
          <w:rFonts w:ascii="Times New Roman" w:hAnsi="Times New Roman" w:cs="Times New Roman"/>
          <w:sz w:val="28"/>
          <w:szCs w:val="28"/>
          <w:lang w:val="kk-KZ"/>
        </w:rPr>
        <w:t>осударства.</w:t>
      </w:r>
    </w:p>
    <w:p w:rsidR="00977C7F" w:rsidRDefault="00977C7F" w:rsidP="00C91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сложи</w:t>
      </w:r>
      <w:r w:rsidR="00CC1E60">
        <w:rPr>
          <w:rFonts w:ascii="Times New Roman" w:hAnsi="Times New Roman" w:cs="Times New Roman"/>
          <w:sz w:val="28"/>
          <w:szCs w:val="28"/>
        </w:rPr>
        <w:t xml:space="preserve">вшейся  традиции  </w:t>
      </w:r>
      <w:r>
        <w:rPr>
          <w:rFonts w:ascii="Times New Roman" w:hAnsi="Times New Roman" w:cs="Times New Roman"/>
          <w:sz w:val="28"/>
          <w:szCs w:val="28"/>
        </w:rPr>
        <w:t xml:space="preserve"> отдых  и </w:t>
      </w:r>
      <w:r w:rsidRPr="009C0160">
        <w:rPr>
          <w:rFonts w:ascii="Times New Roman" w:hAnsi="Times New Roman" w:cs="Times New Roman"/>
          <w:b/>
          <w:sz w:val="28"/>
          <w:szCs w:val="28"/>
        </w:rPr>
        <w:t>оздоровление  работников –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E60">
        <w:rPr>
          <w:rFonts w:ascii="Times New Roman" w:hAnsi="Times New Roman" w:cs="Times New Roman"/>
          <w:sz w:val="28"/>
          <w:szCs w:val="28"/>
        </w:rPr>
        <w:t xml:space="preserve">сферы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основном  в период летних каникул. </w:t>
      </w:r>
      <w:r w:rsidR="0005556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сведениям членских организаций  в 2015 году всего оздоровлено  16850 работников за счет</w:t>
      </w:r>
      <w:r w:rsidR="00DC3C66">
        <w:rPr>
          <w:rFonts w:ascii="Times New Roman" w:hAnsi="Times New Roman" w:cs="Times New Roman"/>
          <w:sz w:val="28"/>
          <w:szCs w:val="28"/>
        </w:rPr>
        <w:t xml:space="preserve"> профсоюзных </w:t>
      </w:r>
      <w:r>
        <w:rPr>
          <w:rFonts w:ascii="Times New Roman" w:hAnsi="Times New Roman" w:cs="Times New Roman"/>
          <w:sz w:val="28"/>
          <w:szCs w:val="28"/>
        </w:rPr>
        <w:t xml:space="preserve"> путевок  в санатории и дома отдыха на общую сумму более 490 млн.</w:t>
      </w:r>
      <w:r w:rsidR="009C0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тенге.</w:t>
      </w:r>
    </w:p>
    <w:p w:rsidR="00977C7F" w:rsidRDefault="009C0160" w:rsidP="0097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больше</w:t>
      </w:r>
      <w:r w:rsidR="00977C7F">
        <w:rPr>
          <w:rFonts w:ascii="Times New Roman" w:hAnsi="Times New Roman" w:cs="Times New Roman"/>
          <w:sz w:val="28"/>
          <w:szCs w:val="28"/>
        </w:rPr>
        <w:t>е  количество работников оздоровлено  профсоюзными организациями  Восточно-Казахстанской области – 3634 человека,  Жамб</w:t>
      </w:r>
      <w:r w:rsidR="0054104C">
        <w:rPr>
          <w:rFonts w:ascii="Times New Roman" w:hAnsi="Times New Roman" w:cs="Times New Roman"/>
          <w:sz w:val="28"/>
          <w:szCs w:val="28"/>
        </w:rPr>
        <w:t>ылской – 2943, Южно-Казахстанско</w:t>
      </w:r>
      <w:r w:rsidR="00977C7F">
        <w:rPr>
          <w:rFonts w:ascii="Times New Roman" w:hAnsi="Times New Roman" w:cs="Times New Roman"/>
          <w:sz w:val="28"/>
          <w:szCs w:val="28"/>
        </w:rPr>
        <w:t xml:space="preserve">й – 2885 и Кызылординской </w:t>
      </w:r>
      <w:r w:rsidR="00475CE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77C7F">
        <w:rPr>
          <w:rFonts w:ascii="Times New Roman" w:hAnsi="Times New Roman" w:cs="Times New Roman"/>
          <w:sz w:val="28"/>
          <w:szCs w:val="28"/>
        </w:rPr>
        <w:t xml:space="preserve">– 980 человек.   </w:t>
      </w:r>
    </w:p>
    <w:p w:rsidR="00977C7F" w:rsidRDefault="00977C7F" w:rsidP="0097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сумме средств</w:t>
      </w:r>
      <w:r w:rsidR="00475C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C66">
        <w:rPr>
          <w:rFonts w:ascii="Times New Roman" w:hAnsi="Times New Roman" w:cs="Times New Roman"/>
          <w:sz w:val="28"/>
          <w:szCs w:val="28"/>
        </w:rPr>
        <w:t xml:space="preserve">выделенных 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 путевок в санатории и дома отдыха следует отметить Южно-Казахстанскую  областную</w:t>
      </w:r>
      <w:r w:rsidR="00DC3C66">
        <w:rPr>
          <w:rFonts w:ascii="Times New Roman" w:hAnsi="Times New Roman" w:cs="Times New Roman"/>
          <w:sz w:val="28"/>
          <w:szCs w:val="28"/>
        </w:rPr>
        <w:t xml:space="preserve"> профсоюзную</w:t>
      </w:r>
      <w:r w:rsidR="00CC1E60">
        <w:rPr>
          <w:rFonts w:ascii="Times New Roman" w:hAnsi="Times New Roman" w:cs="Times New Roman"/>
          <w:sz w:val="28"/>
          <w:szCs w:val="28"/>
        </w:rPr>
        <w:t xml:space="preserve"> организацию - </w:t>
      </w:r>
      <w:r>
        <w:rPr>
          <w:rFonts w:ascii="Times New Roman" w:hAnsi="Times New Roman" w:cs="Times New Roman"/>
          <w:sz w:val="28"/>
          <w:szCs w:val="28"/>
        </w:rPr>
        <w:t>выделено более 107 млн.</w:t>
      </w:r>
      <w:r w:rsidR="009A5ED3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</w:rPr>
        <w:t xml:space="preserve">, Кызылординскую - 74 млн., Жамбылскую - 67 млн. и Павлодарскую  областную организацию -  46 млн.тенге. </w:t>
      </w:r>
    </w:p>
    <w:p w:rsidR="006D2F53" w:rsidRDefault="006D2F53" w:rsidP="0005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C1E60">
        <w:rPr>
          <w:rFonts w:ascii="Times New Roman" w:hAnsi="Times New Roman" w:cs="Times New Roman"/>
          <w:sz w:val="28"/>
          <w:szCs w:val="28"/>
        </w:rPr>
        <w:t xml:space="preserve">оздоровленных в 2015 году </w:t>
      </w:r>
      <w:r w:rsidR="00DC3C6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  4683 или 27% </w:t>
      </w:r>
      <w:r w:rsidR="00CC1E60">
        <w:rPr>
          <w:rFonts w:ascii="Times New Roman" w:hAnsi="Times New Roman" w:cs="Times New Roman"/>
          <w:sz w:val="28"/>
          <w:szCs w:val="28"/>
        </w:rPr>
        <w:t>отдохнули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C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здравниц</w:t>
      </w:r>
      <w:r w:rsidR="00CC1E6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 системы Федерации профсоюзов Казахстана на сумму</w:t>
      </w:r>
      <w:r w:rsidR="00CC1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280 млн. тенге.</w:t>
      </w:r>
      <w:r w:rsidR="00475CED">
        <w:rPr>
          <w:rFonts w:ascii="Times New Roman" w:hAnsi="Times New Roman" w:cs="Times New Roman"/>
          <w:sz w:val="28"/>
          <w:szCs w:val="28"/>
        </w:rPr>
        <w:t xml:space="preserve"> </w:t>
      </w:r>
      <w:r w:rsidR="00055560">
        <w:rPr>
          <w:rFonts w:ascii="Times New Roman" w:hAnsi="Times New Roman" w:cs="Times New Roman"/>
          <w:sz w:val="28"/>
          <w:szCs w:val="28"/>
        </w:rPr>
        <w:t>Н</w:t>
      </w:r>
      <w:r w:rsidR="00475CED">
        <w:rPr>
          <w:rFonts w:ascii="Times New Roman" w:hAnsi="Times New Roman" w:cs="Times New Roman"/>
          <w:sz w:val="28"/>
          <w:szCs w:val="28"/>
        </w:rPr>
        <w:t>аибольшее количество</w:t>
      </w:r>
      <w:r w:rsidR="009C0160">
        <w:rPr>
          <w:rFonts w:ascii="Times New Roman" w:hAnsi="Times New Roman" w:cs="Times New Roman"/>
          <w:sz w:val="28"/>
          <w:szCs w:val="28"/>
        </w:rPr>
        <w:t xml:space="preserve">  работников</w:t>
      </w:r>
      <w:r w:rsidR="00DC3C66">
        <w:rPr>
          <w:rFonts w:ascii="Times New Roman" w:hAnsi="Times New Roman" w:cs="Times New Roman"/>
          <w:sz w:val="28"/>
          <w:szCs w:val="28"/>
        </w:rPr>
        <w:t xml:space="preserve"> </w:t>
      </w:r>
      <w:r w:rsidR="009C0160">
        <w:rPr>
          <w:rFonts w:ascii="Times New Roman" w:hAnsi="Times New Roman" w:cs="Times New Roman"/>
          <w:sz w:val="28"/>
          <w:szCs w:val="28"/>
        </w:rPr>
        <w:t xml:space="preserve">оздоровлено в </w:t>
      </w:r>
      <w:r w:rsidR="0047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санатори</w:t>
      </w:r>
      <w:r w:rsidR="00055560">
        <w:rPr>
          <w:rFonts w:ascii="Times New Roman" w:hAnsi="Times New Roman" w:cs="Times New Roman"/>
          <w:sz w:val="28"/>
          <w:szCs w:val="28"/>
        </w:rPr>
        <w:t>ях</w:t>
      </w:r>
      <w:r w:rsidR="009C0160">
        <w:rPr>
          <w:rFonts w:ascii="Times New Roman" w:hAnsi="Times New Roman" w:cs="Times New Roman"/>
          <w:sz w:val="28"/>
          <w:szCs w:val="28"/>
        </w:rPr>
        <w:t xml:space="preserve"> «Манкент» -</w:t>
      </w:r>
      <w:r>
        <w:rPr>
          <w:rFonts w:ascii="Times New Roman" w:hAnsi="Times New Roman" w:cs="Times New Roman"/>
          <w:sz w:val="28"/>
          <w:szCs w:val="28"/>
        </w:rPr>
        <w:t xml:space="preserve"> 917 человек, «Жанакорган» - 764, «Мерке» - 758</w:t>
      </w:r>
      <w:r w:rsidR="00457584">
        <w:rPr>
          <w:rFonts w:ascii="Times New Roman" w:hAnsi="Times New Roman" w:cs="Times New Roman"/>
          <w:sz w:val="28"/>
          <w:szCs w:val="28"/>
        </w:rPr>
        <w:t>,  «Сосновый бор» - 568</w:t>
      </w:r>
      <w:r w:rsidR="005410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04C">
        <w:rPr>
          <w:rFonts w:ascii="Times New Roman" w:hAnsi="Times New Roman" w:cs="Times New Roman"/>
          <w:sz w:val="28"/>
          <w:szCs w:val="28"/>
        </w:rPr>
        <w:t xml:space="preserve"> </w:t>
      </w:r>
      <w:r w:rsidR="00457584">
        <w:rPr>
          <w:rFonts w:ascii="Times New Roman" w:hAnsi="Times New Roman" w:cs="Times New Roman"/>
          <w:sz w:val="28"/>
          <w:szCs w:val="28"/>
        </w:rPr>
        <w:t xml:space="preserve"> «Мойылды» -509 </w:t>
      </w:r>
      <w:r w:rsidR="0054104C">
        <w:rPr>
          <w:rFonts w:ascii="Times New Roman" w:hAnsi="Times New Roman" w:cs="Times New Roman"/>
          <w:sz w:val="28"/>
          <w:szCs w:val="28"/>
        </w:rPr>
        <w:t xml:space="preserve"> и   в «К</w:t>
      </w:r>
      <w:r w:rsidR="0054104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4104C">
        <w:rPr>
          <w:rFonts w:ascii="Times New Roman" w:hAnsi="Times New Roman" w:cs="Times New Roman"/>
          <w:sz w:val="28"/>
          <w:szCs w:val="28"/>
        </w:rPr>
        <w:t>ктем» - 513 человек.</w:t>
      </w:r>
    </w:p>
    <w:p w:rsidR="0054104C" w:rsidRDefault="0096018C" w:rsidP="0097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Из информации чл</w:t>
      </w:r>
      <w:r w:rsidR="00BF4392">
        <w:rPr>
          <w:rFonts w:ascii="Times New Roman" w:hAnsi="Times New Roman" w:cs="Times New Roman"/>
          <w:sz w:val="28"/>
          <w:szCs w:val="28"/>
        </w:rPr>
        <w:t>енских организаций</w:t>
      </w:r>
      <w:r w:rsidR="0054104C">
        <w:rPr>
          <w:rFonts w:ascii="Times New Roman" w:hAnsi="Times New Roman" w:cs="Times New Roman"/>
          <w:sz w:val="28"/>
          <w:szCs w:val="28"/>
        </w:rPr>
        <w:t xml:space="preserve"> </w:t>
      </w:r>
      <w:r w:rsidR="00BF4392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Fonts w:ascii="Times New Roman" w:hAnsi="Times New Roman" w:cs="Times New Roman"/>
          <w:sz w:val="28"/>
          <w:szCs w:val="28"/>
        </w:rPr>
        <w:t>профсоюзные организации  для оздоровления  работников отрасли</w:t>
      </w:r>
      <w:r w:rsidR="009C01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кроме здравниц</w:t>
      </w:r>
      <w:r w:rsidR="00BF4392">
        <w:rPr>
          <w:rFonts w:ascii="Times New Roman" w:hAnsi="Times New Roman" w:cs="Times New Roman"/>
          <w:sz w:val="28"/>
          <w:szCs w:val="28"/>
        </w:rPr>
        <w:t xml:space="preserve"> ФПРК </w:t>
      </w:r>
      <w:r>
        <w:rPr>
          <w:rFonts w:ascii="Times New Roman" w:hAnsi="Times New Roman" w:cs="Times New Roman"/>
          <w:sz w:val="28"/>
          <w:szCs w:val="28"/>
        </w:rPr>
        <w:t xml:space="preserve"> активно используют  </w:t>
      </w:r>
      <w:r w:rsidR="00BF4392">
        <w:rPr>
          <w:rFonts w:ascii="Times New Roman" w:hAnsi="Times New Roman" w:cs="Times New Roman"/>
          <w:sz w:val="28"/>
          <w:szCs w:val="28"/>
        </w:rPr>
        <w:t>санатории, дома и базы отдыха</w:t>
      </w:r>
      <w:r w:rsidR="009C0160">
        <w:rPr>
          <w:rFonts w:ascii="Times New Roman" w:hAnsi="Times New Roman" w:cs="Times New Roman"/>
          <w:sz w:val="28"/>
          <w:szCs w:val="28"/>
        </w:rPr>
        <w:t xml:space="preserve"> ведомств, предприятий и </w:t>
      </w:r>
      <w:r w:rsidR="00055560">
        <w:rPr>
          <w:rFonts w:ascii="Times New Roman" w:hAnsi="Times New Roman" w:cs="Times New Roman"/>
          <w:sz w:val="28"/>
          <w:szCs w:val="28"/>
        </w:rPr>
        <w:t>организаций регионов</w:t>
      </w:r>
      <w:r w:rsidR="00DC3C66">
        <w:rPr>
          <w:rFonts w:ascii="Times New Roman" w:hAnsi="Times New Roman" w:cs="Times New Roman"/>
          <w:sz w:val="28"/>
          <w:szCs w:val="28"/>
        </w:rPr>
        <w:t xml:space="preserve">. Например, в </w:t>
      </w:r>
      <w:r>
        <w:rPr>
          <w:rFonts w:ascii="Times New Roman" w:hAnsi="Times New Roman" w:cs="Times New Roman"/>
          <w:sz w:val="28"/>
          <w:szCs w:val="28"/>
        </w:rPr>
        <w:t xml:space="preserve"> Восточно-Казахстанской </w:t>
      </w:r>
      <w:r w:rsidR="00BF4392">
        <w:rPr>
          <w:rFonts w:ascii="Times New Roman" w:hAnsi="Times New Roman" w:cs="Times New Roman"/>
          <w:sz w:val="28"/>
          <w:szCs w:val="28"/>
        </w:rPr>
        <w:t>области</w:t>
      </w:r>
      <w:r w:rsidR="00DC3C66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 -  б</w:t>
      </w:r>
      <w:r w:rsidR="00CC1E60">
        <w:rPr>
          <w:rFonts w:ascii="Times New Roman" w:hAnsi="Times New Roman" w:cs="Times New Roman"/>
          <w:sz w:val="28"/>
          <w:szCs w:val="28"/>
        </w:rPr>
        <w:t xml:space="preserve">азы отдыха «Прибой» и </w:t>
      </w:r>
      <w:r>
        <w:rPr>
          <w:rFonts w:ascii="Times New Roman" w:hAnsi="Times New Roman" w:cs="Times New Roman"/>
          <w:sz w:val="28"/>
          <w:szCs w:val="28"/>
        </w:rPr>
        <w:t>«Дельфин» Бухтарминско</w:t>
      </w:r>
      <w:r w:rsidR="00BF439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водохранилищ</w:t>
      </w:r>
      <w:r w:rsidR="00BF4392">
        <w:rPr>
          <w:rFonts w:ascii="Times New Roman" w:hAnsi="Times New Roman" w:cs="Times New Roman"/>
          <w:sz w:val="28"/>
          <w:szCs w:val="28"/>
        </w:rPr>
        <w:t>а</w:t>
      </w:r>
      <w:r w:rsidR="009A5ED3">
        <w:rPr>
          <w:rFonts w:ascii="Times New Roman" w:hAnsi="Times New Roman" w:cs="Times New Roman"/>
          <w:sz w:val="28"/>
          <w:szCs w:val="28"/>
        </w:rPr>
        <w:t>, «Алаколь»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C3C66">
        <w:rPr>
          <w:rFonts w:ascii="Times New Roman" w:hAnsi="Times New Roman" w:cs="Times New Roman"/>
          <w:sz w:val="28"/>
          <w:szCs w:val="28"/>
        </w:rPr>
        <w:t xml:space="preserve">в </w:t>
      </w:r>
      <w:r w:rsidR="00412067">
        <w:rPr>
          <w:rFonts w:ascii="Times New Roman" w:hAnsi="Times New Roman" w:cs="Times New Roman"/>
          <w:sz w:val="28"/>
          <w:szCs w:val="28"/>
        </w:rPr>
        <w:t xml:space="preserve">Павлодарской - </w:t>
      </w:r>
      <w:r>
        <w:rPr>
          <w:rFonts w:ascii="Times New Roman" w:hAnsi="Times New Roman" w:cs="Times New Roman"/>
          <w:sz w:val="28"/>
          <w:szCs w:val="28"/>
        </w:rPr>
        <w:t>профилактории «</w:t>
      </w:r>
      <w:r w:rsidR="00BF4392">
        <w:rPr>
          <w:rFonts w:ascii="Times New Roman" w:hAnsi="Times New Roman" w:cs="Times New Roman"/>
          <w:sz w:val="28"/>
          <w:szCs w:val="28"/>
        </w:rPr>
        <w:t>Энергетик</w:t>
      </w:r>
      <w:r>
        <w:rPr>
          <w:rFonts w:ascii="Times New Roman" w:hAnsi="Times New Roman" w:cs="Times New Roman"/>
          <w:sz w:val="28"/>
          <w:szCs w:val="28"/>
        </w:rPr>
        <w:t xml:space="preserve">», «Жасыбай», «Баянаул», «Терасса Парк»; </w:t>
      </w:r>
      <w:r w:rsidR="00DC3C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Карагандинской -  санатории и базы  </w:t>
      </w:r>
      <w:r w:rsidR="00CC1E60">
        <w:rPr>
          <w:rFonts w:ascii="Times New Roman" w:hAnsi="Times New Roman" w:cs="Times New Roman"/>
          <w:sz w:val="28"/>
          <w:szCs w:val="28"/>
        </w:rPr>
        <w:t xml:space="preserve">отдыха  </w:t>
      </w:r>
      <w:r>
        <w:rPr>
          <w:rFonts w:ascii="Times New Roman" w:hAnsi="Times New Roman" w:cs="Times New Roman"/>
          <w:sz w:val="28"/>
          <w:szCs w:val="28"/>
        </w:rPr>
        <w:t xml:space="preserve">«Арман», «Жартас», «Тасбулак»; </w:t>
      </w:r>
      <w:r w:rsidR="00DC3C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Алматинск</w:t>
      </w:r>
      <w:r w:rsidR="00DC3C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- </w:t>
      </w:r>
      <w:r w:rsidR="00CC1E60">
        <w:rPr>
          <w:rFonts w:ascii="Times New Roman" w:hAnsi="Times New Roman" w:cs="Times New Roman"/>
          <w:sz w:val="28"/>
          <w:szCs w:val="28"/>
        </w:rPr>
        <w:t>санатории</w:t>
      </w:r>
      <w:r>
        <w:rPr>
          <w:rFonts w:ascii="Times New Roman" w:hAnsi="Times New Roman" w:cs="Times New Roman"/>
          <w:sz w:val="28"/>
          <w:szCs w:val="28"/>
        </w:rPr>
        <w:t xml:space="preserve"> «Жаркент Арасан», «Керим </w:t>
      </w:r>
      <w:r>
        <w:rPr>
          <w:rFonts w:ascii="Times New Roman" w:hAnsi="Times New Roman" w:cs="Times New Roman"/>
          <w:sz w:val="28"/>
          <w:szCs w:val="28"/>
          <w:lang w:val="kk-KZ"/>
        </w:rPr>
        <w:t>ағаш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3C66">
        <w:rPr>
          <w:rFonts w:ascii="Times New Roman" w:hAnsi="Times New Roman" w:cs="Times New Roman"/>
          <w:sz w:val="28"/>
          <w:szCs w:val="28"/>
          <w:lang w:val="kk-KZ"/>
        </w:rPr>
        <w:t>, «Чунжа», «Сарыаг</w:t>
      </w:r>
      <w:r>
        <w:rPr>
          <w:rFonts w:ascii="Times New Roman" w:hAnsi="Times New Roman" w:cs="Times New Roman"/>
          <w:sz w:val="28"/>
          <w:szCs w:val="28"/>
          <w:lang w:val="kk-KZ"/>
        </w:rPr>
        <w:t>аш»</w:t>
      </w:r>
      <w:r>
        <w:rPr>
          <w:rFonts w:ascii="Times New Roman" w:hAnsi="Times New Roman" w:cs="Times New Roman"/>
          <w:sz w:val="28"/>
          <w:szCs w:val="28"/>
        </w:rPr>
        <w:t>, «Казахстан»</w:t>
      </w:r>
      <w:r w:rsidR="00055560">
        <w:rPr>
          <w:rFonts w:ascii="Times New Roman" w:hAnsi="Times New Roman" w:cs="Times New Roman"/>
          <w:sz w:val="28"/>
          <w:szCs w:val="28"/>
        </w:rPr>
        <w:t xml:space="preserve">; </w:t>
      </w:r>
      <w:r w:rsidR="009A5ED3">
        <w:rPr>
          <w:rFonts w:ascii="Times New Roman" w:hAnsi="Times New Roman" w:cs="Times New Roman"/>
          <w:sz w:val="28"/>
          <w:szCs w:val="28"/>
        </w:rPr>
        <w:t xml:space="preserve"> и в </w:t>
      </w:r>
      <w:r w:rsidR="00055560">
        <w:rPr>
          <w:rFonts w:ascii="Times New Roman" w:hAnsi="Times New Roman" w:cs="Times New Roman"/>
          <w:sz w:val="28"/>
          <w:szCs w:val="28"/>
        </w:rPr>
        <w:t>Семейском регионе</w:t>
      </w:r>
      <w:r w:rsidR="00EA5068">
        <w:rPr>
          <w:rFonts w:ascii="Times New Roman" w:hAnsi="Times New Roman" w:cs="Times New Roman"/>
          <w:sz w:val="28"/>
          <w:szCs w:val="28"/>
        </w:rPr>
        <w:t xml:space="preserve"> – «Барлы</w:t>
      </w:r>
      <w:r w:rsidR="00EA5068">
        <w:rPr>
          <w:rFonts w:ascii="Times New Roman" w:hAnsi="Times New Roman" w:cs="Times New Roman"/>
          <w:sz w:val="28"/>
          <w:szCs w:val="28"/>
          <w:lang w:val="kk-KZ"/>
        </w:rPr>
        <w:t xml:space="preserve">к Арасан». </w:t>
      </w:r>
      <w:r w:rsidR="0054104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6018C" w:rsidRDefault="00EA5068" w:rsidP="0097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Жамбылская областная профсоюзная  организация ежегодно  проводит</w:t>
      </w:r>
      <w:r w:rsidR="007F1FF8">
        <w:rPr>
          <w:rFonts w:ascii="Times New Roman" w:hAnsi="Times New Roman" w:cs="Times New Roman"/>
          <w:sz w:val="28"/>
          <w:szCs w:val="28"/>
          <w:lang w:val="kk-KZ"/>
        </w:rPr>
        <w:t xml:space="preserve"> активную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работу по </w:t>
      </w:r>
      <w:r w:rsidR="007F1FF8">
        <w:rPr>
          <w:rFonts w:ascii="Times New Roman" w:hAnsi="Times New Roman" w:cs="Times New Roman"/>
          <w:sz w:val="28"/>
          <w:szCs w:val="28"/>
          <w:lang w:val="kk-KZ"/>
        </w:rPr>
        <w:t>оздоровлению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учителей и педагогов на </w:t>
      </w:r>
      <w:r w:rsidR="007F1FF8">
        <w:rPr>
          <w:rFonts w:ascii="Times New Roman" w:hAnsi="Times New Roman" w:cs="Times New Roman"/>
          <w:sz w:val="28"/>
          <w:szCs w:val="28"/>
          <w:lang w:val="kk-KZ"/>
        </w:rPr>
        <w:t xml:space="preserve"> базе</w:t>
      </w:r>
      <w:r w:rsidR="009A5ED3">
        <w:rPr>
          <w:rFonts w:ascii="Times New Roman" w:hAnsi="Times New Roman" w:cs="Times New Roman"/>
          <w:sz w:val="28"/>
          <w:szCs w:val="28"/>
          <w:lang w:val="kk-KZ"/>
        </w:rPr>
        <w:t xml:space="preserve"> зоны отдыха</w:t>
      </w:r>
      <w:r w:rsidR="007F1F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«Иссык-К</w:t>
      </w:r>
      <w:r w:rsidR="00055560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55560">
        <w:rPr>
          <w:rFonts w:ascii="Times New Roman" w:hAnsi="Times New Roman" w:cs="Times New Roman"/>
          <w:sz w:val="28"/>
          <w:szCs w:val="28"/>
          <w:lang w:val="kk-KZ"/>
        </w:rPr>
        <w:t>ь»  в Киргизии,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9C0160">
        <w:rPr>
          <w:rFonts w:ascii="Times New Roman" w:hAnsi="Times New Roman" w:cs="Times New Roman"/>
          <w:sz w:val="28"/>
          <w:szCs w:val="28"/>
          <w:lang w:val="kk-KZ"/>
        </w:rPr>
        <w:t xml:space="preserve">текущем году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здесь  организован  отдых 12</w:t>
      </w:r>
      <w:r w:rsidR="00055560">
        <w:rPr>
          <w:rFonts w:ascii="Times New Roman" w:hAnsi="Times New Roman" w:cs="Times New Roman"/>
          <w:sz w:val="28"/>
          <w:szCs w:val="28"/>
          <w:lang w:val="kk-KZ"/>
        </w:rPr>
        <w:t>68 работников</w:t>
      </w:r>
      <w:r w:rsidR="009C0160">
        <w:rPr>
          <w:rFonts w:ascii="Times New Roman" w:hAnsi="Times New Roman" w:cs="Times New Roman"/>
          <w:sz w:val="28"/>
          <w:szCs w:val="28"/>
          <w:lang w:val="kk-KZ"/>
        </w:rPr>
        <w:t xml:space="preserve"> сферы образования</w:t>
      </w:r>
      <w:r w:rsidR="007F1FF8">
        <w:rPr>
          <w:rFonts w:ascii="Times New Roman" w:hAnsi="Times New Roman" w:cs="Times New Roman"/>
          <w:sz w:val="28"/>
          <w:szCs w:val="28"/>
          <w:lang w:val="kk-KZ"/>
        </w:rPr>
        <w:t xml:space="preserve"> области</w:t>
      </w:r>
      <w:r w:rsidR="009C016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CED" w:rsidRDefault="007F1FF8" w:rsidP="009C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75CED">
        <w:rPr>
          <w:rFonts w:ascii="Times New Roman" w:hAnsi="Times New Roman" w:cs="Times New Roman"/>
          <w:sz w:val="28"/>
          <w:szCs w:val="28"/>
        </w:rPr>
        <w:t xml:space="preserve">рофсоюзные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работу по организации  </w:t>
      </w:r>
      <w:r w:rsidRPr="009C0160">
        <w:rPr>
          <w:rFonts w:ascii="Times New Roman" w:hAnsi="Times New Roman" w:cs="Times New Roman"/>
          <w:b/>
          <w:sz w:val="28"/>
          <w:szCs w:val="28"/>
        </w:rPr>
        <w:t>летнего отдыха  детей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5CED">
        <w:rPr>
          <w:rFonts w:ascii="Times New Roman" w:hAnsi="Times New Roman" w:cs="Times New Roman"/>
          <w:sz w:val="28"/>
          <w:szCs w:val="28"/>
        </w:rPr>
        <w:t xml:space="preserve">осуществляют совместно с местными исполнительными  органами, органами образования, работодателями и общественными организациями. </w:t>
      </w:r>
    </w:p>
    <w:p w:rsidR="008F1005" w:rsidRDefault="007F1FF8" w:rsidP="0005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A6C52">
        <w:rPr>
          <w:rFonts w:ascii="Times New Roman" w:hAnsi="Times New Roman" w:cs="Times New Roman"/>
          <w:sz w:val="28"/>
          <w:szCs w:val="28"/>
        </w:rPr>
        <w:t xml:space="preserve">летний период 2015 года </w:t>
      </w:r>
      <w:r w:rsidR="00145DEE" w:rsidRPr="009C0160">
        <w:rPr>
          <w:rFonts w:ascii="Times New Roman" w:hAnsi="Times New Roman" w:cs="Times New Roman"/>
          <w:b/>
          <w:sz w:val="28"/>
          <w:szCs w:val="28"/>
        </w:rPr>
        <w:t>Восточно-Казахстанской областной  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профсоюза </w:t>
      </w:r>
      <w:r w:rsidR="00145DEE" w:rsidRPr="009C016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145DEE">
        <w:rPr>
          <w:rFonts w:ascii="Times New Roman" w:hAnsi="Times New Roman" w:cs="Times New Roman"/>
          <w:sz w:val="28"/>
          <w:szCs w:val="28"/>
        </w:rPr>
        <w:t xml:space="preserve"> разработана и принята целевая программа «Мать и дитя»</w:t>
      </w:r>
      <w:r w:rsidR="008F1005">
        <w:rPr>
          <w:rFonts w:ascii="Times New Roman" w:hAnsi="Times New Roman" w:cs="Times New Roman"/>
          <w:sz w:val="28"/>
          <w:szCs w:val="28"/>
        </w:rPr>
        <w:t>,</w:t>
      </w:r>
      <w:r w:rsidR="00145DEE">
        <w:rPr>
          <w:rFonts w:ascii="Times New Roman" w:hAnsi="Times New Roman" w:cs="Times New Roman"/>
          <w:sz w:val="28"/>
          <w:szCs w:val="28"/>
        </w:rPr>
        <w:t xml:space="preserve">  в рамках которой  осуществляется поддержка  социально незащищенной  категории членов профсоюза</w:t>
      </w:r>
      <w:r w:rsidR="00055560">
        <w:rPr>
          <w:rFonts w:ascii="Times New Roman" w:hAnsi="Times New Roman" w:cs="Times New Roman"/>
          <w:sz w:val="28"/>
          <w:szCs w:val="28"/>
        </w:rPr>
        <w:t xml:space="preserve">. </w:t>
      </w:r>
      <w:r w:rsidR="008F1005">
        <w:rPr>
          <w:rFonts w:ascii="Times New Roman" w:hAnsi="Times New Roman" w:cs="Times New Roman"/>
          <w:sz w:val="28"/>
          <w:szCs w:val="28"/>
        </w:rPr>
        <w:t>Д</w:t>
      </w:r>
      <w:r w:rsidR="00E64488">
        <w:rPr>
          <w:rFonts w:ascii="Times New Roman" w:hAnsi="Times New Roman" w:cs="Times New Roman"/>
          <w:sz w:val="28"/>
          <w:szCs w:val="28"/>
        </w:rPr>
        <w:t xml:space="preserve">ля оздоровления 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обкомом профсоюза </w:t>
      </w:r>
      <w:r w:rsidR="00E64488">
        <w:rPr>
          <w:rFonts w:ascii="Times New Roman" w:hAnsi="Times New Roman" w:cs="Times New Roman"/>
          <w:sz w:val="28"/>
          <w:szCs w:val="28"/>
        </w:rPr>
        <w:t xml:space="preserve"> приобретены   путевки  в санатории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488">
        <w:rPr>
          <w:rFonts w:ascii="Times New Roman" w:hAnsi="Times New Roman" w:cs="Times New Roman"/>
          <w:sz w:val="28"/>
          <w:szCs w:val="28"/>
        </w:rPr>
        <w:t>Сар</w:t>
      </w:r>
      <w:r w:rsidR="008F1005">
        <w:rPr>
          <w:rFonts w:ascii="Times New Roman" w:hAnsi="Times New Roman" w:cs="Times New Roman"/>
          <w:sz w:val="28"/>
          <w:szCs w:val="28"/>
        </w:rPr>
        <w:t>ыа</w:t>
      </w:r>
      <w:r w:rsidR="0005556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F1005"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0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F1005">
        <w:rPr>
          <w:rFonts w:ascii="Times New Roman" w:hAnsi="Times New Roman" w:cs="Times New Roman"/>
          <w:sz w:val="28"/>
          <w:szCs w:val="28"/>
        </w:rPr>
        <w:t>К</w:t>
      </w:r>
      <w:r w:rsidR="008F100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64488">
        <w:rPr>
          <w:rFonts w:ascii="Times New Roman" w:hAnsi="Times New Roman" w:cs="Times New Roman"/>
          <w:sz w:val="28"/>
          <w:szCs w:val="28"/>
        </w:rPr>
        <w:t>ктем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488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488">
        <w:rPr>
          <w:rFonts w:ascii="Times New Roman" w:hAnsi="Times New Roman" w:cs="Times New Roman"/>
          <w:sz w:val="28"/>
          <w:szCs w:val="28"/>
        </w:rPr>
        <w:t>Мерке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4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488">
        <w:rPr>
          <w:rFonts w:ascii="Times New Roman" w:hAnsi="Times New Roman" w:cs="Times New Roman"/>
          <w:sz w:val="28"/>
          <w:szCs w:val="28"/>
        </w:rPr>
        <w:t>Мойылды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488">
        <w:rPr>
          <w:rFonts w:ascii="Times New Roman" w:hAnsi="Times New Roman" w:cs="Times New Roman"/>
          <w:sz w:val="28"/>
          <w:szCs w:val="28"/>
        </w:rPr>
        <w:t>,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4488">
        <w:rPr>
          <w:rFonts w:ascii="Times New Roman" w:hAnsi="Times New Roman" w:cs="Times New Roman"/>
          <w:sz w:val="28"/>
          <w:szCs w:val="28"/>
        </w:rPr>
        <w:t xml:space="preserve"> отдыха «Алак</w:t>
      </w:r>
      <w:r w:rsidR="008F100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64488">
        <w:rPr>
          <w:rFonts w:ascii="Times New Roman" w:hAnsi="Times New Roman" w:cs="Times New Roman"/>
          <w:sz w:val="28"/>
          <w:szCs w:val="28"/>
        </w:rPr>
        <w:t>л» и другие  на сумму  более 18 млн. тенге</w:t>
      </w:r>
      <w:r w:rsidR="00CC1E60">
        <w:rPr>
          <w:rFonts w:ascii="Times New Roman" w:hAnsi="Times New Roman" w:cs="Times New Roman"/>
          <w:sz w:val="28"/>
          <w:szCs w:val="28"/>
        </w:rPr>
        <w:t>,</w:t>
      </w:r>
      <w:r w:rsidR="00E64488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CC1E60">
        <w:rPr>
          <w:rFonts w:ascii="Times New Roman" w:hAnsi="Times New Roman" w:cs="Times New Roman"/>
          <w:sz w:val="28"/>
          <w:szCs w:val="28"/>
        </w:rPr>
        <w:t>ы</w:t>
      </w:r>
      <w:r w:rsidR="00E64488">
        <w:rPr>
          <w:rFonts w:ascii="Times New Roman" w:hAnsi="Times New Roman" w:cs="Times New Roman"/>
          <w:sz w:val="28"/>
          <w:szCs w:val="28"/>
        </w:rPr>
        <w:t xml:space="preserve">  договор</w:t>
      </w:r>
      <w:r w:rsidR="00CC1E60">
        <w:rPr>
          <w:rFonts w:ascii="Times New Roman" w:hAnsi="Times New Roman" w:cs="Times New Roman"/>
          <w:sz w:val="28"/>
          <w:szCs w:val="28"/>
        </w:rPr>
        <w:t>ы</w:t>
      </w:r>
      <w:r w:rsidR="00055560">
        <w:rPr>
          <w:rFonts w:ascii="Times New Roman" w:hAnsi="Times New Roman" w:cs="Times New Roman"/>
          <w:sz w:val="28"/>
          <w:szCs w:val="28"/>
        </w:rPr>
        <w:t xml:space="preserve">  на аренду базы</w:t>
      </w:r>
      <w:r w:rsidR="00E64488">
        <w:rPr>
          <w:rFonts w:ascii="Times New Roman" w:hAnsi="Times New Roman" w:cs="Times New Roman"/>
          <w:sz w:val="28"/>
          <w:szCs w:val="28"/>
        </w:rPr>
        <w:t xml:space="preserve"> отдыха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64488">
        <w:rPr>
          <w:rFonts w:ascii="Times New Roman" w:hAnsi="Times New Roman" w:cs="Times New Roman"/>
          <w:sz w:val="28"/>
          <w:szCs w:val="28"/>
        </w:rPr>
        <w:t>Прибой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488">
        <w:rPr>
          <w:rFonts w:ascii="Times New Roman" w:hAnsi="Times New Roman" w:cs="Times New Roman"/>
          <w:sz w:val="28"/>
          <w:szCs w:val="28"/>
        </w:rPr>
        <w:t xml:space="preserve"> на Бухтарминском водохранилище</w:t>
      </w:r>
      <w:r w:rsidR="00C40EA6">
        <w:rPr>
          <w:rFonts w:ascii="Times New Roman" w:hAnsi="Times New Roman" w:cs="Times New Roman"/>
          <w:sz w:val="28"/>
          <w:szCs w:val="28"/>
        </w:rPr>
        <w:t xml:space="preserve"> на сумму 1</w:t>
      </w:r>
      <w:r w:rsidR="008F1005">
        <w:rPr>
          <w:rFonts w:ascii="Times New Roman" w:hAnsi="Times New Roman" w:cs="Times New Roman"/>
          <w:sz w:val="28"/>
          <w:szCs w:val="28"/>
          <w:lang w:val="kk-KZ"/>
        </w:rPr>
        <w:t xml:space="preserve"> млн</w:t>
      </w:r>
      <w:r w:rsidR="008F1005">
        <w:rPr>
          <w:rFonts w:ascii="Times New Roman" w:hAnsi="Times New Roman" w:cs="Times New Roman"/>
          <w:sz w:val="28"/>
          <w:szCs w:val="28"/>
        </w:rPr>
        <w:t>. тенге</w:t>
      </w:r>
      <w:r w:rsidR="00055560">
        <w:rPr>
          <w:rFonts w:ascii="Times New Roman" w:hAnsi="Times New Roman" w:cs="Times New Roman"/>
          <w:sz w:val="28"/>
          <w:szCs w:val="28"/>
        </w:rPr>
        <w:t xml:space="preserve"> и </w:t>
      </w:r>
      <w:r w:rsidR="002E7079">
        <w:rPr>
          <w:rFonts w:ascii="Times New Roman" w:hAnsi="Times New Roman" w:cs="Times New Roman"/>
          <w:sz w:val="28"/>
          <w:szCs w:val="28"/>
        </w:rPr>
        <w:t>«Алако</w:t>
      </w:r>
      <w:r w:rsidR="00C40EA6">
        <w:rPr>
          <w:rFonts w:ascii="Times New Roman" w:hAnsi="Times New Roman" w:cs="Times New Roman"/>
          <w:sz w:val="28"/>
          <w:szCs w:val="28"/>
        </w:rPr>
        <w:t xml:space="preserve">ль» - на сумму </w:t>
      </w:r>
      <w:r w:rsidR="008F1005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C40EA6">
        <w:rPr>
          <w:rFonts w:ascii="Times New Roman" w:hAnsi="Times New Roman" w:cs="Times New Roman"/>
          <w:sz w:val="28"/>
          <w:szCs w:val="28"/>
        </w:rPr>
        <w:t>2</w:t>
      </w:r>
      <w:r w:rsidR="008F1005">
        <w:rPr>
          <w:rFonts w:ascii="Times New Roman" w:hAnsi="Times New Roman" w:cs="Times New Roman"/>
          <w:sz w:val="28"/>
          <w:szCs w:val="28"/>
        </w:rPr>
        <w:t xml:space="preserve"> млн.</w:t>
      </w:r>
      <w:r w:rsidR="00C40EA6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0531EF" w:rsidRDefault="007F1FF8" w:rsidP="00CC1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Положительную</w:t>
      </w:r>
      <w:r w:rsidR="009C0160">
        <w:rPr>
          <w:rFonts w:ascii="Times New Roman" w:hAnsi="Times New Roman" w:cs="Times New Roman"/>
          <w:sz w:val="28"/>
          <w:szCs w:val="28"/>
        </w:rPr>
        <w:t xml:space="preserve"> </w:t>
      </w:r>
      <w:r w:rsidR="008F100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F1005">
        <w:rPr>
          <w:rFonts w:ascii="Times New Roman" w:hAnsi="Times New Roman" w:cs="Times New Roman"/>
          <w:sz w:val="28"/>
          <w:szCs w:val="28"/>
        </w:rPr>
        <w:t xml:space="preserve"> по оздоровлению членов профсоюза и  детей  </w:t>
      </w:r>
      <w:r>
        <w:rPr>
          <w:rFonts w:ascii="Times New Roman" w:hAnsi="Times New Roman" w:cs="Times New Roman"/>
          <w:sz w:val="28"/>
          <w:szCs w:val="28"/>
        </w:rPr>
        <w:t>проводят</w:t>
      </w:r>
      <w:r w:rsidR="00053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Зыряновский</w:t>
      </w:r>
      <w:r w:rsidR="00CC1E60">
        <w:rPr>
          <w:rFonts w:ascii="Times New Roman" w:hAnsi="Times New Roman" w:cs="Times New Roman"/>
          <w:sz w:val="28"/>
          <w:szCs w:val="28"/>
        </w:rPr>
        <w:t>,  Шемонаихинский,  Глубоковский</w:t>
      </w:r>
      <w:r>
        <w:rPr>
          <w:rFonts w:ascii="Times New Roman" w:hAnsi="Times New Roman" w:cs="Times New Roman"/>
          <w:sz w:val="28"/>
          <w:szCs w:val="28"/>
        </w:rPr>
        <w:t>,  Курчумск</w:t>
      </w:r>
      <w:r w:rsidR="00CC1E6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Уланск</w:t>
      </w:r>
      <w:r w:rsidR="00CC1E6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005">
        <w:rPr>
          <w:rFonts w:ascii="Times New Roman" w:hAnsi="Times New Roman" w:cs="Times New Roman"/>
          <w:sz w:val="28"/>
          <w:szCs w:val="28"/>
        </w:rPr>
        <w:t>районны</w:t>
      </w:r>
      <w:r>
        <w:rPr>
          <w:rFonts w:ascii="Times New Roman" w:hAnsi="Times New Roman" w:cs="Times New Roman"/>
          <w:sz w:val="28"/>
          <w:szCs w:val="28"/>
        </w:rPr>
        <w:t xml:space="preserve">е,  </w:t>
      </w:r>
      <w:r w:rsidR="000F7534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 Усть-Каменогорская</w:t>
      </w:r>
      <w:r w:rsidR="000F7534">
        <w:rPr>
          <w:rFonts w:ascii="Times New Roman" w:hAnsi="Times New Roman" w:cs="Times New Roman"/>
          <w:sz w:val="28"/>
          <w:szCs w:val="28"/>
        </w:rPr>
        <w:t xml:space="preserve"> </w:t>
      </w:r>
      <w:r w:rsidR="00357982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C0160">
        <w:rPr>
          <w:rFonts w:ascii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579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C1E60">
        <w:rPr>
          <w:rFonts w:ascii="Times New Roman" w:hAnsi="Times New Roman" w:cs="Times New Roman"/>
          <w:sz w:val="28"/>
          <w:szCs w:val="28"/>
        </w:rPr>
        <w:t xml:space="preserve"> области. </w:t>
      </w:r>
      <w:r w:rsidR="00E45586">
        <w:rPr>
          <w:rFonts w:ascii="Times New Roman" w:hAnsi="Times New Roman" w:cs="Times New Roman"/>
          <w:sz w:val="28"/>
          <w:szCs w:val="28"/>
        </w:rPr>
        <w:t xml:space="preserve">Всего в области </w:t>
      </w:r>
      <w:r w:rsidR="000531EF">
        <w:rPr>
          <w:rFonts w:ascii="Times New Roman" w:hAnsi="Times New Roman" w:cs="Times New Roman"/>
          <w:sz w:val="28"/>
          <w:szCs w:val="28"/>
        </w:rPr>
        <w:t xml:space="preserve"> на оздоровление  и отдых чле</w:t>
      </w:r>
      <w:r w:rsidR="003D0A92">
        <w:rPr>
          <w:rFonts w:ascii="Times New Roman" w:hAnsi="Times New Roman" w:cs="Times New Roman"/>
          <w:sz w:val="28"/>
          <w:szCs w:val="28"/>
        </w:rPr>
        <w:t xml:space="preserve">нов профсоюза 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0531EF">
        <w:rPr>
          <w:rFonts w:ascii="Times New Roman" w:hAnsi="Times New Roman" w:cs="Times New Roman"/>
          <w:sz w:val="28"/>
          <w:szCs w:val="28"/>
        </w:rPr>
        <w:t xml:space="preserve"> выделено более 28 млн.</w:t>
      </w:r>
      <w:r w:rsidR="009A5ED3">
        <w:rPr>
          <w:rFonts w:ascii="Times New Roman" w:hAnsi="Times New Roman" w:cs="Times New Roman"/>
          <w:sz w:val="28"/>
          <w:szCs w:val="28"/>
        </w:rPr>
        <w:t xml:space="preserve"> </w:t>
      </w:r>
      <w:r w:rsidR="000531EF">
        <w:rPr>
          <w:rFonts w:ascii="Times New Roman" w:hAnsi="Times New Roman" w:cs="Times New Roman"/>
          <w:sz w:val="28"/>
          <w:szCs w:val="28"/>
        </w:rPr>
        <w:t>тенге,  из которых на отдых работников</w:t>
      </w:r>
      <w:r w:rsidR="00055560">
        <w:rPr>
          <w:rFonts w:ascii="Times New Roman" w:hAnsi="Times New Roman" w:cs="Times New Roman"/>
          <w:sz w:val="28"/>
          <w:szCs w:val="28"/>
        </w:rPr>
        <w:t xml:space="preserve">, учителей и педагогов </w:t>
      </w:r>
      <w:r w:rsidR="000531EF">
        <w:rPr>
          <w:rFonts w:ascii="Times New Roman" w:hAnsi="Times New Roman" w:cs="Times New Roman"/>
          <w:sz w:val="28"/>
          <w:szCs w:val="28"/>
        </w:rPr>
        <w:t xml:space="preserve"> затрачено более 20 млн. тенге.</w:t>
      </w:r>
    </w:p>
    <w:p w:rsidR="00F751B1" w:rsidRDefault="0054602D" w:rsidP="00FA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586">
        <w:rPr>
          <w:rFonts w:ascii="Times New Roman" w:hAnsi="Times New Roman" w:cs="Times New Roman"/>
          <w:b/>
          <w:sz w:val="28"/>
          <w:szCs w:val="28"/>
        </w:rPr>
        <w:t>Актюбинская областная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в целях оздоровления чл</w:t>
      </w:r>
      <w:r w:rsidR="001B03BD">
        <w:rPr>
          <w:rFonts w:ascii="Times New Roman" w:hAnsi="Times New Roman" w:cs="Times New Roman"/>
          <w:sz w:val="28"/>
          <w:szCs w:val="28"/>
        </w:rPr>
        <w:t>енов профсоюза заключила   догов</w:t>
      </w:r>
      <w:r>
        <w:rPr>
          <w:rFonts w:ascii="Times New Roman" w:hAnsi="Times New Roman" w:cs="Times New Roman"/>
          <w:sz w:val="28"/>
          <w:szCs w:val="28"/>
        </w:rPr>
        <w:t>ора с 9 санаториями</w:t>
      </w:r>
      <w:r w:rsidR="00FA6C52">
        <w:rPr>
          <w:rFonts w:ascii="Times New Roman" w:hAnsi="Times New Roman" w:cs="Times New Roman"/>
          <w:sz w:val="28"/>
          <w:szCs w:val="28"/>
        </w:rPr>
        <w:t>.</w:t>
      </w:r>
      <w:r w:rsidR="001B03BD">
        <w:rPr>
          <w:rFonts w:ascii="Times New Roman" w:hAnsi="Times New Roman" w:cs="Times New Roman"/>
          <w:sz w:val="28"/>
          <w:szCs w:val="28"/>
        </w:rPr>
        <w:t xml:space="preserve"> Профсоюзом оздоровлено  213 человек на сумму  более 14 млн. тенге. В санатории Федерации профсоюзов приобретены  путевки для 117 членов профсоюза на сумму   9</w:t>
      </w:r>
      <w:r w:rsidR="00055560">
        <w:rPr>
          <w:rFonts w:ascii="Times New Roman" w:hAnsi="Times New Roman" w:cs="Times New Roman"/>
          <w:sz w:val="28"/>
          <w:szCs w:val="28"/>
        </w:rPr>
        <w:t xml:space="preserve">  млн.</w:t>
      </w:r>
      <w:r w:rsidR="001B03BD">
        <w:rPr>
          <w:rFonts w:ascii="Times New Roman" w:hAnsi="Times New Roman" w:cs="Times New Roman"/>
          <w:sz w:val="28"/>
          <w:szCs w:val="28"/>
        </w:rPr>
        <w:t xml:space="preserve"> тенге.  Ежегодно среди детских оздоровительных лагерей</w:t>
      </w:r>
      <w:r w:rsidR="00FA6C52">
        <w:rPr>
          <w:rFonts w:ascii="Times New Roman" w:hAnsi="Times New Roman" w:cs="Times New Roman"/>
          <w:sz w:val="28"/>
          <w:szCs w:val="28"/>
        </w:rPr>
        <w:t xml:space="preserve">  области</w:t>
      </w:r>
      <w:r w:rsidR="000F7534">
        <w:rPr>
          <w:rFonts w:ascii="Times New Roman" w:hAnsi="Times New Roman" w:cs="Times New Roman"/>
          <w:sz w:val="28"/>
          <w:szCs w:val="28"/>
        </w:rPr>
        <w:t xml:space="preserve">  проводится  конкурс на лучшую </w:t>
      </w:r>
      <w:r w:rsidR="00055560">
        <w:rPr>
          <w:rFonts w:ascii="Times New Roman" w:hAnsi="Times New Roman" w:cs="Times New Roman"/>
          <w:sz w:val="28"/>
          <w:szCs w:val="28"/>
        </w:rPr>
        <w:t>работу по организации</w:t>
      </w:r>
      <w:r w:rsidR="000F7534">
        <w:rPr>
          <w:rFonts w:ascii="Times New Roman" w:hAnsi="Times New Roman" w:cs="Times New Roman"/>
          <w:sz w:val="28"/>
          <w:szCs w:val="28"/>
        </w:rPr>
        <w:t xml:space="preserve">  лет</w:t>
      </w:r>
      <w:r w:rsidR="00E45586">
        <w:rPr>
          <w:rFonts w:ascii="Times New Roman" w:hAnsi="Times New Roman" w:cs="Times New Roman"/>
          <w:sz w:val="28"/>
          <w:szCs w:val="28"/>
        </w:rPr>
        <w:t xml:space="preserve">него отдыха детей и подростков. </w:t>
      </w:r>
      <w:r w:rsidR="00055560">
        <w:rPr>
          <w:rFonts w:ascii="Times New Roman" w:hAnsi="Times New Roman" w:cs="Times New Roman"/>
          <w:sz w:val="28"/>
          <w:szCs w:val="28"/>
        </w:rPr>
        <w:t>П</w:t>
      </w:r>
      <w:r w:rsidR="000F7534">
        <w:rPr>
          <w:rFonts w:ascii="Times New Roman" w:hAnsi="Times New Roman" w:cs="Times New Roman"/>
          <w:sz w:val="28"/>
          <w:szCs w:val="28"/>
        </w:rPr>
        <w:t xml:space="preserve">едагогические коллективы </w:t>
      </w:r>
      <w:r w:rsidR="00B1451B">
        <w:rPr>
          <w:rFonts w:ascii="Times New Roman" w:hAnsi="Times New Roman" w:cs="Times New Roman"/>
          <w:sz w:val="28"/>
          <w:szCs w:val="28"/>
        </w:rPr>
        <w:t xml:space="preserve">  и раб</w:t>
      </w:r>
      <w:r w:rsidR="00E45586">
        <w:rPr>
          <w:rFonts w:ascii="Times New Roman" w:hAnsi="Times New Roman" w:cs="Times New Roman"/>
          <w:sz w:val="28"/>
          <w:szCs w:val="28"/>
        </w:rPr>
        <w:t>отники  оздоровительных лагерей</w:t>
      </w:r>
      <w:r w:rsidR="0054104C">
        <w:rPr>
          <w:rFonts w:ascii="Times New Roman" w:hAnsi="Times New Roman" w:cs="Times New Roman"/>
          <w:sz w:val="28"/>
          <w:szCs w:val="28"/>
        </w:rPr>
        <w:t xml:space="preserve">, </w:t>
      </w:r>
      <w:r w:rsidR="00B1451B">
        <w:rPr>
          <w:rFonts w:ascii="Times New Roman" w:hAnsi="Times New Roman" w:cs="Times New Roman"/>
          <w:sz w:val="28"/>
          <w:szCs w:val="28"/>
        </w:rPr>
        <w:t xml:space="preserve"> </w:t>
      </w:r>
      <w:r w:rsidR="00D64505">
        <w:rPr>
          <w:rFonts w:ascii="Times New Roman" w:hAnsi="Times New Roman" w:cs="Times New Roman"/>
          <w:sz w:val="28"/>
          <w:szCs w:val="28"/>
        </w:rPr>
        <w:t>активно участвовавшие  в этой работе</w:t>
      </w:r>
      <w:r w:rsidR="0054104C">
        <w:rPr>
          <w:rFonts w:ascii="Times New Roman" w:hAnsi="Times New Roman" w:cs="Times New Roman"/>
          <w:sz w:val="28"/>
          <w:szCs w:val="28"/>
        </w:rPr>
        <w:t>, награждаются Дипломами  и Г</w:t>
      </w:r>
      <w:r w:rsidR="00E45586">
        <w:rPr>
          <w:rFonts w:ascii="Times New Roman" w:hAnsi="Times New Roman" w:cs="Times New Roman"/>
          <w:sz w:val="28"/>
          <w:szCs w:val="28"/>
        </w:rPr>
        <w:t xml:space="preserve">рамотами  профсоюзных органов. </w:t>
      </w:r>
    </w:p>
    <w:p w:rsidR="00D64505" w:rsidRDefault="00D64505" w:rsidP="00FA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505">
        <w:rPr>
          <w:rFonts w:ascii="Times New Roman" w:hAnsi="Times New Roman" w:cs="Times New Roman"/>
          <w:b/>
          <w:sz w:val="28"/>
          <w:szCs w:val="28"/>
        </w:rPr>
        <w:t>Жамбылская  областная 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отмечает активную работу  профсоюзных организаций  по организации  отдыха  работников и детей. Всего по состоянию на 15  сентября  т.г. оздоровлено 3176 работников  отрасли на общую сумму  69 млн. тенге.</w:t>
      </w:r>
      <w:r w:rsidR="00412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отчетный период на оздоровление  233 детей и  подростков  направлено  около  2 млн. тенге из профсоюзного бюджета.</w:t>
      </w:r>
    </w:p>
    <w:p w:rsidR="0037507D" w:rsidRDefault="000358CF" w:rsidP="0037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586">
        <w:rPr>
          <w:rFonts w:ascii="Times New Roman" w:hAnsi="Times New Roman" w:cs="Times New Roman"/>
          <w:b/>
          <w:sz w:val="28"/>
          <w:szCs w:val="28"/>
        </w:rPr>
        <w:t>Карагандинской  областной профсоюзной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FF8">
        <w:rPr>
          <w:rFonts w:ascii="Times New Roman" w:hAnsi="Times New Roman" w:cs="Times New Roman"/>
          <w:sz w:val="28"/>
          <w:szCs w:val="28"/>
        </w:rPr>
        <w:t xml:space="preserve"> проведены совещания  </w:t>
      </w:r>
      <w:r>
        <w:rPr>
          <w:rFonts w:ascii="Times New Roman" w:hAnsi="Times New Roman" w:cs="Times New Roman"/>
          <w:sz w:val="28"/>
          <w:szCs w:val="28"/>
        </w:rPr>
        <w:t>с предс</w:t>
      </w:r>
      <w:r w:rsidR="00D64505">
        <w:rPr>
          <w:rFonts w:ascii="Times New Roman" w:hAnsi="Times New Roman" w:cs="Times New Roman"/>
          <w:sz w:val="28"/>
          <w:szCs w:val="28"/>
        </w:rPr>
        <w:t xml:space="preserve">едателями  городских, районных и </w:t>
      </w:r>
      <w:r>
        <w:rPr>
          <w:rFonts w:ascii="Times New Roman" w:hAnsi="Times New Roman" w:cs="Times New Roman"/>
          <w:sz w:val="28"/>
          <w:szCs w:val="28"/>
        </w:rPr>
        <w:t>первичных  профсоюзных организаций</w:t>
      </w:r>
      <w:r w:rsidR="0037507D">
        <w:rPr>
          <w:rFonts w:ascii="Times New Roman" w:hAnsi="Times New Roman" w:cs="Times New Roman"/>
          <w:sz w:val="28"/>
          <w:szCs w:val="28"/>
        </w:rPr>
        <w:t xml:space="preserve"> </w:t>
      </w:r>
      <w:r w:rsidR="00D64505">
        <w:rPr>
          <w:rFonts w:ascii="Times New Roman" w:hAnsi="Times New Roman" w:cs="Times New Roman"/>
          <w:sz w:val="28"/>
          <w:szCs w:val="28"/>
        </w:rPr>
        <w:t xml:space="preserve">по вопросам 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  летнего отдыха «Лето-2015»</w:t>
      </w:r>
      <w:r w:rsidR="006160B7">
        <w:rPr>
          <w:rFonts w:ascii="Times New Roman" w:hAnsi="Times New Roman" w:cs="Times New Roman"/>
          <w:sz w:val="28"/>
          <w:szCs w:val="28"/>
        </w:rPr>
        <w:t>.</w:t>
      </w:r>
      <w:r w:rsidR="00375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63" w:rsidRDefault="00E45586" w:rsidP="00666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4C7A">
        <w:rPr>
          <w:rFonts w:ascii="Times New Roman" w:hAnsi="Times New Roman" w:cs="Times New Roman"/>
          <w:sz w:val="28"/>
          <w:szCs w:val="28"/>
        </w:rPr>
        <w:t xml:space="preserve">сего </w:t>
      </w:r>
      <w:r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FD4C7A">
        <w:rPr>
          <w:rFonts w:ascii="Times New Roman" w:hAnsi="Times New Roman" w:cs="Times New Roman"/>
          <w:sz w:val="28"/>
          <w:szCs w:val="28"/>
        </w:rPr>
        <w:t xml:space="preserve"> оздоровлено по области  </w:t>
      </w:r>
      <w:r w:rsidR="00666C3F">
        <w:rPr>
          <w:rFonts w:ascii="Times New Roman" w:hAnsi="Times New Roman" w:cs="Times New Roman"/>
          <w:sz w:val="28"/>
          <w:szCs w:val="28"/>
        </w:rPr>
        <w:t xml:space="preserve">1227 </w:t>
      </w:r>
      <w:r w:rsidR="00FD4C7A">
        <w:rPr>
          <w:rFonts w:ascii="Times New Roman" w:hAnsi="Times New Roman" w:cs="Times New Roman"/>
          <w:sz w:val="28"/>
          <w:szCs w:val="28"/>
        </w:rPr>
        <w:t>детей работников образования</w:t>
      </w:r>
      <w:r w:rsidR="006160B7">
        <w:rPr>
          <w:rFonts w:ascii="Times New Roman" w:hAnsi="Times New Roman" w:cs="Times New Roman"/>
          <w:sz w:val="28"/>
          <w:szCs w:val="28"/>
        </w:rPr>
        <w:t xml:space="preserve"> и </w:t>
      </w:r>
      <w:r w:rsidR="00666C3F">
        <w:rPr>
          <w:rFonts w:ascii="Times New Roman" w:hAnsi="Times New Roman" w:cs="Times New Roman"/>
          <w:sz w:val="28"/>
          <w:szCs w:val="28"/>
        </w:rPr>
        <w:t xml:space="preserve"> израсходовано</w:t>
      </w:r>
      <w:r w:rsidR="00D64505">
        <w:rPr>
          <w:rFonts w:ascii="Times New Roman" w:hAnsi="Times New Roman" w:cs="Times New Roman"/>
          <w:sz w:val="28"/>
          <w:szCs w:val="28"/>
        </w:rPr>
        <w:t xml:space="preserve"> на эти цели </w:t>
      </w:r>
      <w:r w:rsidR="00666C3F">
        <w:rPr>
          <w:rFonts w:ascii="Times New Roman" w:hAnsi="Times New Roman" w:cs="Times New Roman"/>
          <w:sz w:val="28"/>
          <w:szCs w:val="28"/>
        </w:rPr>
        <w:t xml:space="preserve"> более  4 млн. тенге</w:t>
      </w:r>
      <w:r w:rsidR="00FD4C7A">
        <w:rPr>
          <w:rFonts w:ascii="Times New Roman" w:hAnsi="Times New Roman" w:cs="Times New Roman"/>
          <w:sz w:val="28"/>
          <w:szCs w:val="28"/>
        </w:rPr>
        <w:t>. В этом году</w:t>
      </w:r>
      <w:r w:rsidR="002E7079">
        <w:rPr>
          <w:rFonts w:ascii="Times New Roman" w:hAnsi="Times New Roman" w:cs="Times New Roman"/>
          <w:sz w:val="28"/>
          <w:szCs w:val="28"/>
        </w:rPr>
        <w:t xml:space="preserve"> </w:t>
      </w:r>
      <w:r w:rsidR="006160B7">
        <w:rPr>
          <w:rFonts w:ascii="Times New Roman" w:hAnsi="Times New Roman" w:cs="Times New Roman"/>
          <w:sz w:val="28"/>
          <w:szCs w:val="28"/>
        </w:rPr>
        <w:t xml:space="preserve">было приобретено путевок для работников образования </w:t>
      </w:r>
      <w:r>
        <w:rPr>
          <w:rFonts w:ascii="Times New Roman" w:hAnsi="Times New Roman" w:cs="Times New Roman"/>
          <w:sz w:val="28"/>
          <w:szCs w:val="28"/>
        </w:rPr>
        <w:t>в санатории Федерации профсоюзов на сумму более 2,4 млн. тенге</w:t>
      </w:r>
      <w:r w:rsidR="00616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6C3F">
        <w:rPr>
          <w:rFonts w:ascii="Times New Roman" w:hAnsi="Times New Roman" w:cs="Times New Roman"/>
          <w:sz w:val="28"/>
          <w:szCs w:val="28"/>
        </w:rPr>
        <w:t>Общая сумма затрат  на отдых членов профсоюза и детей  из профсоюзных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6160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C3F">
        <w:rPr>
          <w:rFonts w:ascii="Times New Roman" w:hAnsi="Times New Roman" w:cs="Times New Roman"/>
          <w:sz w:val="28"/>
          <w:szCs w:val="28"/>
        </w:rPr>
        <w:t xml:space="preserve"> более  9 млн. тенге.</w:t>
      </w:r>
    </w:p>
    <w:p w:rsidR="00B751E6" w:rsidRDefault="00552463" w:rsidP="00F63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586">
        <w:rPr>
          <w:rFonts w:ascii="Times New Roman" w:hAnsi="Times New Roman"/>
          <w:b/>
          <w:sz w:val="28"/>
          <w:szCs w:val="28"/>
        </w:rPr>
        <w:t>Павлодарской областной профсоюзной организацией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E45586">
        <w:rPr>
          <w:rFonts w:ascii="Times New Roman" w:hAnsi="Times New Roman"/>
          <w:sz w:val="28"/>
          <w:szCs w:val="28"/>
        </w:rPr>
        <w:t>одготовка к летнему сезону</w:t>
      </w:r>
      <w:r w:rsidR="00B751E6">
        <w:rPr>
          <w:rFonts w:ascii="Times New Roman" w:hAnsi="Times New Roman"/>
          <w:sz w:val="28"/>
          <w:szCs w:val="28"/>
        </w:rPr>
        <w:t xml:space="preserve"> отдыха работников и детей началась</w:t>
      </w:r>
      <w:r w:rsidR="00E45586">
        <w:rPr>
          <w:rFonts w:ascii="Times New Roman" w:hAnsi="Times New Roman"/>
          <w:sz w:val="28"/>
          <w:szCs w:val="28"/>
        </w:rPr>
        <w:t xml:space="preserve"> </w:t>
      </w:r>
      <w:r w:rsidR="006160B7">
        <w:rPr>
          <w:rFonts w:ascii="Times New Roman" w:hAnsi="Times New Roman"/>
          <w:sz w:val="28"/>
          <w:szCs w:val="28"/>
        </w:rPr>
        <w:t>заблаговременно</w:t>
      </w:r>
      <w:r w:rsidR="00CC1E60">
        <w:rPr>
          <w:rFonts w:ascii="Times New Roman" w:hAnsi="Times New Roman"/>
          <w:sz w:val="28"/>
          <w:szCs w:val="28"/>
        </w:rPr>
        <w:t>,</w:t>
      </w:r>
      <w:r w:rsidR="006160B7">
        <w:rPr>
          <w:rFonts w:ascii="Times New Roman" w:hAnsi="Times New Roman"/>
          <w:sz w:val="28"/>
          <w:szCs w:val="28"/>
        </w:rPr>
        <w:t xml:space="preserve"> в декабре </w:t>
      </w:r>
      <w:r w:rsidR="00CC1E60">
        <w:rPr>
          <w:rFonts w:ascii="Times New Roman" w:hAnsi="Times New Roman"/>
          <w:sz w:val="28"/>
          <w:szCs w:val="28"/>
        </w:rPr>
        <w:t xml:space="preserve"> 2014 года: п</w:t>
      </w:r>
      <w:r w:rsidR="00B751E6">
        <w:rPr>
          <w:rFonts w:ascii="Times New Roman" w:hAnsi="Times New Roman"/>
          <w:sz w:val="28"/>
          <w:szCs w:val="28"/>
        </w:rPr>
        <w:t xml:space="preserve">роведены переговоры  с </w:t>
      </w:r>
      <w:r w:rsidR="00E45586">
        <w:rPr>
          <w:rFonts w:ascii="Times New Roman" w:hAnsi="Times New Roman"/>
          <w:sz w:val="28"/>
          <w:szCs w:val="28"/>
        </w:rPr>
        <w:t xml:space="preserve">социальными </w:t>
      </w:r>
      <w:r w:rsidR="00B751E6">
        <w:rPr>
          <w:rFonts w:ascii="Times New Roman" w:hAnsi="Times New Roman"/>
          <w:sz w:val="28"/>
          <w:szCs w:val="28"/>
        </w:rPr>
        <w:t>партнерами</w:t>
      </w:r>
      <w:r w:rsidR="00CC1E60">
        <w:rPr>
          <w:rFonts w:ascii="Times New Roman" w:hAnsi="Times New Roman"/>
          <w:sz w:val="28"/>
          <w:szCs w:val="28"/>
        </w:rPr>
        <w:t>,</w:t>
      </w:r>
      <w:r w:rsidR="00B751E6">
        <w:rPr>
          <w:rFonts w:ascii="Times New Roman" w:hAnsi="Times New Roman"/>
          <w:sz w:val="28"/>
          <w:szCs w:val="28"/>
        </w:rPr>
        <w:t xml:space="preserve"> руководителями санаториев, </w:t>
      </w:r>
      <w:r w:rsidR="00E45586">
        <w:rPr>
          <w:rFonts w:ascii="Times New Roman" w:hAnsi="Times New Roman"/>
          <w:sz w:val="28"/>
          <w:szCs w:val="28"/>
        </w:rPr>
        <w:t>профилакториев и домов отдыха</w:t>
      </w:r>
      <w:r w:rsidR="00CC1E60">
        <w:rPr>
          <w:rFonts w:ascii="Times New Roman" w:hAnsi="Times New Roman"/>
          <w:sz w:val="28"/>
          <w:szCs w:val="28"/>
        </w:rPr>
        <w:t>,</w:t>
      </w:r>
      <w:r w:rsidR="00B751E6">
        <w:rPr>
          <w:rFonts w:ascii="Times New Roman" w:hAnsi="Times New Roman"/>
          <w:sz w:val="28"/>
          <w:szCs w:val="28"/>
        </w:rPr>
        <w:t xml:space="preserve"> заключены договоры</w:t>
      </w:r>
      <w:r w:rsidR="00D64505">
        <w:rPr>
          <w:rFonts w:ascii="Times New Roman" w:hAnsi="Times New Roman"/>
          <w:sz w:val="28"/>
          <w:szCs w:val="28"/>
        </w:rPr>
        <w:t xml:space="preserve"> по </w:t>
      </w:r>
      <w:r w:rsidR="00D64505">
        <w:rPr>
          <w:rFonts w:ascii="Times New Roman" w:hAnsi="Times New Roman"/>
          <w:sz w:val="28"/>
          <w:szCs w:val="28"/>
        </w:rPr>
        <w:lastRenderedPageBreak/>
        <w:t>предоставлению услуг</w:t>
      </w:r>
      <w:r w:rsidR="00B751E6">
        <w:rPr>
          <w:rFonts w:ascii="Times New Roman" w:hAnsi="Times New Roman"/>
          <w:sz w:val="28"/>
          <w:szCs w:val="28"/>
        </w:rPr>
        <w:t xml:space="preserve">.  </w:t>
      </w:r>
      <w:r w:rsidR="00CC1E60">
        <w:rPr>
          <w:rFonts w:ascii="Times New Roman" w:hAnsi="Times New Roman"/>
          <w:sz w:val="28"/>
          <w:szCs w:val="28"/>
        </w:rPr>
        <w:t xml:space="preserve">Профилакториями </w:t>
      </w:r>
      <w:r w:rsidR="006160B7">
        <w:rPr>
          <w:rFonts w:ascii="Times New Roman" w:hAnsi="Times New Roman"/>
          <w:sz w:val="28"/>
          <w:szCs w:val="28"/>
        </w:rPr>
        <w:t>«Терасса Парк»</w:t>
      </w:r>
      <w:r w:rsidR="00B751E6">
        <w:rPr>
          <w:rFonts w:ascii="Times New Roman" w:hAnsi="Times New Roman"/>
          <w:sz w:val="28"/>
          <w:szCs w:val="28"/>
        </w:rPr>
        <w:t>, «Энергетик»</w:t>
      </w:r>
      <w:r w:rsidR="006160B7">
        <w:rPr>
          <w:rFonts w:ascii="Times New Roman" w:hAnsi="Times New Roman"/>
          <w:sz w:val="28"/>
          <w:szCs w:val="28"/>
        </w:rPr>
        <w:t xml:space="preserve"> </w:t>
      </w:r>
      <w:r w:rsidR="00CC1E60">
        <w:rPr>
          <w:rFonts w:ascii="Times New Roman" w:hAnsi="Times New Roman"/>
          <w:sz w:val="28"/>
          <w:szCs w:val="28"/>
        </w:rPr>
        <w:t xml:space="preserve"> для профсоюзных организаций </w:t>
      </w:r>
      <w:r w:rsidR="006160B7">
        <w:rPr>
          <w:rFonts w:ascii="Times New Roman" w:hAnsi="Times New Roman"/>
          <w:sz w:val="28"/>
          <w:szCs w:val="28"/>
        </w:rPr>
        <w:t xml:space="preserve">были предоставлены дисконтные скидки.  </w:t>
      </w:r>
      <w:r w:rsidR="00B751E6">
        <w:rPr>
          <w:rFonts w:ascii="Times New Roman" w:hAnsi="Times New Roman"/>
          <w:sz w:val="28"/>
          <w:szCs w:val="28"/>
        </w:rPr>
        <w:t>В текущем году в санаториях и профилакториях</w:t>
      </w:r>
      <w:r w:rsidR="00D64505">
        <w:rPr>
          <w:rFonts w:ascii="Times New Roman" w:hAnsi="Times New Roman"/>
          <w:sz w:val="28"/>
          <w:szCs w:val="28"/>
        </w:rPr>
        <w:t xml:space="preserve"> всего</w:t>
      </w:r>
      <w:r w:rsidR="00F63A9E">
        <w:rPr>
          <w:rFonts w:ascii="Times New Roman" w:hAnsi="Times New Roman"/>
          <w:sz w:val="28"/>
          <w:szCs w:val="28"/>
        </w:rPr>
        <w:t xml:space="preserve"> оздоровлены </w:t>
      </w:r>
      <w:r w:rsidR="00B751E6">
        <w:rPr>
          <w:rFonts w:ascii="Times New Roman" w:hAnsi="Times New Roman"/>
          <w:sz w:val="28"/>
          <w:szCs w:val="28"/>
        </w:rPr>
        <w:t xml:space="preserve"> 750 членов профсоюза</w:t>
      </w:r>
      <w:r w:rsidR="00D64505">
        <w:rPr>
          <w:rFonts w:ascii="Times New Roman" w:hAnsi="Times New Roman"/>
          <w:sz w:val="28"/>
          <w:szCs w:val="28"/>
        </w:rPr>
        <w:t xml:space="preserve"> сферы образования</w:t>
      </w:r>
      <w:r w:rsidR="00B751E6">
        <w:rPr>
          <w:rFonts w:ascii="Times New Roman" w:hAnsi="Times New Roman"/>
          <w:sz w:val="28"/>
          <w:szCs w:val="28"/>
        </w:rPr>
        <w:t>,</w:t>
      </w:r>
      <w:r w:rsidR="00D64505">
        <w:rPr>
          <w:rFonts w:ascii="Times New Roman" w:hAnsi="Times New Roman"/>
          <w:sz w:val="28"/>
          <w:szCs w:val="28"/>
        </w:rPr>
        <w:t xml:space="preserve"> </w:t>
      </w:r>
      <w:r w:rsidR="00B751E6">
        <w:rPr>
          <w:rFonts w:ascii="Times New Roman" w:hAnsi="Times New Roman"/>
          <w:sz w:val="28"/>
          <w:szCs w:val="28"/>
        </w:rPr>
        <w:t xml:space="preserve"> в том числе  70  </w:t>
      </w:r>
      <w:r w:rsidR="00D64505">
        <w:rPr>
          <w:rFonts w:ascii="Times New Roman" w:hAnsi="Times New Roman"/>
          <w:sz w:val="28"/>
          <w:szCs w:val="28"/>
        </w:rPr>
        <w:t>ветеранов педагогического труда</w:t>
      </w:r>
      <w:r w:rsidR="00B751E6">
        <w:rPr>
          <w:rFonts w:ascii="Times New Roman" w:hAnsi="Times New Roman"/>
          <w:sz w:val="28"/>
          <w:szCs w:val="28"/>
        </w:rPr>
        <w:t xml:space="preserve"> </w:t>
      </w:r>
      <w:r w:rsidR="00F63A9E">
        <w:rPr>
          <w:rFonts w:ascii="Times New Roman" w:hAnsi="Times New Roman"/>
          <w:sz w:val="28"/>
          <w:szCs w:val="28"/>
        </w:rPr>
        <w:t xml:space="preserve"> за счет  профсоюзного</w:t>
      </w:r>
      <w:r w:rsidR="006160B7">
        <w:rPr>
          <w:rFonts w:ascii="Times New Roman" w:hAnsi="Times New Roman"/>
          <w:sz w:val="28"/>
          <w:szCs w:val="28"/>
        </w:rPr>
        <w:t xml:space="preserve"> </w:t>
      </w:r>
      <w:r w:rsidR="00F63A9E">
        <w:rPr>
          <w:rFonts w:ascii="Times New Roman" w:hAnsi="Times New Roman"/>
          <w:sz w:val="28"/>
          <w:szCs w:val="28"/>
        </w:rPr>
        <w:t>бюджета</w:t>
      </w:r>
      <w:r w:rsidR="00B751E6">
        <w:rPr>
          <w:rFonts w:ascii="Times New Roman" w:hAnsi="Times New Roman"/>
          <w:sz w:val="28"/>
          <w:szCs w:val="28"/>
        </w:rPr>
        <w:t>. На организацию  отдыха и оздоровлени</w:t>
      </w:r>
      <w:r w:rsidR="00D64505">
        <w:rPr>
          <w:rFonts w:ascii="Times New Roman" w:hAnsi="Times New Roman"/>
          <w:sz w:val="28"/>
          <w:szCs w:val="28"/>
        </w:rPr>
        <w:t>е</w:t>
      </w:r>
      <w:r w:rsidR="00B751E6">
        <w:rPr>
          <w:rFonts w:ascii="Times New Roman" w:hAnsi="Times New Roman"/>
          <w:sz w:val="28"/>
          <w:szCs w:val="28"/>
        </w:rPr>
        <w:t xml:space="preserve">  членов профсоюза и  детей  направлено 46 млн. тенге, из них 12</w:t>
      </w:r>
      <w:r w:rsidR="00412067">
        <w:rPr>
          <w:rFonts w:ascii="Times New Roman" w:hAnsi="Times New Roman"/>
          <w:sz w:val="28"/>
          <w:szCs w:val="28"/>
        </w:rPr>
        <w:t xml:space="preserve"> </w:t>
      </w:r>
      <w:r w:rsidR="00B751E6">
        <w:rPr>
          <w:rFonts w:ascii="Times New Roman" w:hAnsi="Times New Roman"/>
          <w:sz w:val="28"/>
          <w:szCs w:val="28"/>
        </w:rPr>
        <w:t xml:space="preserve"> млн.</w:t>
      </w:r>
      <w:r w:rsidR="00F63A9E">
        <w:rPr>
          <w:rFonts w:ascii="Times New Roman" w:hAnsi="Times New Roman"/>
          <w:sz w:val="28"/>
          <w:szCs w:val="28"/>
        </w:rPr>
        <w:t xml:space="preserve"> тенге </w:t>
      </w:r>
      <w:r w:rsidR="002E7079">
        <w:rPr>
          <w:rFonts w:ascii="Times New Roman" w:hAnsi="Times New Roman"/>
          <w:sz w:val="28"/>
          <w:szCs w:val="28"/>
        </w:rPr>
        <w:t xml:space="preserve"> из областного</w:t>
      </w:r>
      <w:r w:rsidR="00E45586">
        <w:rPr>
          <w:rFonts w:ascii="Times New Roman" w:hAnsi="Times New Roman"/>
          <w:sz w:val="28"/>
          <w:szCs w:val="28"/>
        </w:rPr>
        <w:t xml:space="preserve"> профсоюзного бюджета</w:t>
      </w:r>
      <w:r w:rsidR="00F63A9E">
        <w:rPr>
          <w:rFonts w:ascii="Times New Roman" w:hAnsi="Times New Roman"/>
          <w:sz w:val="28"/>
          <w:szCs w:val="28"/>
        </w:rPr>
        <w:t xml:space="preserve"> и </w:t>
      </w:r>
      <w:r w:rsidR="00B751E6">
        <w:rPr>
          <w:rFonts w:ascii="Times New Roman" w:hAnsi="Times New Roman"/>
          <w:sz w:val="28"/>
          <w:szCs w:val="28"/>
        </w:rPr>
        <w:t>12 млн. тенге – из бюджета первичных организаций.</w:t>
      </w:r>
    </w:p>
    <w:p w:rsidR="00412067" w:rsidRDefault="00F63A9E" w:rsidP="00412067">
      <w:pPr>
        <w:pStyle w:val="21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Всего в</w:t>
      </w:r>
      <w:r w:rsidR="00B751E6">
        <w:rPr>
          <w:bCs/>
          <w:sz w:val="28"/>
          <w:szCs w:val="28"/>
          <w:lang w:val="kk-KZ"/>
        </w:rPr>
        <w:t xml:space="preserve"> области действовало  609 оздоровительных лагерей, в т.ч. 354 пришкольных, 234 – профильных</w:t>
      </w:r>
      <w:r w:rsidR="0054104C">
        <w:rPr>
          <w:bCs/>
          <w:sz w:val="28"/>
          <w:szCs w:val="28"/>
          <w:lang w:val="kk-KZ"/>
        </w:rPr>
        <w:t>,</w:t>
      </w:r>
      <w:r w:rsidR="00B751E6">
        <w:rPr>
          <w:bCs/>
          <w:sz w:val="28"/>
          <w:szCs w:val="28"/>
          <w:lang w:val="kk-KZ"/>
        </w:rPr>
        <w:t xml:space="preserve"> туристско-краеведческого, этнокультурно</w:t>
      </w:r>
      <w:r w:rsidR="001A39BA">
        <w:rPr>
          <w:bCs/>
          <w:sz w:val="28"/>
          <w:szCs w:val="28"/>
          <w:lang w:val="kk-KZ"/>
        </w:rPr>
        <w:t xml:space="preserve">го, спортивного, экологического и </w:t>
      </w:r>
      <w:r w:rsidR="0054104C">
        <w:rPr>
          <w:bCs/>
          <w:sz w:val="28"/>
          <w:szCs w:val="28"/>
          <w:lang w:val="kk-KZ"/>
        </w:rPr>
        <w:t xml:space="preserve"> творческого направлений; </w:t>
      </w:r>
      <w:r w:rsidR="00B751E6">
        <w:rPr>
          <w:bCs/>
          <w:sz w:val="28"/>
          <w:szCs w:val="28"/>
          <w:lang w:val="kk-KZ"/>
        </w:rPr>
        <w:t>11 загородних лагерей, 4 выездных и 2 юрточных лагеря. Л</w:t>
      </w:r>
      <w:r w:rsidR="00B751E6">
        <w:rPr>
          <w:sz w:val="28"/>
          <w:szCs w:val="28"/>
          <w:lang w:val="kk-KZ"/>
        </w:rPr>
        <w:t xml:space="preserve">етней кампанией охвачено  84,2 тыс.  детей, в том числе 64,9 тыс. детей  </w:t>
      </w:r>
      <w:r w:rsidR="006160B7">
        <w:rPr>
          <w:sz w:val="28"/>
          <w:szCs w:val="28"/>
          <w:lang w:val="kk-KZ"/>
        </w:rPr>
        <w:t xml:space="preserve"> в стационарных и</w:t>
      </w:r>
      <w:r w:rsidR="00B751E6">
        <w:rPr>
          <w:sz w:val="28"/>
          <w:szCs w:val="28"/>
          <w:lang w:val="kk-KZ"/>
        </w:rPr>
        <w:t xml:space="preserve"> 19,3 тыс. -  в трудовых лагерях. В целом охват летним отдыхом и занятостью составил  98,8 % школьников</w:t>
      </w:r>
      <w:r w:rsidR="00937B6C">
        <w:rPr>
          <w:sz w:val="28"/>
          <w:szCs w:val="28"/>
          <w:lang w:val="kk-KZ"/>
        </w:rPr>
        <w:t>.</w:t>
      </w:r>
      <w:r w:rsidR="00412067">
        <w:rPr>
          <w:sz w:val="28"/>
          <w:szCs w:val="28"/>
          <w:lang w:val="kk-KZ"/>
        </w:rPr>
        <w:t xml:space="preserve"> </w:t>
      </w:r>
    </w:p>
    <w:p w:rsidR="00B751E6" w:rsidRPr="00412067" w:rsidRDefault="00412067" w:rsidP="00412067">
      <w:pPr>
        <w:pStyle w:val="21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Ход </w:t>
      </w:r>
      <w:r w:rsidR="00B751E6">
        <w:rPr>
          <w:sz w:val="28"/>
          <w:szCs w:val="28"/>
        </w:rPr>
        <w:t>летней</w:t>
      </w:r>
      <w:r w:rsidR="00F63A9E">
        <w:rPr>
          <w:sz w:val="28"/>
          <w:szCs w:val="28"/>
        </w:rPr>
        <w:t xml:space="preserve"> оздоровительной </w:t>
      </w:r>
      <w:r w:rsidR="00B751E6">
        <w:rPr>
          <w:sz w:val="28"/>
          <w:szCs w:val="28"/>
        </w:rPr>
        <w:t xml:space="preserve"> кампании освещал</w:t>
      </w:r>
      <w:r w:rsidR="00F63A9E">
        <w:rPr>
          <w:sz w:val="28"/>
          <w:szCs w:val="28"/>
        </w:rPr>
        <w:t>ся</w:t>
      </w:r>
      <w:r w:rsidR="00B751E6">
        <w:rPr>
          <w:sz w:val="28"/>
          <w:szCs w:val="28"/>
        </w:rPr>
        <w:t xml:space="preserve"> средствами массовой информации</w:t>
      </w:r>
      <w:r w:rsidR="006160B7">
        <w:rPr>
          <w:sz w:val="28"/>
          <w:szCs w:val="28"/>
        </w:rPr>
        <w:t>.</w:t>
      </w:r>
      <w:r w:rsidR="00B751E6">
        <w:rPr>
          <w:sz w:val="28"/>
          <w:szCs w:val="28"/>
        </w:rPr>
        <w:t xml:space="preserve"> </w:t>
      </w:r>
    </w:p>
    <w:p w:rsidR="00FD4C7A" w:rsidRDefault="00F63A9E" w:rsidP="00F63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F4A40" w:rsidRPr="0096359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еверо-Казахстанской области</w:t>
      </w:r>
      <w:r w:rsidR="00EF4A40" w:rsidRPr="00963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4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A40">
        <w:rPr>
          <w:rFonts w:ascii="Times New Roman" w:hAnsi="Times New Roman" w:cs="Times New Roman"/>
          <w:sz w:val="28"/>
          <w:szCs w:val="28"/>
        </w:rPr>
        <w:t xml:space="preserve"> </w:t>
      </w:r>
      <w:r w:rsidR="00EF4A40" w:rsidRPr="00EF4A40">
        <w:rPr>
          <w:rFonts w:ascii="Times New Roman" w:hAnsi="Times New Roman" w:cs="Times New Roman"/>
          <w:sz w:val="28"/>
          <w:szCs w:val="28"/>
        </w:rPr>
        <w:t>функционировало 17 загородн</w:t>
      </w:r>
      <w:r w:rsidR="0054104C">
        <w:rPr>
          <w:rFonts w:ascii="Times New Roman" w:hAnsi="Times New Roman" w:cs="Times New Roman"/>
          <w:sz w:val="28"/>
          <w:szCs w:val="28"/>
        </w:rPr>
        <w:t>и</w:t>
      </w:r>
      <w:r w:rsidR="00EF4A40" w:rsidRPr="00EF4A40">
        <w:rPr>
          <w:rFonts w:ascii="Times New Roman" w:hAnsi="Times New Roman" w:cs="Times New Roman"/>
          <w:sz w:val="28"/>
          <w:szCs w:val="28"/>
        </w:rPr>
        <w:t>х оздоровительных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B45440">
        <w:rPr>
          <w:rFonts w:ascii="Times New Roman" w:hAnsi="Times New Roman" w:cs="Times New Roman"/>
          <w:sz w:val="28"/>
          <w:szCs w:val="28"/>
        </w:rPr>
        <w:t xml:space="preserve"> оздоровлены и отдохнули </w:t>
      </w:r>
      <w:r w:rsidR="00EF4A40" w:rsidRPr="00EF4A40">
        <w:rPr>
          <w:rFonts w:ascii="Times New Roman" w:hAnsi="Times New Roman" w:cs="Times New Roman"/>
          <w:sz w:val="28"/>
          <w:szCs w:val="28"/>
        </w:rPr>
        <w:t xml:space="preserve"> 7980 детей</w:t>
      </w:r>
      <w:r w:rsidR="00B45440">
        <w:rPr>
          <w:rFonts w:ascii="Times New Roman" w:hAnsi="Times New Roman" w:cs="Times New Roman"/>
          <w:sz w:val="28"/>
          <w:szCs w:val="28"/>
        </w:rPr>
        <w:t xml:space="preserve"> и  подростков</w:t>
      </w:r>
      <w:r w:rsidR="00EF4A40" w:rsidRPr="00EF4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A40" w:rsidRPr="00EF4A40">
        <w:rPr>
          <w:rFonts w:ascii="Times New Roman" w:hAnsi="Times New Roman" w:cs="Times New Roman"/>
          <w:sz w:val="28"/>
          <w:szCs w:val="28"/>
        </w:rPr>
        <w:t xml:space="preserve">При общеобразовательных школах </w:t>
      </w:r>
      <w:r>
        <w:rPr>
          <w:rFonts w:ascii="Times New Roman" w:hAnsi="Times New Roman" w:cs="Times New Roman"/>
          <w:sz w:val="28"/>
          <w:szCs w:val="28"/>
        </w:rPr>
        <w:t>действовали оздоровительные</w:t>
      </w:r>
      <w:r w:rsidR="00EF4A40" w:rsidRPr="00EF4A40">
        <w:rPr>
          <w:rFonts w:ascii="Times New Roman" w:hAnsi="Times New Roman" w:cs="Times New Roman"/>
          <w:sz w:val="28"/>
          <w:szCs w:val="28"/>
        </w:rPr>
        <w:t xml:space="preserve"> площадки с</w:t>
      </w:r>
      <w:r>
        <w:rPr>
          <w:rFonts w:ascii="Times New Roman" w:hAnsi="Times New Roman" w:cs="Times New Roman"/>
          <w:sz w:val="28"/>
          <w:szCs w:val="28"/>
        </w:rPr>
        <w:t xml:space="preserve">  организацией </w:t>
      </w:r>
      <w:r w:rsidR="00EF4A40" w:rsidRPr="00EF4A40">
        <w:rPr>
          <w:rFonts w:ascii="Times New Roman" w:hAnsi="Times New Roman" w:cs="Times New Roman"/>
          <w:sz w:val="28"/>
          <w:szCs w:val="28"/>
        </w:rPr>
        <w:t xml:space="preserve">  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F4A40" w:rsidRPr="00EF4A40">
        <w:rPr>
          <w:rFonts w:ascii="Times New Roman" w:hAnsi="Times New Roman" w:cs="Times New Roman"/>
          <w:sz w:val="28"/>
          <w:szCs w:val="28"/>
        </w:rPr>
        <w:t xml:space="preserve">, в них отдохнуло 45090 тыс. учащихся.  </w:t>
      </w:r>
    </w:p>
    <w:p w:rsidR="00EF4A40" w:rsidRPr="00EF4A40" w:rsidRDefault="00EF4A40" w:rsidP="00CB5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A40">
        <w:rPr>
          <w:rFonts w:ascii="Times New Roman" w:hAnsi="Times New Roman" w:cs="Times New Roman"/>
          <w:sz w:val="28"/>
          <w:szCs w:val="28"/>
        </w:rPr>
        <w:t xml:space="preserve">Общий охват летним отдыхом и оздоровлением в 2015 году </w:t>
      </w:r>
      <w:r w:rsidR="00F63A9E">
        <w:rPr>
          <w:rFonts w:ascii="Times New Roman" w:hAnsi="Times New Roman" w:cs="Times New Roman"/>
          <w:sz w:val="28"/>
          <w:szCs w:val="28"/>
        </w:rPr>
        <w:t xml:space="preserve"> по области </w:t>
      </w:r>
      <w:r w:rsidRPr="00EF4A40">
        <w:rPr>
          <w:rFonts w:ascii="Times New Roman" w:hAnsi="Times New Roman" w:cs="Times New Roman"/>
          <w:sz w:val="28"/>
          <w:szCs w:val="28"/>
        </w:rPr>
        <w:t>составил 89,8%</w:t>
      </w:r>
      <w:r w:rsidR="00F63A9E">
        <w:rPr>
          <w:rFonts w:ascii="Times New Roman" w:hAnsi="Times New Roman" w:cs="Times New Roman"/>
          <w:sz w:val="28"/>
          <w:szCs w:val="28"/>
        </w:rPr>
        <w:t>, а с</w:t>
      </w:r>
      <w:r w:rsidRPr="00EF4A40">
        <w:rPr>
          <w:rFonts w:ascii="Times New Roman" w:hAnsi="Times New Roman" w:cs="Times New Roman"/>
          <w:sz w:val="28"/>
          <w:szCs w:val="28"/>
        </w:rPr>
        <w:t>умма затраченных средств из профсоюзного бюджета составила 3</w:t>
      </w:r>
      <w:r w:rsidR="0054104C">
        <w:rPr>
          <w:rFonts w:ascii="Times New Roman" w:hAnsi="Times New Roman" w:cs="Times New Roman"/>
          <w:sz w:val="28"/>
          <w:szCs w:val="28"/>
        </w:rPr>
        <w:t xml:space="preserve">,5 </w:t>
      </w:r>
      <w:r w:rsidRPr="00EF4A40">
        <w:rPr>
          <w:rFonts w:ascii="Times New Roman" w:hAnsi="Times New Roman" w:cs="Times New Roman"/>
          <w:sz w:val="28"/>
          <w:szCs w:val="28"/>
        </w:rPr>
        <w:t xml:space="preserve"> млн. тенге на оздоровление 385 детей. </w:t>
      </w:r>
    </w:p>
    <w:p w:rsidR="00F67645" w:rsidRDefault="00817D4E" w:rsidP="00F67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Оздоровление работников </w:t>
      </w:r>
      <w:r w:rsidRPr="00963592">
        <w:rPr>
          <w:rFonts w:ascii="Times New Roman" w:hAnsi="Times New Roman" w:cs="Times New Roman"/>
          <w:b/>
          <w:sz w:val="28"/>
          <w:szCs w:val="28"/>
        </w:rPr>
        <w:t>Семей</w:t>
      </w:r>
      <w:r w:rsidR="001A39BA">
        <w:rPr>
          <w:rFonts w:ascii="Times New Roman" w:hAnsi="Times New Roman" w:cs="Times New Roman"/>
          <w:b/>
          <w:sz w:val="28"/>
          <w:szCs w:val="28"/>
        </w:rPr>
        <w:t>ской территориальной организацией</w:t>
      </w:r>
      <w:r w:rsidRPr="0096359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 проводилось в санаториях  и </w:t>
      </w:r>
      <w:r w:rsidR="00F63A9E">
        <w:rPr>
          <w:rFonts w:ascii="Times New Roman" w:hAnsi="Times New Roman" w:cs="Times New Roman"/>
          <w:sz w:val="28"/>
          <w:szCs w:val="28"/>
        </w:rPr>
        <w:t>базах отдыха Федерации профсоюзов</w:t>
      </w:r>
      <w:r>
        <w:rPr>
          <w:rFonts w:ascii="Times New Roman" w:hAnsi="Times New Roman" w:cs="Times New Roman"/>
          <w:sz w:val="28"/>
          <w:szCs w:val="28"/>
        </w:rPr>
        <w:t xml:space="preserve">  Казахстан</w:t>
      </w:r>
      <w:r w:rsidR="00F63A9E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96359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963592">
        <w:rPr>
          <w:rFonts w:ascii="Times New Roman" w:hAnsi="Times New Roman" w:cs="Times New Roman"/>
          <w:sz w:val="28"/>
          <w:szCs w:val="28"/>
        </w:rPr>
        <w:t xml:space="preserve">  оздоровительных учреждениях</w:t>
      </w:r>
      <w:r w:rsidR="002959D2">
        <w:rPr>
          <w:rFonts w:ascii="Times New Roman" w:hAnsi="Times New Roman" w:cs="Times New Roman"/>
          <w:sz w:val="28"/>
          <w:szCs w:val="28"/>
        </w:rPr>
        <w:t>.  В  санаториях «Мойылды», «Мерке», «К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>өктем</w:t>
      </w:r>
      <w:r w:rsidR="002959D2">
        <w:rPr>
          <w:rFonts w:ascii="Times New Roman" w:hAnsi="Times New Roman" w:cs="Times New Roman"/>
          <w:sz w:val="28"/>
          <w:szCs w:val="28"/>
        </w:rPr>
        <w:t>»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>, «Сарыагаш», «Барлық-А</w:t>
      </w:r>
      <w:r w:rsidR="001A39BA">
        <w:rPr>
          <w:rFonts w:ascii="Times New Roman" w:hAnsi="Times New Roman" w:cs="Times New Roman"/>
          <w:sz w:val="28"/>
          <w:szCs w:val="28"/>
          <w:lang w:val="kk-KZ"/>
        </w:rPr>
        <w:t>расан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>»  по льготным профсоюзным путевкам  оздоров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>лено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 270 человек,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 xml:space="preserve"> а на базе 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 отдыха</w:t>
      </w:r>
      <w:r w:rsidR="00FD4C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>оз. Алаколь и Бухтарминско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 водохранилищ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 – 472 человек</w:t>
      </w:r>
      <w:r w:rsidR="001A39B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 xml:space="preserve">эти цели 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из профсоюзного бюджета </w:t>
      </w:r>
      <w:r w:rsidR="002959D2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  </w:t>
      </w:r>
      <w:r w:rsidR="002959D2">
        <w:rPr>
          <w:rFonts w:ascii="Times New Roman" w:hAnsi="Times New Roman" w:cs="Times New Roman"/>
          <w:sz w:val="28"/>
          <w:szCs w:val="28"/>
          <w:lang w:val="kk-KZ"/>
        </w:rPr>
        <w:t xml:space="preserve">   израсходовано более 10 млн. тенге.</w:t>
      </w:r>
    </w:p>
    <w:p w:rsidR="00534A88" w:rsidRDefault="00534A88" w:rsidP="005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По </w:t>
      </w:r>
      <w:r w:rsidR="00FD4C7A">
        <w:rPr>
          <w:rFonts w:ascii="Times New Roman" w:hAnsi="Times New Roman" w:cs="Times New Roman"/>
          <w:sz w:val="28"/>
          <w:szCs w:val="28"/>
          <w:lang w:val="kk-KZ"/>
        </w:rPr>
        <w:t xml:space="preserve">итогам 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C7A"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="009C4744">
        <w:rPr>
          <w:rFonts w:ascii="Times New Roman" w:hAnsi="Times New Roman" w:cs="Times New Roman"/>
          <w:sz w:val="28"/>
          <w:szCs w:val="28"/>
          <w:lang w:val="kk-KZ"/>
        </w:rPr>
        <w:t xml:space="preserve"> года 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7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Южно-Казахстанской  </w:t>
      </w:r>
      <w:r w:rsidR="009C4744" w:rsidRPr="00963592">
        <w:rPr>
          <w:rFonts w:ascii="Times New Roman" w:hAnsi="Times New Roman" w:cs="Times New Roman"/>
          <w:b/>
          <w:sz w:val="28"/>
          <w:szCs w:val="28"/>
          <w:lang w:val="kk-KZ"/>
        </w:rPr>
        <w:t>областной организации   профсоюза</w:t>
      </w:r>
      <w:r w:rsidR="009C4744" w:rsidRPr="00534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оздоровлено  2885 членов профсоюза, в  то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 xml:space="preserve">м числе 901 человек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санаториях Федерации профсоюзов  Казахстан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>а:</w:t>
      </w:r>
      <w:r w:rsidR="001A39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«Манкент» - 449 чел., «Жанакорган» 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>- 247 чел., «Мерке» - 205 чел., п</w:t>
      </w:r>
      <w:r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 xml:space="preserve">евки  выдавались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льготной  основе   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50% от стоимости</w:t>
      </w:r>
      <w:r w:rsidR="0096359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34A88" w:rsidRDefault="00534A88" w:rsidP="005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сравнению с прошлым годом увеличился охват 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>детей работников образования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 xml:space="preserve">з бюджета  профсоюзного комитета </w:t>
      </w:r>
      <w:r w:rsidR="00F63A9E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 xml:space="preserve">делено более 13 млн. тенге, а 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 xml:space="preserve">это 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>в два раза больше</w:t>
      </w:r>
      <w:r w:rsidR="00C96725">
        <w:rPr>
          <w:rFonts w:ascii="Times New Roman" w:hAnsi="Times New Roman" w:cs="Times New Roman"/>
          <w:sz w:val="28"/>
          <w:szCs w:val="28"/>
          <w:lang w:val="kk-KZ"/>
        </w:rPr>
        <w:t>, чем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 xml:space="preserve"> по сравнению с прошлым годом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>Детям из малообеспеченных семей путевки выдавались бесплатно.</w:t>
      </w:r>
    </w:p>
    <w:p w:rsidR="00FE11D8" w:rsidRDefault="00BE3589" w:rsidP="005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A4075">
        <w:rPr>
          <w:rFonts w:ascii="Times New Roman" w:hAnsi="Times New Roman" w:cs="Times New Roman"/>
          <w:sz w:val="28"/>
          <w:szCs w:val="28"/>
          <w:lang w:val="kk-KZ"/>
        </w:rPr>
        <w:t xml:space="preserve">В летний период 2015 года </w:t>
      </w:r>
      <w:r w:rsidR="0066733B" w:rsidRPr="00963592">
        <w:rPr>
          <w:rFonts w:ascii="Times New Roman" w:hAnsi="Times New Roman" w:cs="Times New Roman"/>
          <w:b/>
          <w:sz w:val="28"/>
          <w:szCs w:val="28"/>
          <w:lang w:val="kk-KZ"/>
        </w:rPr>
        <w:t>профсоюз</w:t>
      </w:r>
      <w:r w:rsidR="002A4075" w:rsidRPr="00963592">
        <w:rPr>
          <w:rFonts w:ascii="Times New Roman" w:hAnsi="Times New Roman" w:cs="Times New Roman"/>
          <w:b/>
          <w:sz w:val="28"/>
          <w:szCs w:val="28"/>
          <w:lang w:val="kk-KZ"/>
        </w:rPr>
        <w:t>ом</w:t>
      </w:r>
      <w:r w:rsidR="0066733B" w:rsidRPr="00963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работников  образования</w:t>
      </w:r>
      <w:r w:rsidR="002A4075" w:rsidRPr="00963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1A39BA">
        <w:rPr>
          <w:rFonts w:ascii="Times New Roman" w:hAnsi="Times New Roman" w:cs="Times New Roman"/>
          <w:b/>
          <w:sz w:val="28"/>
          <w:szCs w:val="28"/>
          <w:lang w:val="kk-KZ"/>
        </w:rPr>
        <w:t>Әді</w:t>
      </w:r>
      <w:r w:rsidR="00FE11D8" w:rsidRPr="00963592">
        <w:rPr>
          <w:rFonts w:ascii="Times New Roman" w:hAnsi="Times New Roman" w:cs="Times New Roman"/>
          <w:b/>
          <w:sz w:val="28"/>
          <w:szCs w:val="28"/>
          <w:lang w:val="kk-KZ"/>
        </w:rPr>
        <w:t>лет</w:t>
      </w:r>
      <w:r w:rsidR="002A4075" w:rsidRPr="0096359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967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г.Астана</w:t>
      </w:r>
      <w:r w:rsidR="0066733B" w:rsidRPr="00963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733B">
        <w:rPr>
          <w:rFonts w:ascii="Times New Roman" w:hAnsi="Times New Roman" w:cs="Times New Roman"/>
          <w:sz w:val="28"/>
          <w:szCs w:val="28"/>
          <w:lang w:val="kk-KZ"/>
        </w:rPr>
        <w:t xml:space="preserve"> всеми видами </w:t>
      </w:r>
      <w:r w:rsidR="00C96725">
        <w:rPr>
          <w:rFonts w:ascii="Times New Roman" w:hAnsi="Times New Roman" w:cs="Times New Roman"/>
          <w:sz w:val="28"/>
          <w:szCs w:val="28"/>
          <w:lang w:val="kk-KZ"/>
        </w:rPr>
        <w:t>летнего</w:t>
      </w:r>
      <w:r w:rsidR="0066733B">
        <w:rPr>
          <w:rFonts w:ascii="Times New Roman" w:hAnsi="Times New Roman" w:cs="Times New Roman"/>
          <w:sz w:val="28"/>
          <w:szCs w:val="28"/>
          <w:lang w:val="kk-KZ"/>
        </w:rPr>
        <w:t xml:space="preserve"> отдыха  охвачено более 84000 детей и подростков. 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 В течении лета   в пришкольных лагерях </w:t>
      </w:r>
      <w:r w:rsidR="00C96725">
        <w:rPr>
          <w:rFonts w:ascii="Times New Roman" w:hAnsi="Times New Roman" w:cs="Times New Roman"/>
          <w:sz w:val="28"/>
          <w:szCs w:val="28"/>
          <w:lang w:val="kk-KZ"/>
        </w:rPr>
        <w:t xml:space="preserve">провели  отдых 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166 детей  </w:t>
      </w:r>
      <w:r w:rsidR="00C96725">
        <w:rPr>
          <w:rFonts w:ascii="Times New Roman" w:hAnsi="Times New Roman" w:cs="Times New Roman"/>
          <w:sz w:val="28"/>
          <w:szCs w:val="28"/>
          <w:lang w:val="kk-KZ"/>
        </w:rPr>
        <w:t xml:space="preserve"> работников образования.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4075" w:rsidRDefault="00C96725" w:rsidP="0053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 xml:space="preserve">В 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 санаториях «Мо</w:t>
      </w:r>
      <w:r w:rsidR="001A39BA">
        <w:rPr>
          <w:rFonts w:ascii="Times New Roman" w:hAnsi="Times New Roman" w:cs="Times New Roman"/>
          <w:sz w:val="28"/>
          <w:szCs w:val="28"/>
          <w:lang w:val="kk-KZ"/>
        </w:rPr>
        <w:t>йы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>лды»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«Мерке», «Манкент», «Көктем» и 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 «Сосновый бор» </w:t>
      </w:r>
      <w:r>
        <w:rPr>
          <w:rFonts w:ascii="Times New Roman" w:hAnsi="Times New Roman" w:cs="Times New Roman"/>
          <w:sz w:val="28"/>
          <w:szCs w:val="28"/>
          <w:lang w:val="kk-KZ"/>
        </w:rPr>
        <w:t>оздоровлено</w:t>
      </w:r>
      <w:r w:rsidR="00FE11D8">
        <w:rPr>
          <w:rFonts w:ascii="Times New Roman" w:hAnsi="Times New Roman" w:cs="Times New Roman"/>
          <w:sz w:val="28"/>
          <w:szCs w:val="28"/>
          <w:lang w:val="kk-KZ"/>
        </w:rPr>
        <w:t xml:space="preserve">  250 работников  образования на сумму более 23 млн. тенге.</w:t>
      </w:r>
    </w:p>
    <w:p w:rsidR="006C0109" w:rsidRDefault="006C0109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Аналогичная работа  по организации летнего отдыха 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 xml:space="preserve">членов профсоюза и детей </w:t>
      </w:r>
      <w:r w:rsidR="00F632AC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F632AC">
        <w:rPr>
          <w:rFonts w:ascii="Times New Roman" w:hAnsi="Times New Roman" w:cs="Times New Roman"/>
          <w:sz w:val="28"/>
          <w:szCs w:val="28"/>
          <w:lang w:val="kk-KZ"/>
        </w:rPr>
        <w:t>оди</w:t>
      </w:r>
      <w:r w:rsidR="00BE3589">
        <w:rPr>
          <w:rFonts w:ascii="Times New Roman" w:hAnsi="Times New Roman" w:cs="Times New Roman"/>
          <w:sz w:val="28"/>
          <w:szCs w:val="28"/>
          <w:lang w:val="kk-KZ"/>
        </w:rPr>
        <w:t xml:space="preserve">лась </w:t>
      </w:r>
      <w:r w:rsidR="00F632AC">
        <w:rPr>
          <w:rFonts w:ascii="Times New Roman" w:hAnsi="Times New Roman" w:cs="Times New Roman"/>
          <w:sz w:val="28"/>
          <w:szCs w:val="28"/>
          <w:lang w:val="kk-KZ"/>
        </w:rPr>
        <w:t xml:space="preserve">и другими </w:t>
      </w:r>
      <w:r>
        <w:rPr>
          <w:rFonts w:ascii="Times New Roman" w:hAnsi="Times New Roman" w:cs="Times New Roman"/>
          <w:sz w:val="28"/>
          <w:szCs w:val="28"/>
          <w:lang w:val="kk-KZ"/>
        </w:rPr>
        <w:t>областными и территориальными профсоюзными организациями.</w:t>
      </w:r>
    </w:p>
    <w:p w:rsidR="00F632AC" w:rsidRDefault="00BE3589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Всего из профсоюзного бюжета областных </w:t>
      </w:r>
      <w:r w:rsidR="006C0109">
        <w:rPr>
          <w:rFonts w:ascii="Times New Roman" w:hAnsi="Times New Roman" w:cs="Times New Roman"/>
          <w:sz w:val="28"/>
          <w:szCs w:val="28"/>
          <w:lang w:val="kk-KZ"/>
        </w:rPr>
        <w:t xml:space="preserve">и территориальных профсоюзных организаций  на  летнеий отдых, оздоровление  членов профсоюза  было выделено 490 954 341 тенге, а детей  - 92 429 170 тенге.  </w:t>
      </w:r>
    </w:p>
    <w:p w:rsidR="00D71E18" w:rsidRDefault="00F632AC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 отметить,  из 19 членских организаций  отраслевого профсоюза  </w:t>
      </w:r>
      <w:r w:rsidR="00D71E18">
        <w:rPr>
          <w:rFonts w:ascii="Times New Roman" w:hAnsi="Times New Roman" w:cs="Times New Roman"/>
          <w:sz w:val="28"/>
          <w:szCs w:val="28"/>
          <w:lang w:val="kk-KZ"/>
        </w:rPr>
        <w:t xml:space="preserve">письменную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информацию  по итогам отдыха, оздоровления  работников,  детей и подростков  представили  </w:t>
      </w:r>
      <w:r w:rsidR="00D71E18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организаций. Вопросы  организации  летнего отдыха  более подробно  осв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ещены  в итоговых  информациях Жезказганского территориального,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Павлодарского, Карагандинского, 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Восточно-Казахстанского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областных  комитетов профсоюза.   </w:t>
      </w:r>
    </w:p>
    <w:p w:rsidR="003D0A92" w:rsidRDefault="00D71E18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целом, большинством  членских организаций  информации, представленные  по рассматриваемому  вопросу неполные, они ограничиваются в основном изложением цифровых  данных, 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указанных в табличных  материалах. 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104C">
        <w:rPr>
          <w:rFonts w:ascii="Times New Roman" w:hAnsi="Times New Roman" w:cs="Times New Roman"/>
          <w:sz w:val="28"/>
          <w:szCs w:val="28"/>
          <w:lang w:val="kk-KZ"/>
        </w:rPr>
        <w:t>В  информациях в</w:t>
      </w:r>
      <w:r>
        <w:rPr>
          <w:rFonts w:ascii="Times New Roman" w:hAnsi="Times New Roman" w:cs="Times New Roman"/>
          <w:sz w:val="28"/>
          <w:szCs w:val="28"/>
          <w:lang w:val="kk-KZ"/>
        </w:rPr>
        <w:t>не поля зрения остаются вопросы  укрепления  и  расширения  материальной  базы  детского отдыха, проблемные вопросы</w:t>
      </w:r>
      <w:r w:rsidR="003D0A9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имевшие место в ходе </w:t>
      </w:r>
      <w:r w:rsidR="003D0A92">
        <w:rPr>
          <w:rFonts w:ascii="Times New Roman" w:hAnsi="Times New Roman" w:cs="Times New Roman"/>
          <w:sz w:val="28"/>
          <w:szCs w:val="28"/>
          <w:lang w:val="kk-KZ"/>
        </w:rPr>
        <w:t xml:space="preserve"> летнего отдыха  детей. </w:t>
      </w:r>
    </w:p>
    <w:p w:rsidR="00EF4A40" w:rsidRPr="00461DF3" w:rsidRDefault="003D0A92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Анализируя  представленны</w:t>
      </w:r>
      <w:r w:rsidR="009A5ED3">
        <w:rPr>
          <w:rFonts w:ascii="Times New Roman" w:hAnsi="Times New Roman" w:cs="Times New Roman"/>
          <w:sz w:val="28"/>
          <w:szCs w:val="28"/>
          <w:lang w:val="kk-KZ"/>
        </w:rPr>
        <w:t>е  материалы, а также  тот факт</w:t>
      </w:r>
      <w:r>
        <w:rPr>
          <w:rFonts w:ascii="Times New Roman" w:hAnsi="Times New Roman" w:cs="Times New Roman"/>
          <w:sz w:val="28"/>
          <w:szCs w:val="28"/>
          <w:lang w:val="kk-KZ"/>
        </w:rPr>
        <w:t>, что 8</w:t>
      </w:r>
      <w:r w:rsidR="00CF7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членских организаий  не представили  письменные информации, пояснения</w:t>
      </w:r>
      <w:r w:rsidR="009A5ED3">
        <w:rPr>
          <w:rFonts w:ascii="Times New Roman" w:hAnsi="Times New Roman" w:cs="Times New Roman"/>
          <w:sz w:val="28"/>
          <w:szCs w:val="28"/>
          <w:lang w:val="kk-KZ"/>
        </w:rPr>
        <w:t xml:space="preserve"> к отчетам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об организации летнего  отдыха детей, следует  сделать вывод о  нек</w:t>
      </w:r>
      <w:r w:rsidR="00412067">
        <w:rPr>
          <w:rFonts w:ascii="Times New Roman" w:hAnsi="Times New Roman" w:cs="Times New Roman"/>
          <w:sz w:val="28"/>
          <w:szCs w:val="28"/>
          <w:lang w:val="kk-KZ"/>
        </w:rPr>
        <w:t>оторо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12067">
        <w:rPr>
          <w:rFonts w:ascii="Times New Roman" w:hAnsi="Times New Roman" w:cs="Times New Roman"/>
          <w:sz w:val="28"/>
          <w:szCs w:val="28"/>
          <w:lang w:val="kk-KZ"/>
        </w:rPr>
        <w:t xml:space="preserve">  ослаблени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12067">
        <w:rPr>
          <w:rFonts w:ascii="Times New Roman" w:hAnsi="Times New Roman" w:cs="Times New Roman"/>
          <w:sz w:val="28"/>
          <w:szCs w:val="28"/>
          <w:lang w:val="kk-KZ"/>
        </w:rPr>
        <w:t xml:space="preserve">  внимания  профорганов  к вопросам  детского отдыха.</w:t>
      </w:r>
      <w:r w:rsidR="00D71E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2A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676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1DF3" w:rsidRPr="00977C7F" w:rsidRDefault="009A5ED3" w:rsidP="006C0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на рассмотрение.</w:t>
      </w:r>
    </w:p>
    <w:p w:rsidR="00461DF3" w:rsidRDefault="00461DF3" w:rsidP="008A3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07B0" w:rsidRPr="000707B0" w:rsidRDefault="000707B0" w:rsidP="008A3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2067" w:rsidRPr="00977C7F" w:rsidRDefault="00412067" w:rsidP="008A3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844" w:rsidRDefault="00A62844" w:rsidP="008A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:rsidR="00F67645" w:rsidRPr="008A340C" w:rsidRDefault="00A62844" w:rsidP="008A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3D0A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1D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Мукашева</w:t>
      </w:r>
      <w:r w:rsidR="000707B0" w:rsidRPr="000707B0">
        <w:rPr>
          <w:rFonts w:ascii="Times New Roman" w:hAnsi="Times New Roman" w:cs="Times New Roman"/>
          <w:sz w:val="28"/>
          <w:szCs w:val="28"/>
        </w:rPr>
        <w:t xml:space="preserve"> </w:t>
      </w:r>
      <w:r w:rsidR="000707B0">
        <w:rPr>
          <w:rFonts w:ascii="Times New Roman" w:hAnsi="Times New Roman" w:cs="Times New Roman"/>
          <w:sz w:val="28"/>
          <w:szCs w:val="28"/>
        </w:rPr>
        <w:t>А.М.</w:t>
      </w:r>
    </w:p>
    <w:sectPr w:rsidR="00F67645" w:rsidRPr="008A340C" w:rsidSect="0054104C">
      <w:footerReference w:type="default" r:id="rId7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91" w:rsidRDefault="00932791" w:rsidP="00963592">
      <w:pPr>
        <w:spacing w:after="0" w:line="240" w:lineRule="auto"/>
      </w:pPr>
      <w:r>
        <w:separator/>
      </w:r>
    </w:p>
  </w:endnote>
  <w:endnote w:type="continuationSeparator" w:id="1">
    <w:p w:rsidR="00932791" w:rsidRDefault="00932791" w:rsidP="0096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673"/>
      <w:docPartObj>
        <w:docPartGallery w:val="Page Numbers (Bottom of Page)"/>
        <w:docPartUnique/>
      </w:docPartObj>
    </w:sdtPr>
    <w:sdtContent>
      <w:p w:rsidR="00F632AC" w:rsidRDefault="00162287">
        <w:pPr>
          <w:pStyle w:val="a6"/>
          <w:jc w:val="center"/>
        </w:pPr>
        <w:fldSimple w:instr=" PAGE   \* MERGEFORMAT ">
          <w:r w:rsidR="000707B0">
            <w:rPr>
              <w:noProof/>
            </w:rPr>
            <w:t>4</w:t>
          </w:r>
        </w:fldSimple>
      </w:p>
    </w:sdtContent>
  </w:sdt>
  <w:p w:rsidR="00F632AC" w:rsidRDefault="00F632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91" w:rsidRDefault="00932791" w:rsidP="00963592">
      <w:pPr>
        <w:spacing w:after="0" w:line="240" w:lineRule="auto"/>
      </w:pPr>
      <w:r>
        <w:separator/>
      </w:r>
    </w:p>
  </w:footnote>
  <w:footnote w:type="continuationSeparator" w:id="1">
    <w:p w:rsidR="00932791" w:rsidRDefault="00932791" w:rsidP="0096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C6A"/>
    <w:rsid w:val="000047D3"/>
    <w:rsid w:val="000060D8"/>
    <w:rsid w:val="000358CF"/>
    <w:rsid w:val="0005201E"/>
    <w:rsid w:val="00052C1D"/>
    <w:rsid w:val="000531EF"/>
    <w:rsid w:val="00053FC1"/>
    <w:rsid w:val="000550F0"/>
    <w:rsid w:val="00055560"/>
    <w:rsid w:val="000679DC"/>
    <w:rsid w:val="000707B0"/>
    <w:rsid w:val="000969AF"/>
    <w:rsid w:val="000D413E"/>
    <w:rsid w:val="000F7534"/>
    <w:rsid w:val="00106C6B"/>
    <w:rsid w:val="00144003"/>
    <w:rsid w:val="00145DEE"/>
    <w:rsid w:val="00162287"/>
    <w:rsid w:val="001A39BA"/>
    <w:rsid w:val="001B03BD"/>
    <w:rsid w:val="00237C1E"/>
    <w:rsid w:val="002959D2"/>
    <w:rsid w:val="00297890"/>
    <w:rsid w:val="002A4075"/>
    <w:rsid w:val="002E7079"/>
    <w:rsid w:val="00357982"/>
    <w:rsid w:val="0037507D"/>
    <w:rsid w:val="003A0AE6"/>
    <w:rsid w:val="003C44DC"/>
    <w:rsid w:val="003D0A92"/>
    <w:rsid w:val="003E498E"/>
    <w:rsid w:val="00412067"/>
    <w:rsid w:val="00457584"/>
    <w:rsid w:val="00461DF3"/>
    <w:rsid w:val="0046459A"/>
    <w:rsid w:val="00475CED"/>
    <w:rsid w:val="004A03FB"/>
    <w:rsid w:val="005074AE"/>
    <w:rsid w:val="00534A88"/>
    <w:rsid w:val="0054104C"/>
    <w:rsid w:val="0054602D"/>
    <w:rsid w:val="00552463"/>
    <w:rsid w:val="005B236E"/>
    <w:rsid w:val="005C2320"/>
    <w:rsid w:val="006160B7"/>
    <w:rsid w:val="00623C4B"/>
    <w:rsid w:val="006416AA"/>
    <w:rsid w:val="00662162"/>
    <w:rsid w:val="006645DC"/>
    <w:rsid w:val="00666C3F"/>
    <w:rsid w:val="0066733B"/>
    <w:rsid w:val="006A0F9A"/>
    <w:rsid w:val="006C0109"/>
    <w:rsid w:val="006D2F53"/>
    <w:rsid w:val="006F55D2"/>
    <w:rsid w:val="00740978"/>
    <w:rsid w:val="00744516"/>
    <w:rsid w:val="00796DCA"/>
    <w:rsid w:val="007F1FF8"/>
    <w:rsid w:val="00817D4E"/>
    <w:rsid w:val="008A2D40"/>
    <w:rsid w:val="008A340C"/>
    <w:rsid w:val="008A3847"/>
    <w:rsid w:val="008A57E0"/>
    <w:rsid w:val="008D19F6"/>
    <w:rsid w:val="008F1005"/>
    <w:rsid w:val="009108CB"/>
    <w:rsid w:val="00932791"/>
    <w:rsid w:val="00937B6C"/>
    <w:rsid w:val="0096018C"/>
    <w:rsid w:val="00963592"/>
    <w:rsid w:val="009771AD"/>
    <w:rsid w:val="00977C7F"/>
    <w:rsid w:val="009A5ED3"/>
    <w:rsid w:val="009C0160"/>
    <w:rsid w:val="009C4744"/>
    <w:rsid w:val="009F3129"/>
    <w:rsid w:val="00A62844"/>
    <w:rsid w:val="00AC273E"/>
    <w:rsid w:val="00B1451B"/>
    <w:rsid w:val="00B22131"/>
    <w:rsid w:val="00B33644"/>
    <w:rsid w:val="00B3740A"/>
    <w:rsid w:val="00B45440"/>
    <w:rsid w:val="00B751E6"/>
    <w:rsid w:val="00BE3589"/>
    <w:rsid w:val="00BF4392"/>
    <w:rsid w:val="00C40EA6"/>
    <w:rsid w:val="00C76415"/>
    <w:rsid w:val="00C91FD7"/>
    <w:rsid w:val="00C96725"/>
    <w:rsid w:val="00CB2417"/>
    <w:rsid w:val="00CB54D9"/>
    <w:rsid w:val="00CC1E60"/>
    <w:rsid w:val="00CC4DD7"/>
    <w:rsid w:val="00CD02C3"/>
    <w:rsid w:val="00CF7F1B"/>
    <w:rsid w:val="00D3504B"/>
    <w:rsid w:val="00D35EFB"/>
    <w:rsid w:val="00D64505"/>
    <w:rsid w:val="00D71E18"/>
    <w:rsid w:val="00DA0C79"/>
    <w:rsid w:val="00DA38B3"/>
    <w:rsid w:val="00DC3C66"/>
    <w:rsid w:val="00E45586"/>
    <w:rsid w:val="00E64488"/>
    <w:rsid w:val="00E70218"/>
    <w:rsid w:val="00EA5068"/>
    <w:rsid w:val="00EF4A40"/>
    <w:rsid w:val="00EF640B"/>
    <w:rsid w:val="00EF7C6A"/>
    <w:rsid w:val="00F632AC"/>
    <w:rsid w:val="00F63A9E"/>
    <w:rsid w:val="00F67645"/>
    <w:rsid w:val="00F751B1"/>
    <w:rsid w:val="00FA6C52"/>
    <w:rsid w:val="00FD4C7A"/>
    <w:rsid w:val="00FE11D8"/>
    <w:rsid w:val="00FF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44"/>
  </w:style>
  <w:style w:type="paragraph" w:styleId="1">
    <w:name w:val="heading 1"/>
    <w:basedOn w:val="a"/>
    <w:next w:val="a"/>
    <w:link w:val="10"/>
    <w:uiPriority w:val="9"/>
    <w:qFormat/>
    <w:rsid w:val="00534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4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B751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751E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B751E6"/>
    <w:pPr>
      <w:suppressAutoHyphens/>
      <w:spacing w:after="0" w:line="240" w:lineRule="auto"/>
    </w:pPr>
    <w:rPr>
      <w:rFonts w:ascii="Calibri" w:eastAsia="Times New Roman" w:hAnsi="Calibri" w:cs="Times New Roman"/>
      <w:lang w:val="kk-KZ" w:eastAsia="ar-SA"/>
    </w:rPr>
  </w:style>
  <w:style w:type="paragraph" w:styleId="a3">
    <w:name w:val="No Spacing"/>
    <w:uiPriority w:val="1"/>
    <w:qFormat/>
    <w:rsid w:val="00534A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4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4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9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592"/>
  </w:style>
  <w:style w:type="paragraph" w:styleId="a6">
    <w:name w:val="footer"/>
    <w:basedOn w:val="a"/>
    <w:link w:val="a7"/>
    <w:uiPriority w:val="99"/>
    <w:unhideWhenUsed/>
    <w:rsid w:val="009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86F7-9CBB-4291-A059-68880486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57</cp:revision>
  <cp:lastPrinted>2015-12-24T09:39:00Z</cp:lastPrinted>
  <dcterms:created xsi:type="dcterms:W3CDTF">2015-10-07T06:05:00Z</dcterms:created>
  <dcterms:modified xsi:type="dcterms:W3CDTF">2015-12-24T09:40:00Z</dcterms:modified>
</cp:coreProperties>
</file>