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1B" w:rsidRDefault="00A8191B" w:rsidP="00A8191B">
      <w:pPr>
        <w:pStyle w:val="ac"/>
        <w:tabs>
          <w:tab w:val="left" w:pos="10348"/>
        </w:tabs>
        <w:ind w:left="0"/>
        <w:jc w:val="center"/>
        <w:rPr>
          <w:b/>
          <w:sz w:val="28"/>
          <w:szCs w:val="28"/>
          <w:lang w:val="kk-KZ"/>
        </w:rPr>
      </w:pPr>
      <w:r w:rsidRPr="00624DEF">
        <w:rPr>
          <w:b/>
          <w:sz w:val="28"/>
          <w:szCs w:val="28"/>
          <w:lang w:val="kk-KZ"/>
        </w:rPr>
        <w:t>Жезқазған аумақтық кәсіподақ ұйымының Кәсіподақтың</w:t>
      </w:r>
    </w:p>
    <w:p w:rsidR="00A8191B" w:rsidRDefault="00A8191B" w:rsidP="00A8191B">
      <w:pPr>
        <w:pStyle w:val="ac"/>
        <w:tabs>
          <w:tab w:val="left" w:pos="10348"/>
        </w:tabs>
        <w:ind w:left="0"/>
        <w:jc w:val="center"/>
        <w:rPr>
          <w:b/>
          <w:sz w:val="28"/>
          <w:szCs w:val="28"/>
          <w:lang w:val="kk-KZ"/>
        </w:rPr>
      </w:pPr>
      <w:r w:rsidRPr="00624DEF">
        <w:rPr>
          <w:b/>
          <w:sz w:val="28"/>
          <w:szCs w:val="28"/>
          <w:lang w:val="kk-KZ"/>
        </w:rPr>
        <w:t>XIV съезінің шешімдері тұрғысында кәсіподақ мүшелерінің</w:t>
      </w:r>
    </w:p>
    <w:p w:rsidR="00A8191B" w:rsidRDefault="00A8191B" w:rsidP="00A8191B">
      <w:pPr>
        <w:pStyle w:val="ac"/>
        <w:tabs>
          <w:tab w:val="left" w:pos="10348"/>
        </w:tabs>
        <w:ind w:left="0"/>
        <w:jc w:val="center"/>
        <w:rPr>
          <w:b/>
          <w:sz w:val="28"/>
          <w:szCs w:val="28"/>
          <w:lang w:val="kk-KZ"/>
        </w:rPr>
      </w:pPr>
      <w:r w:rsidRPr="00624DEF">
        <w:rPr>
          <w:b/>
          <w:sz w:val="28"/>
          <w:szCs w:val="28"/>
          <w:lang w:val="kk-KZ"/>
        </w:rPr>
        <w:t>әлеуметтік-еңбек құқықтары мен мүдделерін қорғау жөніндегі</w:t>
      </w:r>
    </w:p>
    <w:p w:rsidR="00A8191B" w:rsidRDefault="00A8191B" w:rsidP="00A8191B">
      <w:pPr>
        <w:pStyle w:val="ac"/>
        <w:tabs>
          <w:tab w:val="left" w:pos="10348"/>
        </w:tabs>
        <w:ind w:left="0"/>
        <w:jc w:val="center"/>
        <w:rPr>
          <w:b/>
          <w:sz w:val="28"/>
          <w:szCs w:val="28"/>
          <w:lang w:val="kk-KZ"/>
        </w:rPr>
      </w:pPr>
      <w:r w:rsidRPr="00624DEF">
        <w:rPr>
          <w:b/>
          <w:sz w:val="28"/>
          <w:szCs w:val="28"/>
          <w:lang w:val="kk-KZ"/>
        </w:rPr>
        <w:t>аудандық және қалалық, бастауыш кәсіподақ ұйымдары</w:t>
      </w:r>
    </w:p>
    <w:p w:rsidR="00A8191B" w:rsidRDefault="00A8191B" w:rsidP="00A8191B">
      <w:pPr>
        <w:pStyle w:val="ac"/>
        <w:tabs>
          <w:tab w:val="left" w:pos="10348"/>
        </w:tabs>
        <w:ind w:left="0"/>
        <w:jc w:val="center"/>
        <w:rPr>
          <w:b/>
          <w:sz w:val="28"/>
          <w:szCs w:val="28"/>
          <w:lang w:val="kk-KZ"/>
        </w:rPr>
      </w:pPr>
      <w:r w:rsidRPr="00624DEF">
        <w:rPr>
          <w:b/>
          <w:sz w:val="28"/>
          <w:szCs w:val="28"/>
          <w:lang w:val="kk-KZ"/>
        </w:rPr>
        <w:t>қызметінің тиімділігін арттыру жөніндегі жұмысы туралы</w:t>
      </w:r>
    </w:p>
    <w:p w:rsidR="00A8191B" w:rsidRPr="00624DEF" w:rsidRDefault="00A8191B" w:rsidP="00A8191B">
      <w:pPr>
        <w:pStyle w:val="ac"/>
        <w:tabs>
          <w:tab w:val="left" w:pos="10348"/>
        </w:tabs>
        <w:ind w:left="0"/>
        <w:jc w:val="center"/>
        <w:rPr>
          <w:b/>
          <w:sz w:val="28"/>
          <w:szCs w:val="28"/>
          <w:lang w:val="kk-KZ"/>
        </w:rPr>
      </w:pPr>
      <w:r>
        <w:rPr>
          <w:b/>
          <w:sz w:val="28"/>
          <w:szCs w:val="28"/>
          <w:lang w:val="kk-KZ"/>
        </w:rPr>
        <w:t xml:space="preserve">АҚПАРАТ </w:t>
      </w:r>
    </w:p>
    <w:p w:rsidR="00A8191B" w:rsidRPr="00624DEF" w:rsidRDefault="00A8191B" w:rsidP="00A8191B">
      <w:pPr>
        <w:pStyle w:val="a4"/>
        <w:tabs>
          <w:tab w:val="left" w:pos="8789"/>
        </w:tabs>
        <w:ind w:right="566" w:hanging="284"/>
        <w:rPr>
          <w:rFonts w:ascii="Times New Roman" w:hAnsi="Times New Roman"/>
          <w:b/>
          <w:sz w:val="28"/>
          <w:szCs w:val="28"/>
          <w:lang w:val="kk-KZ"/>
        </w:rPr>
      </w:pPr>
    </w:p>
    <w:p w:rsidR="00A8191B" w:rsidRDefault="008D7A0F" w:rsidP="008D7A0F">
      <w:pPr>
        <w:pStyle w:val="a4"/>
        <w:rPr>
          <w:rFonts w:ascii="Times New Roman" w:hAnsi="Times New Roman" w:cs="Times New Roman"/>
          <w:sz w:val="28"/>
          <w:szCs w:val="28"/>
          <w:lang w:val="kk-KZ"/>
        </w:rPr>
      </w:pPr>
      <w:r w:rsidRPr="00CA33D7">
        <w:rPr>
          <w:rFonts w:ascii="Times New Roman" w:hAnsi="Times New Roman" w:cs="Times New Roman"/>
          <w:sz w:val="28"/>
          <w:szCs w:val="28"/>
          <w:lang w:val="kk-KZ"/>
        </w:rPr>
        <w:t>Ж</w:t>
      </w:r>
      <w:r w:rsidR="00A8191B">
        <w:rPr>
          <w:rFonts w:ascii="Times New Roman" w:hAnsi="Times New Roman" w:cs="Times New Roman"/>
          <w:sz w:val="28"/>
          <w:szCs w:val="28"/>
          <w:lang w:val="kk-KZ"/>
        </w:rPr>
        <w:t>езқазған аумақтық кәсіподақ ұйымы 2020 жылғы 1</w:t>
      </w:r>
      <w:r w:rsidR="004F6495">
        <w:rPr>
          <w:rFonts w:ascii="Times New Roman" w:hAnsi="Times New Roman" w:cs="Times New Roman"/>
          <w:sz w:val="28"/>
          <w:szCs w:val="28"/>
          <w:lang w:val="kk-KZ"/>
        </w:rPr>
        <w:t xml:space="preserve"> </w:t>
      </w:r>
      <w:r w:rsidR="00A8191B">
        <w:rPr>
          <w:rFonts w:ascii="Times New Roman" w:hAnsi="Times New Roman" w:cs="Times New Roman"/>
          <w:sz w:val="28"/>
          <w:szCs w:val="28"/>
          <w:lang w:val="kk-KZ"/>
        </w:rPr>
        <w:t xml:space="preserve">қаңтардағы жағдай бойынша, жалпы саны </w:t>
      </w:r>
      <w:r w:rsidR="00A8191B">
        <w:rPr>
          <w:rFonts w:ascii="Times New Roman" w:hAnsi="Times New Roman" w:cs="Times New Roman"/>
          <w:b/>
          <w:sz w:val="28"/>
          <w:szCs w:val="28"/>
          <w:lang w:val="kk-KZ"/>
        </w:rPr>
        <w:t>22</w:t>
      </w:r>
      <w:r w:rsidR="004F6495">
        <w:rPr>
          <w:rFonts w:ascii="Times New Roman" w:hAnsi="Times New Roman" w:cs="Times New Roman"/>
          <w:b/>
          <w:sz w:val="28"/>
          <w:szCs w:val="28"/>
          <w:lang w:val="kk-KZ"/>
        </w:rPr>
        <w:t xml:space="preserve"> </w:t>
      </w:r>
      <w:r w:rsidR="00A8191B">
        <w:rPr>
          <w:rFonts w:ascii="Times New Roman" w:hAnsi="Times New Roman" w:cs="Times New Roman"/>
          <w:b/>
          <w:sz w:val="28"/>
          <w:szCs w:val="28"/>
          <w:lang w:val="kk-KZ"/>
        </w:rPr>
        <w:t>591 кәсіподақ мүшесімен</w:t>
      </w:r>
      <w:r w:rsidR="00A8191B">
        <w:rPr>
          <w:rFonts w:ascii="Times New Roman" w:hAnsi="Times New Roman" w:cs="Times New Roman"/>
          <w:sz w:val="28"/>
          <w:szCs w:val="28"/>
          <w:lang w:val="kk-KZ"/>
        </w:rPr>
        <w:t xml:space="preserve"> 4 қалалық </w:t>
      </w:r>
      <w:r w:rsidR="00A8191B" w:rsidRPr="00A8191B">
        <w:rPr>
          <w:rFonts w:ascii="Times New Roman" w:hAnsi="Times New Roman" w:cs="Times New Roman"/>
          <w:sz w:val="28"/>
          <w:szCs w:val="28"/>
          <w:lang w:val="kk-KZ"/>
        </w:rPr>
        <w:t>(Жезқ</w:t>
      </w:r>
      <w:r w:rsidR="00A8191B">
        <w:rPr>
          <w:rFonts w:ascii="Times New Roman" w:hAnsi="Times New Roman" w:cs="Times New Roman"/>
          <w:sz w:val="28"/>
          <w:szCs w:val="28"/>
          <w:lang w:val="kk-KZ"/>
        </w:rPr>
        <w:t>азған, Сәтбаев, Балқаш, Қаражал</w:t>
      </w:r>
      <w:r w:rsidR="00A8191B" w:rsidRPr="00A8191B">
        <w:rPr>
          <w:rFonts w:ascii="Times New Roman" w:hAnsi="Times New Roman" w:cs="Times New Roman"/>
          <w:sz w:val="28"/>
          <w:szCs w:val="28"/>
          <w:lang w:val="kk-KZ"/>
        </w:rPr>
        <w:t>),</w:t>
      </w:r>
      <w:r w:rsidR="00A8191B">
        <w:rPr>
          <w:rFonts w:ascii="Times New Roman" w:hAnsi="Times New Roman" w:cs="Times New Roman"/>
          <w:sz w:val="28"/>
          <w:szCs w:val="28"/>
          <w:lang w:val="kk-KZ"/>
        </w:rPr>
        <w:t xml:space="preserve"> 4 аудандық </w:t>
      </w:r>
      <w:r w:rsidR="00A8191B" w:rsidRPr="00A8191B">
        <w:rPr>
          <w:rFonts w:ascii="Times New Roman" w:hAnsi="Times New Roman" w:cs="Times New Roman"/>
          <w:sz w:val="28"/>
          <w:szCs w:val="28"/>
          <w:lang w:val="kk-KZ"/>
        </w:rPr>
        <w:t>(</w:t>
      </w:r>
      <w:r w:rsidR="00A8191B">
        <w:rPr>
          <w:rFonts w:ascii="Times New Roman" w:hAnsi="Times New Roman" w:cs="Times New Roman"/>
          <w:sz w:val="28"/>
          <w:szCs w:val="28"/>
          <w:lang w:val="kk-KZ"/>
        </w:rPr>
        <w:t>Ұлытау, Жаңаарқа</w:t>
      </w:r>
      <w:r w:rsidR="00A8191B" w:rsidRPr="00A8191B">
        <w:rPr>
          <w:rFonts w:ascii="Times New Roman" w:hAnsi="Times New Roman" w:cs="Times New Roman"/>
          <w:sz w:val="28"/>
          <w:szCs w:val="28"/>
          <w:lang w:val="kk-KZ"/>
        </w:rPr>
        <w:t xml:space="preserve">, </w:t>
      </w:r>
      <w:r w:rsidR="00A8191B">
        <w:rPr>
          <w:rFonts w:ascii="Times New Roman" w:hAnsi="Times New Roman" w:cs="Times New Roman"/>
          <w:sz w:val="28"/>
          <w:szCs w:val="28"/>
          <w:lang w:val="kk-KZ"/>
        </w:rPr>
        <w:t>Шет, Ақтоғай</w:t>
      </w:r>
      <w:r w:rsidR="00A8191B" w:rsidRPr="00A8191B">
        <w:rPr>
          <w:rFonts w:ascii="Times New Roman" w:hAnsi="Times New Roman" w:cs="Times New Roman"/>
          <w:sz w:val="28"/>
          <w:szCs w:val="28"/>
          <w:lang w:val="kk-KZ"/>
        </w:rPr>
        <w:t xml:space="preserve">) </w:t>
      </w:r>
      <w:r w:rsidR="00A8191B">
        <w:rPr>
          <w:rFonts w:ascii="Times New Roman" w:hAnsi="Times New Roman" w:cs="Times New Roman"/>
          <w:sz w:val="28"/>
          <w:szCs w:val="28"/>
          <w:lang w:val="kk-KZ"/>
        </w:rPr>
        <w:t xml:space="preserve">және 298 бастауыш кәсіподақ ұйымдарын біріктіреді.  </w:t>
      </w:r>
    </w:p>
    <w:p w:rsidR="00471413" w:rsidRDefault="00D61452" w:rsidP="00471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Жарғысының ережелерін басшылыққа ала отырып, аумақтық ұйымның сайланбалы органдары </w:t>
      </w:r>
      <w:r w:rsidR="009B61B6">
        <w:rPr>
          <w:rFonts w:ascii="Times New Roman" w:hAnsi="Times New Roman" w:cs="Times New Roman"/>
          <w:sz w:val="28"/>
          <w:szCs w:val="28"/>
          <w:lang w:val="kk-KZ"/>
        </w:rPr>
        <w:t xml:space="preserve">кәсіподақ мүшелері – аймақтағы </w:t>
      </w:r>
      <w:r w:rsidR="00471413">
        <w:rPr>
          <w:rFonts w:ascii="Times New Roman" w:hAnsi="Times New Roman" w:cs="Times New Roman"/>
          <w:sz w:val="28"/>
          <w:szCs w:val="28"/>
          <w:lang w:val="kk-KZ"/>
        </w:rPr>
        <w:t>білім саласы</w:t>
      </w:r>
      <w:r w:rsidR="009B61B6">
        <w:rPr>
          <w:rFonts w:ascii="Times New Roman" w:hAnsi="Times New Roman" w:cs="Times New Roman"/>
          <w:sz w:val="28"/>
          <w:szCs w:val="28"/>
          <w:lang w:val="kk-KZ"/>
        </w:rPr>
        <w:t xml:space="preserve"> қызметкерлерінің әлеуметтік-еңбек құқықтары мен мүдделерін қорғау жөніндегі </w:t>
      </w:r>
      <w:r w:rsidR="00471413">
        <w:rPr>
          <w:rFonts w:ascii="Times New Roman" w:hAnsi="Times New Roman" w:cs="Times New Roman"/>
          <w:sz w:val="28"/>
          <w:szCs w:val="28"/>
          <w:lang w:val="kk-KZ"/>
        </w:rPr>
        <w:t xml:space="preserve">қызметтерін арттыруға, кәсіподақ ұйымдарын ұйымдастырушылық нығайтуға бағытталған төменгі кәсіподақ органдарын басқару мен олардың қызметін үйлестіру жөнінде нақты жұмыс жүргізеді. </w:t>
      </w:r>
    </w:p>
    <w:p w:rsidR="00471413" w:rsidRDefault="00471413" w:rsidP="00471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Аумақтық кәсіподақ ұйымының жұмыс жоспарына сәйкес 2018-2020 ж.ж. ішінде алқалы органдардың </w:t>
      </w:r>
      <w:r w:rsidR="004F6495">
        <w:rPr>
          <w:rFonts w:ascii="Times New Roman" w:hAnsi="Times New Roman" w:cs="Times New Roman"/>
          <w:sz w:val="28"/>
          <w:szCs w:val="28"/>
          <w:lang w:val="kk-KZ"/>
        </w:rPr>
        <w:t>отырыстарында</w:t>
      </w:r>
      <w:r>
        <w:rPr>
          <w:rFonts w:ascii="Times New Roman" w:hAnsi="Times New Roman" w:cs="Times New Roman"/>
          <w:sz w:val="28"/>
          <w:szCs w:val="28"/>
          <w:lang w:val="kk-KZ"/>
        </w:rPr>
        <w:t xml:space="preserve"> қалалық және аудандық, бастауыш  кәсіподақ ұйымдарының қызметтеріне қатысты есептер мен ақпараттар тыңдалды.  </w:t>
      </w:r>
    </w:p>
    <w:p w:rsidR="00471413" w:rsidRDefault="001F29B8" w:rsidP="004714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ұйымдарының негізгі жұмыс бағыттарының бірі әлеуметтік әріптестікті әрі қарай дамыту, кәсіподақ мүшелерінің еңбек құқықтары мен мүдделерін қорғау, жұмыс орындарында еңбекті қорғау және еңбек қауіпсіздігінің мәселелері болып табылады. </w:t>
      </w:r>
    </w:p>
    <w:p w:rsidR="00471413" w:rsidRPr="00471413" w:rsidRDefault="001F29B8" w:rsidP="001F29B8">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ұйымдарында </w:t>
      </w:r>
      <w:r w:rsidRPr="004F6495">
        <w:rPr>
          <w:rFonts w:ascii="Times New Roman" w:hAnsi="Times New Roman" w:cs="Times New Roman"/>
          <w:sz w:val="28"/>
          <w:szCs w:val="28"/>
          <w:lang w:val="kk-KZ"/>
        </w:rPr>
        <w:t>ХІV</w:t>
      </w:r>
      <w:r w:rsidR="004F6495" w:rsidRPr="004F649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съездің шешімдерін, Қазақстандық салалық білім және ғылым қызметкерлері кәсіподағының 2019-2024 жылдарға арналған қызметінің Бағдарламасын түсіндіру жөнінде мақсатты бағытталған жұмыс жүргізіледі. </w:t>
      </w:r>
    </w:p>
    <w:p w:rsidR="004F6495" w:rsidRDefault="004F6495" w:rsidP="009D02AB">
      <w:pPr>
        <w:pStyle w:val="a3"/>
        <w:spacing w:before="0" w:beforeAutospacing="0" w:after="0" w:afterAutospacing="0"/>
        <w:ind w:firstLine="708"/>
        <w:rPr>
          <w:b/>
          <w:sz w:val="28"/>
          <w:szCs w:val="28"/>
          <w:lang w:val="kk-KZ"/>
        </w:rPr>
      </w:pPr>
    </w:p>
    <w:p w:rsidR="000E5E11" w:rsidRPr="001F29B8" w:rsidRDefault="001F29B8" w:rsidP="009D02AB">
      <w:pPr>
        <w:pStyle w:val="a3"/>
        <w:spacing w:before="0" w:beforeAutospacing="0" w:after="0" w:afterAutospacing="0"/>
        <w:ind w:firstLine="708"/>
        <w:rPr>
          <w:b/>
          <w:sz w:val="28"/>
          <w:szCs w:val="28"/>
          <w:lang w:val="kk-KZ"/>
        </w:rPr>
      </w:pPr>
      <w:r>
        <w:rPr>
          <w:b/>
          <w:sz w:val="28"/>
          <w:szCs w:val="28"/>
          <w:lang w:val="kk-KZ"/>
        </w:rPr>
        <w:t>Әлеуметтік әріптестік</w:t>
      </w:r>
    </w:p>
    <w:p w:rsidR="003F4902" w:rsidRDefault="003F4902" w:rsidP="009D02AB">
      <w:pPr>
        <w:pStyle w:val="a3"/>
        <w:spacing w:before="0" w:beforeAutospacing="0" w:after="0" w:afterAutospacing="0"/>
        <w:ind w:firstLine="708"/>
        <w:jc w:val="both"/>
        <w:rPr>
          <w:sz w:val="28"/>
          <w:szCs w:val="28"/>
          <w:lang w:val="kk-KZ"/>
        </w:rPr>
      </w:pPr>
      <w:r>
        <w:rPr>
          <w:sz w:val="28"/>
          <w:szCs w:val="28"/>
          <w:lang w:val="kk-KZ"/>
        </w:rPr>
        <w:t xml:space="preserve">Қарағанды облыстық </w:t>
      </w:r>
      <w:r w:rsidR="004F6495">
        <w:rPr>
          <w:sz w:val="28"/>
          <w:szCs w:val="28"/>
          <w:lang w:val="kk-KZ"/>
        </w:rPr>
        <w:t>Б</w:t>
      </w:r>
      <w:r>
        <w:rPr>
          <w:sz w:val="28"/>
          <w:szCs w:val="28"/>
          <w:lang w:val="kk-KZ"/>
        </w:rPr>
        <w:t xml:space="preserve">ілім </w:t>
      </w:r>
      <w:r w:rsidR="004F6495">
        <w:rPr>
          <w:sz w:val="28"/>
          <w:szCs w:val="28"/>
          <w:lang w:val="kk-KZ"/>
        </w:rPr>
        <w:t>б</w:t>
      </w:r>
      <w:r>
        <w:rPr>
          <w:sz w:val="28"/>
          <w:szCs w:val="28"/>
          <w:lang w:val="kk-KZ"/>
        </w:rPr>
        <w:t xml:space="preserve">асқармасы, «Атамекен» ҚР ҰКП облыстың кәсіпкерлер палатасы және салалық білім және ғылым қызметкерлері кәсіподағының Жезқазған аумақтық кәсіподақ ұйымының арасында 2018-2020 жылдарға арналған әлеуметтік әріптестік туралы Келісім жасалған. Аймақтағы 292 бастауыш кәсіподақ ұйымында ұжымдық шарт жасалған. </w:t>
      </w:r>
    </w:p>
    <w:p w:rsidR="003F4902" w:rsidRDefault="003F4902" w:rsidP="00D56E1F">
      <w:pPr>
        <w:pStyle w:val="a3"/>
        <w:spacing w:before="0" w:beforeAutospacing="0" w:after="0" w:afterAutospacing="0"/>
        <w:ind w:firstLine="708"/>
        <w:jc w:val="both"/>
        <w:rPr>
          <w:sz w:val="28"/>
          <w:szCs w:val="28"/>
          <w:lang w:val="kk-KZ"/>
        </w:rPr>
      </w:pPr>
      <w:r>
        <w:rPr>
          <w:sz w:val="28"/>
          <w:szCs w:val="28"/>
          <w:lang w:val="kk-KZ"/>
        </w:rPr>
        <w:t xml:space="preserve">Әлеуметтік әріптестік туралы Келісім аясында кәсіподақ мүшелері </w:t>
      </w:r>
      <w:r>
        <w:rPr>
          <w:color w:val="000000"/>
          <w:sz w:val="28"/>
          <w:szCs w:val="28"/>
          <w:lang w:val="kk-KZ"/>
        </w:rPr>
        <w:t xml:space="preserve">қалыпты еңбек жағдайын жасау, жалақының, шәкіртақының уақытында төленуі, жұмыс уақыты мен тынығу уақытының бақылануы жөнінде жеңілдіктермен және кепілдіктермен қамтамасыз етілген. </w:t>
      </w:r>
    </w:p>
    <w:p w:rsidR="003F4902" w:rsidRDefault="003F4902" w:rsidP="00D56E1F">
      <w:pPr>
        <w:pStyle w:val="a3"/>
        <w:spacing w:before="0" w:beforeAutospacing="0" w:after="0" w:afterAutospacing="0"/>
        <w:ind w:firstLine="708"/>
        <w:jc w:val="both"/>
        <w:rPr>
          <w:sz w:val="28"/>
          <w:szCs w:val="28"/>
          <w:lang w:val="kk-KZ"/>
        </w:rPr>
      </w:pPr>
      <w:r>
        <w:rPr>
          <w:sz w:val="28"/>
          <w:szCs w:val="28"/>
          <w:lang w:val="kk-KZ"/>
        </w:rPr>
        <w:t xml:space="preserve">Аймақтағы білім беру ұйымдарында жұмыстарынан айрылған немесе ақысыз демалысқа шығуға мәжбүр болған қызметкерлер тіркелмеген. Осыған орай, әлеуметтік әріптестік туралы аумақтық келісімге қосымша келісім жасау қажеттігі туындаған жоқ. </w:t>
      </w:r>
    </w:p>
    <w:p w:rsidR="003F4902" w:rsidRDefault="003F4902" w:rsidP="003F4902">
      <w:pPr>
        <w:pStyle w:val="a3"/>
        <w:spacing w:before="0" w:beforeAutospacing="0" w:after="0" w:afterAutospacing="0"/>
        <w:ind w:firstLine="708"/>
        <w:jc w:val="both"/>
        <w:rPr>
          <w:sz w:val="28"/>
          <w:szCs w:val="28"/>
          <w:lang w:val="kk-KZ"/>
        </w:rPr>
      </w:pPr>
      <w:r>
        <w:rPr>
          <w:sz w:val="28"/>
          <w:szCs w:val="28"/>
          <w:lang w:val="kk-KZ"/>
        </w:rPr>
        <w:t xml:space="preserve">Аумақтық ұйымның жергілікті атқарушы органдармен бірлесіп жүргізген жұмыстарының нәтижесінде, педагог қызметкерлерге коммуналдық қызметке </w:t>
      </w:r>
      <w:r>
        <w:rPr>
          <w:sz w:val="28"/>
          <w:szCs w:val="28"/>
          <w:lang w:val="kk-KZ"/>
        </w:rPr>
        <w:lastRenderedPageBreak/>
        <w:t>және отын алуға шығындарын жабуға бір білім қызметкері үшін 8000-25500 теңге шамасында қаражат бөлінеді. Соның ішінде: Жезқазған қаласының айналасындағы ауылдық  елді мекендерде</w:t>
      </w:r>
      <w:r w:rsidR="004F6495">
        <w:rPr>
          <w:sz w:val="28"/>
          <w:szCs w:val="28"/>
          <w:lang w:val="kk-KZ"/>
        </w:rPr>
        <w:t xml:space="preserve"> –</w:t>
      </w:r>
      <w:r>
        <w:rPr>
          <w:sz w:val="28"/>
          <w:szCs w:val="28"/>
          <w:lang w:val="kk-KZ"/>
        </w:rPr>
        <w:t xml:space="preserve"> 25500 теңге, Ұлытау ауданында</w:t>
      </w:r>
      <w:r w:rsidR="004F6495">
        <w:rPr>
          <w:sz w:val="28"/>
          <w:szCs w:val="28"/>
          <w:lang w:val="kk-KZ"/>
        </w:rPr>
        <w:t xml:space="preserve"> </w:t>
      </w:r>
      <w:r w:rsidR="00ED436C" w:rsidRPr="003F4902">
        <w:rPr>
          <w:sz w:val="28"/>
          <w:szCs w:val="28"/>
          <w:lang w:val="kk-KZ"/>
        </w:rPr>
        <w:t>-</w:t>
      </w:r>
      <w:r>
        <w:rPr>
          <w:sz w:val="28"/>
          <w:szCs w:val="28"/>
          <w:lang w:val="kk-KZ"/>
        </w:rPr>
        <w:t>10000</w:t>
      </w:r>
      <w:r w:rsidR="004F6495">
        <w:rPr>
          <w:sz w:val="28"/>
          <w:szCs w:val="28"/>
          <w:lang w:val="kk-KZ"/>
        </w:rPr>
        <w:t xml:space="preserve"> </w:t>
      </w:r>
      <w:r>
        <w:rPr>
          <w:sz w:val="28"/>
          <w:szCs w:val="28"/>
          <w:lang w:val="kk-KZ"/>
        </w:rPr>
        <w:t>теңге, Жаңаарқа ауданында – 8500 тең</w:t>
      </w:r>
      <w:r w:rsidR="00ED436C" w:rsidRPr="003F4902">
        <w:rPr>
          <w:sz w:val="28"/>
          <w:szCs w:val="28"/>
          <w:lang w:val="kk-KZ"/>
        </w:rPr>
        <w:t>ге.</w:t>
      </w:r>
      <w:r w:rsidR="004F6495">
        <w:rPr>
          <w:sz w:val="28"/>
          <w:szCs w:val="28"/>
          <w:lang w:val="kk-KZ"/>
        </w:rPr>
        <w:t xml:space="preserve"> </w:t>
      </w:r>
      <w:r>
        <w:rPr>
          <w:sz w:val="28"/>
          <w:szCs w:val="28"/>
          <w:lang w:val="kk-KZ"/>
        </w:rPr>
        <w:t>2</w:t>
      </w:r>
      <w:r w:rsidR="006E283E" w:rsidRPr="00CA33D7">
        <w:rPr>
          <w:sz w:val="28"/>
          <w:szCs w:val="28"/>
          <w:lang w:val="kk-KZ"/>
        </w:rPr>
        <w:t>019</w:t>
      </w:r>
      <w:r>
        <w:rPr>
          <w:sz w:val="28"/>
          <w:szCs w:val="28"/>
          <w:lang w:val="kk-KZ"/>
        </w:rPr>
        <w:t xml:space="preserve"> жылдан бастап  аудан әкімдігімен келіссөздер жүргізу нәтижесінде, ұзақ жылдар бойы </w:t>
      </w:r>
      <w:r w:rsidR="00367EBA">
        <w:rPr>
          <w:sz w:val="28"/>
          <w:szCs w:val="28"/>
          <w:lang w:val="kk-KZ"/>
        </w:rPr>
        <w:t xml:space="preserve">коммуналдық </w:t>
      </w:r>
      <w:r>
        <w:rPr>
          <w:sz w:val="28"/>
          <w:szCs w:val="28"/>
          <w:lang w:val="kk-KZ"/>
        </w:rPr>
        <w:t xml:space="preserve">қызмет төленбеген Шет ауданында </w:t>
      </w:r>
      <w:r w:rsidR="00367EBA">
        <w:rPr>
          <w:sz w:val="28"/>
          <w:szCs w:val="28"/>
          <w:lang w:val="kk-KZ"/>
        </w:rPr>
        <w:t xml:space="preserve">бұл қызметтер төлемі басталды. </w:t>
      </w:r>
    </w:p>
    <w:p w:rsidR="00367EBA" w:rsidRDefault="00367EBA" w:rsidP="003F4902">
      <w:pPr>
        <w:pStyle w:val="a3"/>
        <w:spacing w:before="0" w:beforeAutospacing="0" w:after="0" w:afterAutospacing="0"/>
        <w:ind w:firstLine="708"/>
        <w:jc w:val="both"/>
        <w:rPr>
          <w:sz w:val="28"/>
          <w:szCs w:val="28"/>
          <w:lang w:val="kk-KZ"/>
        </w:rPr>
      </w:pPr>
      <w:r>
        <w:rPr>
          <w:sz w:val="28"/>
          <w:szCs w:val="28"/>
          <w:lang w:val="kk-KZ"/>
        </w:rPr>
        <w:t xml:space="preserve">COVID-19 вирусының нәтижесінде төтенше жағдайға байланысты, аумақтық кәсіподақ ұйымдары мен филиалдар әлеуметтік әріптестік туралы келісімге сәйкес кәсіподақ мүшелеріне әлеуметтік қолдау және материалдық көмек көрсету жөнінде жұмыс жүргізді.  </w:t>
      </w:r>
    </w:p>
    <w:p w:rsidR="00367EBA" w:rsidRPr="00CA33D7" w:rsidRDefault="00367EBA" w:rsidP="00367EBA">
      <w:pPr>
        <w:pStyle w:val="a3"/>
        <w:spacing w:before="0" w:beforeAutospacing="0" w:after="0" w:afterAutospacing="0"/>
        <w:ind w:firstLine="709"/>
        <w:jc w:val="both"/>
        <w:rPr>
          <w:sz w:val="28"/>
          <w:szCs w:val="28"/>
          <w:shd w:val="clear" w:color="auto" w:fill="F8F9FA"/>
          <w:lang w:val="kk-KZ"/>
        </w:rPr>
      </w:pPr>
      <w:r>
        <w:rPr>
          <w:sz w:val="28"/>
          <w:szCs w:val="28"/>
          <w:lang w:val="kk-KZ"/>
        </w:rPr>
        <w:t xml:space="preserve">Төтенше жағдай кезінде әлеуметтік қолдауға мұқтаж білім ұйымының қызметкерлері мен ардагерлері де назардан тыс қалмады, оларға азық-түлік, антисептиктер, маскалар берілді. Білім беру ұйымының 874 отбасына және ардагерлерге жалпы сомасы </w:t>
      </w:r>
      <w:r>
        <w:rPr>
          <w:sz w:val="28"/>
          <w:szCs w:val="28"/>
          <w:shd w:val="clear" w:color="auto" w:fill="F8F9FA"/>
          <w:lang w:val="kk-KZ"/>
        </w:rPr>
        <w:t>5 098 000 тең</w:t>
      </w:r>
      <w:r w:rsidRPr="00CA33D7">
        <w:rPr>
          <w:sz w:val="28"/>
          <w:szCs w:val="28"/>
          <w:shd w:val="clear" w:color="auto" w:fill="F8F9FA"/>
          <w:lang w:val="kk-KZ"/>
        </w:rPr>
        <w:t>ге</w:t>
      </w:r>
      <w:r>
        <w:rPr>
          <w:sz w:val="28"/>
          <w:szCs w:val="28"/>
          <w:shd w:val="clear" w:color="auto" w:fill="F8F9FA"/>
          <w:lang w:val="kk-KZ"/>
        </w:rPr>
        <w:t xml:space="preserve"> қаржылық және әлеуметтік көмек көрсетілді</w:t>
      </w:r>
      <w:r w:rsidRPr="00CA33D7">
        <w:rPr>
          <w:sz w:val="28"/>
          <w:szCs w:val="28"/>
          <w:shd w:val="clear" w:color="auto" w:fill="F8F9FA"/>
          <w:lang w:val="kk-KZ"/>
        </w:rPr>
        <w:t>.</w:t>
      </w:r>
    </w:p>
    <w:p w:rsidR="004F6495" w:rsidRDefault="004F6495" w:rsidP="00367EBA">
      <w:pPr>
        <w:pStyle w:val="a3"/>
        <w:spacing w:before="0" w:beforeAutospacing="0" w:after="0" w:afterAutospacing="0"/>
        <w:ind w:firstLine="708"/>
        <w:rPr>
          <w:b/>
          <w:sz w:val="28"/>
          <w:szCs w:val="28"/>
          <w:lang w:val="kk-KZ"/>
        </w:rPr>
      </w:pPr>
    </w:p>
    <w:p w:rsidR="00367EBA" w:rsidRPr="00367EBA" w:rsidRDefault="00367EBA" w:rsidP="00367EBA">
      <w:pPr>
        <w:pStyle w:val="a3"/>
        <w:spacing w:before="0" w:beforeAutospacing="0" w:after="0" w:afterAutospacing="0"/>
        <w:ind w:firstLine="708"/>
        <w:rPr>
          <w:b/>
          <w:sz w:val="28"/>
          <w:szCs w:val="28"/>
          <w:lang w:val="kk-KZ"/>
        </w:rPr>
      </w:pPr>
      <w:r w:rsidRPr="00367EBA">
        <w:rPr>
          <w:b/>
          <w:sz w:val="28"/>
          <w:szCs w:val="28"/>
          <w:lang w:val="kk-KZ"/>
        </w:rPr>
        <w:t xml:space="preserve">Қызметкерлерді құқықтық қорғау </w:t>
      </w:r>
    </w:p>
    <w:p w:rsidR="00A01F20" w:rsidRDefault="005225E6" w:rsidP="00A01F20">
      <w:pPr>
        <w:pStyle w:val="a3"/>
        <w:spacing w:before="0" w:beforeAutospacing="0" w:after="0" w:afterAutospacing="0"/>
        <w:ind w:firstLine="709"/>
        <w:jc w:val="both"/>
        <w:rPr>
          <w:sz w:val="28"/>
          <w:szCs w:val="28"/>
          <w:lang w:val="kk-KZ"/>
        </w:rPr>
      </w:pPr>
      <w:r>
        <w:rPr>
          <w:sz w:val="28"/>
          <w:szCs w:val="28"/>
          <w:lang w:val="kk-KZ"/>
        </w:rPr>
        <w:t>Кәсіподақ органдарының қызметіндегі басымды бағыт кәсіподақ мүшелерін құқықтық қорғау болып табылады.  Аумақтық кәсіподақ ұйымының штатында құқықтық қызметкер лауазымы көзделген. Аудандық және қалалық филиалдарда құқықтық мәселелер туындаған кезде филиал басшылары оларды аумақтық ұйымның заңгерімен бірлесіп шешеді.</w:t>
      </w:r>
      <w:r w:rsidR="00E14D47">
        <w:rPr>
          <w:sz w:val="28"/>
          <w:szCs w:val="28"/>
          <w:lang w:val="kk-KZ"/>
        </w:rPr>
        <w:t xml:space="preserve"> Кәсіподақ мүшелерінің еңбек қатынастары саласында құқықтық сауаттылығын арттыру жұмысы жүргізіледі, нәтижесінде жыл сайын құқықтық көмекке жүгінушілер саны көбейіп отыр. Аумақтық ұйымға түсетін өтініштердің көбі еңбек құқықтарын бұзушылық және еңбек қатынастарын р</w:t>
      </w:r>
      <w:r w:rsidR="004F6495">
        <w:rPr>
          <w:sz w:val="28"/>
          <w:szCs w:val="28"/>
          <w:lang w:val="kk-KZ"/>
        </w:rPr>
        <w:t>ә</w:t>
      </w:r>
      <w:r w:rsidR="00E14D47">
        <w:rPr>
          <w:sz w:val="28"/>
          <w:szCs w:val="28"/>
          <w:lang w:val="kk-KZ"/>
        </w:rPr>
        <w:t>сімдеу, еңбекке ақы төлеу, ж</w:t>
      </w:r>
      <w:r w:rsidR="004F6495">
        <w:rPr>
          <w:sz w:val="28"/>
          <w:szCs w:val="28"/>
          <w:lang w:val="kk-KZ"/>
        </w:rPr>
        <w:t>ұ</w:t>
      </w:r>
      <w:r w:rsidR="00E14D47">
        <w:rPr>
          <w:sz w:val="28"/>
          <w:szCs w:val="28"/>
          <w:lang w:val="kk-KZ"/>
        </w:rPr>
        <w:t>мыс уақыты мен тынығу уақыты, аттестаттау, біліктілік талаптарына сәйкестік және т.б. м</w:t>
      </w:r>
      <w:r w:rsidR="00A01F20">
        <w:rPr>
          <w:sz w:val="28"/>
          <w:szCs w:val="28"/>
          <w:lang w:val="kk-KZ"/>
        </w:rPr>
        <w:t xml:space="preserve">әселелер. </w:t>
      </w:r>
    </w:p>
    <w:p w:rsidR="00A01F20" w:rsidRDefault="00A01F20" w:rsidP="00A01F20">
      <w:pPr>
        <w:pStyle w:val="a3"/>
        <w:spacing w:before="0" w:beforeAutospacing="0" w:after="0" w:afterAutospacing="0"/>
        <w:ind w:firstLine="709"/>
        <w:jc w:val="both"/>
        <w:rPr>
          <w:sz w:val="28"/>
          <w:szCs w:val="28"/>
          <w:lang w:val="kk-KZ"/>
        </w:rPr>
      </w:pPr>
      <w:r w:rsidRPr="00A01F20">
        <w:rPr>
          <w:sz w:val="28"/>
          <w:szCs w:val="28"/>
          <w:lang w:val="kk-KZ"/>
        </w:rPr>
        <w:t>2018-2020</w:t>
      </w:r>
      <w:r w:rsidR="004F6495">
        <w:rPr>
          <w:sz w:val="28"/>
          <w:szCs w:val="28"/>
          <w:lang w:val="kk-KZ"/>
        </w:rPr>
        <w:t xml:space="preserve"> </w:t>
      </w:r>
      <w:r w:rsidRPr="00A01F20">
        <w:rPr>
          <w:sz w:val="28"/>
          <w:szCs w:val="28"/>
          <w:lang w:val="kk-KZ"/>
        </w:rPr>
        <w:t>ж.ж. аудандық комитет еңбек туралы заңнаманың қадағалануы бойынша 156 тексеру жүргізіп, 46 бұзушылық анықталды. 2018-2020</w:t>
      </w:r>
      <w:r w:rsidR="004F6495">
        <w:rPr>
          <w:sz w:val="28"/>
          <w:szCs w:val="28"/>
          <w:lang w:val="kk-KZ"/>
        </w:rPr>
        <w:t xml:space="preserve"> </w:t>
      </w:r>
      <w:r w:rsidRPr="00A01F20">
        <w:rPr>
          <w:sz w:val="28"/>
          <w:szCs w:val="28"/>
          <w:lang w:val="kk-KZ"/>
        </w:rPr>
        <w:t xml:space="preserve">ж.ж. кәсіподақ мүшелерінің негізінен еңбек қатынастарына қатысты 213 жазбаша өтініштері қаралды. </w:t>
      </w:r>
      <w:r>
        <w:rPr>
          <w:sz w:val="28"/>
          <w:szCs w:val="28"/>
          <w:lang w:val="kk-KZ"/>
        </w:rPr>
        <w:t>Жеке қабылдауда 94 өтініш қаралды. Барлық бастауыш кәсіподақ ұйымдарында жеке еңбек дауларын қарау жөнінде тұрақты келісу комиссиялары жұмыс жасайды.</w:t>
      </w:r>
    </w:p>
    <w:p w:rsidR="00A01F20" w:rsidRDefault="00A01F20" w:rsidP="00A01F20">
      <w:pPr>
        <w:pStyle w:val="a3"/>
        <w:spacing w:before="0" w:beforeAutospacing="0" w:after="0" w:afterAutospacing="0"/>
        <w:ind w:firstLine="709"/>
        <w:jc w:val="both"/>
        <w:rPr>
          <w:sz w:val="28"/>
          <w:szCs w:val="28"/>
          <w:lang w:val="kk-KZ"/>
        </w:rPr>
      </w:pPr>
      <w:r>
        <w:rPr>
          <w:sz w:val="28"/>
          <w:szCs w:val="28"/>
          <w:lang w:val="kk-KZ"/>
        </w:rPr>
        <w:t xml:space="preserve">Кәсіподақ мүшелерінің құқықтарын қорғау мақсатында, кәсіподақ өкілдері сот мәжілістеріне қатысып, сондай-ақ талап арыздарын құруға көмектеседі. Мысалы, 2018 жылы Шет ауданындағы сот мәжілісіне аумақтық кәсіподақ заңгері Д.Жақыпбек сот құжаттарын әзірлеуге жәрдем берді. Заңсыз жұмыстан шығарылған мұғалім сот тәртібінде лауазымына қайта оралып, мәжбүр болған жұмыстан қалған уақытына өтемақы өндірілді. </w:t>
      </w:r>
    </w:p>
    <w:p w:rsidR="00A01F20" w:rsidRDefault="00A01F20" w:rsidP="00A01F20">
      <w:pPr>
        <w:pStyle w:val="a3"/>
        <w:spacing w:before="0" w:beforeAutospacing="0" w:after="0" w:afterAutospacing="0"/>
        <w:ind w:firstLine="709"/>
        <w:jc w:val="both"/>
        <w:rPr>
          <w:sz w:val="28"/>
          <w:szCs w:val="28"/>
          <w:lang w:val="kk-KZ"/>
        </w:rPr>
      </w:pPr>
      <w:r>
        <w:rPr>
          <w:sz w:val="28"/>
          <w:szCs w:val="28"/>
          <w:lang w:val="kk-KZ"/>
        </w:rPr>
        <w:t>2019 жылы Балқаш қаласының заңсыз жұмыстан шығарылған оқытушысы, аумақтық кәсіподақтың қатысуымен колледж басшылығымен келіссөздер жүргізу жолымен лауазымына қайта тағайындалды.</w:t>
      </w:r>
    </w:p>
    <w:p w:rsidR="00A01F20" w:rsidRDefault="00A01F20" w:rsidP="00A01F20">
      <w:pPr>
        <w:pStyle w:val="a3"/>
        <w:spacing w:before="0" w:beforeAutospacing="0" w:after="0" w:afterAutospacing="0"/>
        <w:ind w:firstLine="709"/>
        <w:jc w:val="both"/>
        <w:rPr>
          <w:sz w:val="28"/>
          <w:szCs w:val="28"/>
          <w:lang w:val="kk-KZ"/>
        </w:rPr>
      </w:pPr>
      <w:r>
        <w:rPr>
          <w:sz w:val="28"/>
          <w:szCs w:val="28"/>
          <w:lang w:val="kk-KZ"/>
        </w:rPr>
        <w:t xml:space="preserve">Аумақтық кәсіподақ ұйымының көмегімен Қарағанды облыстық еңбек инспекциясына шағымданып, Шет ауданының мұғаліміне аудандық білім </w:t>
      </w:r>
      <w:r>
        <w:rPr>
          <w:sz w:val="28"/>
          <w:szCs w:val="28"/>
          <w:lang w:val="kk-KZ"/>
        </w:rPr>
        <w:lastRenderedPageBreak/>
        <w:t xml:space="preserve">бөлімінің орталықтандырылған бухгалтериясы тарапынан </w:t>
      </w:r>
      <w:r w:rsidR="00D76F87">
        <w:rPr>
          <w:sz w:val="28"/>
          <w:szCs w:val="28"/>
          <w:lang w:val="kk-KZ"/>
        </w:rPr>
        <w:t>заңсыз төленбеген іссапар шығындары толығымен қайтарылды.</w:t>
      </w:r>
    </w:p>
    <w:p w:rsidR="00D132FD" w:rsidRDefault="00D132FD" w:rsidP="00A01F20">
      <w:pPr>
        <w:pStyle w:val="a3"/>
        <w:spacing w:before="0" w:beforeAutospacing="0" w:after="0" w:afterAutospacing="0"/>
        <w:ind w:firstLine="709"/>
        <w:jc w:val="both"/>
        <w:rPr>
          <w:sz w:val="28"/>
          <w:szCs w:val="28"/>
          <w:lang w:val="kk-KZ"/>
        </w:rPr>
      </w:pPr>
      <w:r>
        <w:rPr>
          <w:sz w:val="28"/>
          <w:szCs w:val="28"/>
          <w:lang w:val="kk-KZ"/>
        </w:rPr>
        <w:t>Аумақтық кәсіподақ ұйымының құқықтық қызметінің көмегімен 2019-2020</w:t>
      </w:r>
      <w:r w:rsidR="004F6495">
        <w:rPr>
          <w:sz w:val="28"/>
          <w:szCs w:val="28"/>
          <w:lang w:val="kk-KZ"/>
        </w:rPr>
        <w:t xml:space="preserve"> </w:t>
      </w:r>
      <w:r>
        <w:rPr>
          <w:sz w:val="28"/>
          <w:szCs w:val="28"/>
          <w:lang w:val="kk-KZ"/>
        </w:rPr>
        <w:t xml:space="preserve">ж.ж. Ұлытау ауданының мұғаліміне жалақының уақытында төленбеу фактілері оңынан шешіліп, </w:t>
      </w:r>
      <w:r w:rsidR="003D73BA">
        <w:rPr>
          <w:sz w:val="28"/>
          <w:szCs w:val="28"/>
          <w:lang w:val="kk-KZ"/>
        </w:rPr>
        <w:t xml:space="preserve">Шет ауданының мектеп директорына заңсыз төленбеген жәрдемақы мәселесін шешуде көмек көрсетілді. Осы ауданның аудандық сотында, білім беру ұйымдарында жұмыс жасайтын (көлік жүргізушілері, электрик және басқалары), біліктіліктері бар қызметкерлерге  жыл сайынғы еңбек демалыстарына сауықтыру жәрдемақысын төлеу мәселесі шешілді. Зиянды заттармен жұмыс істейтін техникалық персонал үшін жыл сайынғы ақылы еңбек демалыстарына қосымша 6 күн қосылды.  </w:t>
      </w:r>
    </w:p>
    <w:p w:rsidR="00681E71" w:rsidRDefault="00681E71" w:rsidP="00A01F20">
      <w:pPr>
        <w:pStyle w:val="a3"/>
        <w:spacing w:before="0" w:beforeAutospacing="0" w:after="0" w:afterAutospacing="0"/>
        <w:ind w:firstLine="709"/>
        <w:jc w:val="both"/>
        <w:rPr>
          <w:b/>
          <w:sz w:val="28"/>
          <w:szCs w:val="28"/>
          <w:lang w:val="kk-KZ"/>
        </w:rPr>
      </w:pPr>
    </w:p>
    <w:p w:rsidR="003D73BA" w:rsidRPr="003D73BA" w:rsidRDefault="003D73BA" w:rsidP="00A01F20">
      <w:pPr>
        <w:pStyle w:val="a3"/>
        <w:spacing w:before="0" w:beforeAutospacing="0" w:after="0" w:afterAutospacing="0"/>
        <w:ind w:firstLine="709"/>
        <w:jc w:val="both"/>
        <w:rPr>
          <w:b/>
          <w:sz w:val="28"/>
          <w:szCs w:val="28"/>
          <w:lang w:val="kk-KZ"/>
        </w:rPr>
      </w:pPr>
      <w:r w:rsidRPr="003D73BA">
        <w:rPr>
          <w:b/>
          <w:sz w:val="28"/>
          <w:szCs w:val="28"/>
          <w:lang w:val="kk-KZ"/>
        </w:rPr>
        <w:t>Еңбекті қорғау және қауіпсіздік техникасы</w:t>
      </w:r>
    </w:p>
    <w:p w:rsidR="00A01F20" w:rsidRDefault="003A2179" w:rsidP="00B772D8">
      <w:pPr>
        <w:pStyle w:val="a3"/>
        <w:spacing w:before="0" w:beforeAutospacing="0" w:after="0" w:afterAutospacing="0"/>
        <w:ind w:firstLine="708"/>
        <w:jc w:val="both"/>
        <w:rPr>
          <w:sz w:val="28"/>
          <w:szCs w:val="28"/>
          <w:lang w:val="kk-KZ"/>
        </w:rPr>
      </w:pPr>
      <w:r>
        <w:rPr>
          <w:sz w:val="28"/>
          <w:szCs w:val="28"/>
          <w:lang w:val="kk-KZ"/>
        </w:rPr>
        <w:t xml:space="preserve">Кәсіподақтың аумақтық ұйымы білім беру ұйымдарында еңбек қауіпсіздігі және еңбекті қорғау мәселелері бойынша мақсатты бағытталған жұмыс жүргізеді. 298 білім беру ұйымында техникалық еңбек инспекторлары тағайындалған және өндірістік Кеңестер жұмыс жасайды. </w:t>
      </w:r>
    </w:p>
    <w:p w:rsidR="003A2179" w:rsidRDefault="0026756D" w:rsidP="003A2179">
      <w:pPr>
        <w:pStyle w:val="a3"/>
        <w:spacing w:before="0" w:beforeAutospacing="0" w:after="0" w:afterAutospacing="0"/>
        <w:ind w:firstLine="708"/>
        <w:jc w:val="both"/>
        <w:rPr>
          <w:sz w:val="28"/>
          <w:szCs w:val="28"/>
          <w:lang w:val="kk-KZ"/>
        </w:rPr>
      </w:pPr>
      <w:r w:rsidRPr="00CA33D7">
        <w:rPr>
          <w:sz w:val="28"/>
          <w:szCs w:val="28"/>
          <w:lang w:val="kk-KZ"/>
        </w:rPr>
        <w:t>2019</w:t>
      </w:r>
      <w:r w:rsidR="003A2179">
        <w:rPr>
          <w:sz w:val="28"/>
          <w:szCs w:val="28"/>
          <w:lang w:val="kk-KZ"/>
        </w:rPr>
        <w:t xml:space="preserve"> жылы кәсіподақтың Салалық Кеңесінің техникалық еңбек инспекциясы аймақтағы еңбекті қорғау жәнееңбек қауіпсіздігі бойынша қоғамдық еңбек инспекторларымен семинар өткізіп, оның жұмысына 250 қоғамдық инспекторлар, сондай-ақ аудандық және қалалық кәсіподақ комитеттерінің төрағалары қатысты.  </w:t>
      </w:r>
    </w:p>
    <w:p w:rsidR="00AC022B" w:rsidRDefault="003A2179" w:rsidP="00DB422E">
      <w:pPr>
        <w:pStyle w:val="a3"/>
        <w:spacing w:before="0" w:beforeAutospacing="0" w:after="0" w:afterAutospacing="0"/>
        <w:ind w:firstLine="708"/>
        <w:jc w:val="both"/>
        <w:rPr>
          <w:sz w:val="28"/>
          <w:szCs w:val="28"/>
          <w:lang w:val="kk-KZ"/>
        </w:rPr>
      </w:pPr>
      <w:r>
        <w:rPr>
          <w:sz w:val="28"/>
          <w:szCs w:val="28"/>
          <w:lang w:val="kk-KZ"/>
        </w:rPr>
        <w:t xml:space="preserve">Бүкіләлемдік еңбекті қорғау күні аясында жыл сайын білім беру ұйымдарында техникалық еңбек инспекторларының жұмысын ұйымдастыру мәселелері бойынша байқаулар өткізіледі. </w:t>
      </w:r>
      <w:r w:rsidR="00AC022B" w:rsidRPr="00CA33D7">
        <w:rPr>
          <w:sz w:val="28"/>
          <w:szCs w:val="28"/>
          <w:lang w:val="kk-KZ"/>
        </w:rPr>
        <w:t>202</w:t>
      </w:r>
      <w:r w:rsidR="00EA59AE" w:rsidRPr="00CA33D7">
        <w:rPr>
          <w:sz w:val="28"/>
          <w:szCs w:val="28"/>
          <w:lang w:val="kk-KZ"/>
        </w:rPr>
        <w:t>0</w:t>
      </w:r>
      <w:r w:rsidR="00DB422E">
        <w:rPr>
          <w:sz w:val="28"/>
          <w:szCs w:val="28"/>
          <w:lang w:val="kk-KZ"/>
        </w:rPr>
        <w:t xml:space="preserve"> жылы «Үздік техникалық еңбек инспекторы» байқауы өтті.</w:t>
      </w:r>
    </w:p>
    <w:p w:rsidR="00DB422E" w:rsidRDefault="00DB422E" w:rsidP="00DB422E">
      <w:pPr>
        <w:pStyle w:val="a3"/>
        <w:spacing w:before="0" w:beforeAutospacing="0" w:after="0" w:afterAutospacing="0"/>
        <w:ind w:firstLine="708"/>
        <w:jc w:val="both"/>
        <w:rPr>
          <w:sz w:val="28"/>
          <w:szCs w:val="28"/>
          <w:lang w:val="kk-KZ"/>
        </w:rPr>
      </w:pPr>
      <w:r>
        <w:rPr>
          <w:sz w:val="28"/>
          <w:szCs w:val="28"/>
          <w:lang w:val="kk-KZ"/>
        </w:rPr>
        <w:t>Кәсіподақ ұйымдарына қоғамдық инспекторлардың жұмысында тәжірибелік және әдістемелік көмек көрсету мақсатында, 2018-2019</w:t>
      </w:r>
      <w:r w:rsidR="00681E71">
        <w:rPr>
          <w:sz w:val="28"/>
          <w:szCs w:val="28"/>
          <w:lang w:val="kk-KZ"/>
        </w:rPr>
        <w:t xml:space="preserve"> </w:t>
      </w:r>
      <w:r>
        <w:rPr>
          <w:sz w:val="28"/>
          <w:szCs w:val="28"/>
          <w:lang w:val="kk-KZ"/>
        </w:rPr>
        <w:t>ж.ж. аумақтық кәсіподақ ұйымының мамандары Балқаш, Сәт</w:t>
      </w:r>
      <w:r w:rsidR="00681E71">
        <w:rPr>
          <w:sz w:val="28"/>
          <w:szCs w:val="28"/>
          <w:lang w:val="kk-KZ"/>
        </w:rPr>
        <w:t>б</w:t>
      </w:r>
      <w:r>
        <w:rPr>
          <w:sz w:val="28"/>
          <w:szCs w:val="28"/>
          <w:lang w:val="kk-KZ"/>
        </w:rPr>
        <w:t>аев, Қ</w:t>
      </w:r>
      <w:r w:rsidRPr="00CA33D7">
        <w:rPr>
          <w:sz w:val="28"/>
          <w:szCs w:val="28"/>
          <w:lang w:val="kk-KZ"/>
        </w:rPr>
        <w:t>ара</w:t>
      </w:r>
      <w:r>
        <w:rPr>
          <w:sz w:val="28"/>
          <w:szCs w:val="28"/>
          <w:lang w:val="kk-KZ"/>
        </w:rPr>
        <w:t xml:space="preserve">жал, Жезқазған қалаларының, Шет, Ақтоғай, Жаңаарқа, Ұлытау аудандарының білім беру ұйымдарының қызметін тексеріп, анықталған кемшіліктерді жою жөнінде білім беру ұйымдарының басшыларына ұсыныстар жіберілді. </w:t>
      </w:r>
    </w:p>
    <w:p w:rsidR="00681E71" w:rsidRDefault="00DB422E" w:rsidP="00681E71">
      <w:pPr>
        <w:pStyle w:val="a3"/>
        <w:spacing w:before="0" w:beforeAutospacing="0" w:after="0" w:afterAutospacing="0"/>
        <w:ind w:firstLine="708"/>
        <w:jc w:val="both"/>
        <w:rPr>
          <w:sz w:val="28"/>
          <w:szCs w:val="28"/>
          <w:lang w:val="kk-KZ"/>
        </w:rPr>
      </w:pPr>
      <w:r>
        <w:rPr>
          <w:sz w:val="28"/>
          <w:szCs w:val="28"/>
          <w:lang w:val="kk-KZ"/>
        </w:rPr>
        <w:t xml:space="preserve">Кәсіподақ активінің құқықтық сауаттылығын арттыру мақсатында аудандық және қалалық ұйымдарда жүйелі түрде оқыту семинарлары жүргізіліп, оларға әдістемелік көмек көрсетіледі. ҚР «Педагог мәртебесі туралы» Заңын, қолданыстағы еңбек заңнамасын түсіндіру жөнінде 27 семинар-кеңес өткізілді.  </w:t>
      </w:r>
    </w:p>
    <w:p w:rsidR="00001166" w:rsidRPr="00001166" w:rsidRDefault="00001166" w:rsidP="00681E71">
      <w:pPr>
        <w:pStyle w:val="a3"/>
        <w:spacing w:before="0" w:beforeAutospacing="0" w:after="0" w:afterAutospacing="0"/>
        <w:ind w:firstLine="708"/>
        <w:jc w:val="both"/>
        <w:rPr>
          <w:sz w:val="28"/>
          <w:szCs w:val="28"/>
          <w:lang w:val="kk-KZ"/>
        </w:rPr>
      </w:pPr>
      <w:r w:rsidRPr="00001166">
        <w:rPr>
          <w:sz w:val="28"/>
          <w:szCs w:val="28"/>
          <w:lang w:val="kk-KZ"/>
        </w:rPr>
        <w:t xml:space="preserve">Сонымен қатар, аумақтық кәсіподақ ұйым жұмысында </w:t>
      </w:r>
      <w:r w:rsidR="00681E71">
        <w:rPr>
          <w:sz w:val="28"/>
          <w:szCs w:val="28"/>
          <w:lang w:val="kk-KZ"/>
        </w:rPr>
        <w:t xml:space="preserve">шешілмеген </w:t>
      </w:r>
      <w:r w:rsidRPr="00001166">
        <w:rPr>
          <w:sz w:val="28"/>
          <w:szCs w:val="28"/>
          <w:lang w:val="kk-KZ"/>
        </w:rPr>
        <w:t xml:space="preserve">бірқатар мәселелер де бар. </w:t>
      </w:r>
    </w:p>
    <w:p w:rsidR="00001166" w:rsidRDefault="00001166" w:rsidP="008E33C4">
      <w:pPr>
        <w:pStyle w:val="a3"/>
        <w:spacing w:before="0" w:beforeAutospacing="0" w:after="0" w:afterAutospacing="0"/>
        <w:ind w:firstLine="708"/>
        <w:jc w:val="both"/>
        <w:rPr>
          <w:sz w:val="28"/>
          <w:szCs w:val="28"/>
          <w:lang w:val="kk-KZ"/>
        </w:rPr>
      </w:pPr>
      <w:r>
        <w:rPr>
          <w:sz w:val="28"/>
          <w:szCs w:val="28"/>
          <w:lang w:val="kk-KZ"/>
        </w:rPr>
        <w:t xml:space="preserve">Ақтоғай ауданында және Қаражал қаласының айналасындағы ауылдық елді мекендерде жұмыс жасайтын педагогтар үшін көптеген жылдар бойы отын алуға өтемақы төленбейді, жергілікті билікпен келіссөздер </w:t>
      </w:r>
      <w:r w:rsidR="00681E71">
        <w:rPr>
          <w:sz w:val="28"/>
          <w:szCs w:val="28"/>
          <w:lang w:val="kk-KZ"/>
        </w:rPr>
        <w:t xml:space="preserve">тиісті </w:t>
      </w:r>
      <w:r>
        <w:rPr>
          <w:sz w:val="28"/>
          <w:szCs w:val="28"/>
          <w:lang w:val="kk-KZ"/>
        </w:rPr>
        <w:t xml:space="preserve">нәтиже бермей отыр. </w:t>
      </w:r>
    </w:p>
    <w:p w:rsidR="00001166" w:rsidRDefault="00001166" w:rsidP="00001166">
      <w:pPr>
        <w:pStyle w:val="a3"/>
        <w:spacing w:before="0" w:beforeAutospacing="0" w:after="0" w:afterAutospacing="0"/>
        <w:ind w:firstLine="708"/>
        <w:jc w:val="both"/>
        <w:rPr>
          <w:sz w:val="28"/>
          <w:szCs w:val="28"/>
          <w:lang w:val="kk-KZ"/>
        </w:rPr>
      </w:pPr>
      <w:r>
        <w:rPr>
          <w:sz w:val="28"/>
          <w:szCs w:val="28"/>
          <w:lang w:val="kk-KZ"/>
        </w:rPr>
        <w:t xml:space="preserve">Шет ауданының білім бөлімі мен аудандық білім және ғылым қызметкерлерінің кәсіподақ ұйымы арасында аудандық білім бөлімінің </w:t>
      </w:r>
      <w:r>
        <w:rPr>
          <w:sz w:val="28"/>
          <w:szCs w:val="28"/>
          <w:lang w:val="kk-KZ"/>
        </w:rPr>
        <w:lastRenderedPageBreak/>
        <w:t>басшысы қол қоюдан бас тарту себебімен әлеуметтік әріптестік туралы жаңа келісім жасалмаған.</w:t>
      </w:r>
    </w:p>
    <w:p w:rsidR="00AF3F7A" w:rsidRPr="00B54EB7" w:rsidRDefault="00D74ED0" w:rsidP="00B54EB7">
      <w:pPr>
        <w:pStyle w:val="a3"/>
        <w:spacing w:before="0" w:beforeAutospacing="0" w:after="0" w:afterAutospacing="0"/>
        <w:ind w:firstLine="708"/>
        <w:jc w:val="both"/>
        <w:rPr>
          <w:sz w:val="28"/>
          <w:szCs w:val="28"/>
          <w:lang w:val="kk-KZ"/>
        </w:rPr>
      </w:pPr>
      <w:r>
        <w:rPr>
          <w:sz w:val="28"/>
          <w:szCs w:val="28"/>
          <w:lang w:val="kk-KZ"/>
        </w:rPr>
        <w:t xml:space="preserve">Көрсетілген кемшіліктерді жою мақсатында аумақтық кәсіподақ комитетіне жергілікті атқарушы органдармен және әлеуметтік серіктестермен жұмысты жандандыру қажет.  </w:t>
      </w:r>
    </w:p>
    <w:p w:rsidR="00D74ED0" w:rsidRDefault="00AF3F7A" w:rsidP="00E71EAE">
      <w:pPr>
        <w:ind w:firstLine="0"/>
        <w:rPr>
          <w:rFonts w:ascii="Times New Roman" w:hAnsi="Times New Roman" w:cs="Times New Roman"/>
          <w:sz w:val="28"/>
          <w:szCs w:val="28"/>
          <w:lang w:val="kk-KZ"/>
        </w:rPr>
      </w:pPr>
      <w:r w:rsidRPr="00B54EB7">
        <w:rPr>
          <w:rFonts w:ascii="Times New Roman" w:hAnsi="Times New Roman" w:cs="Times New Roman"/>
          <w:sz w:val="28"/>
          <w:szCs w:val="28"/>
          <w:lang w:val="kk-KZ"/>
        </w:rPr>
        <w:tab/>
      </w:r>
      <w:r w:rsidR="00B54EB7">
        <w:rPr>
          <w:rFonts w:ascii="Times New Roman" w:hAnsi="Times New Roman" w:cs="Times New Roman"/>
          <w:sz w:val="28"/>
          <w:szCs w:val="28"/>
          <w:lang w:val="kk-KZ"/>
        </w:rPr>
        <w:t>Соңғы жылдары аймақтың а</w:t>
      </w:r>
      <w:r w:rsidR="00D74ED0">
        <w:rPr>
          <w:rFonts w:ascii="Times New Roman" w:hAnsi="Times New Roman" w:cs="Times New Roman"/>
          <w:sz w:val="28"/>
          <w:szCs w:val="28"/>
          <w:lang w:val="kk-KZ"/>
        </w:rPr>
        <w:t>умақтық комитет</w:t>
      </w:r>
      <w:r w:rsidR="00B54EB7">
        <w:rPr>
          <w:rFonts w:ascii="Times New Roman" w:hAnsi="Times New Roman" w:cs="Times New Roman"/>
          <w:sz w:val="28"/>
          <w:szCs w:val="28"/>
          <w:lang w:val="kk-KZ"/>
        </w:rPr>
        <w:t>і</w:t>
      </w:r>
      <w:r w:rsidR="00D74ED0">
        <w:rPr>
          <w:rFonts w:ascii="Times New Roman" w:hAnsi="Times New Roman" w:cs="Times New Roman"/>
          <w:sz w:val="28"/>
          <w:szCs w:val="28"/>
          <w:lang w:val="kk-KZ"/>
        </w:rPr>
        <w:t>,</w:t>
      </w:r>
      <w:r w:rsidR="00B54EB7">
        <w:rPr>
          <w:rFonts w:ascii="Times New Roman" w:hAnsi="Times New Roman" w:cs="Times New Roman"/>
          <w:sz w:val="28"/>
          <w:szCs w:val="28"/>
          <w:lang w:val="kk-KZ"/>
        </w:rPr>
        <w:t xml:space="preserve"> кәсіподақ ұйымдары </w:t>
      </w:r>
      <w:bookmarkStart w:id="0" w:name="_GoBack"/>
      <w:bookmarkEnd w:id="0"/>
      <w:r w:rsidR="00B54EB7">
        <w:rPr>
          <w:rFonts w:ascii="Times New Roman" w:hAnsi="Times New Roman" w:cs="Times New Roman"/>
          <w:sz w:val="28"/>
          <w:szCs w:val="28"/>
          <w:lang w:val="kk-KZ"/>
        </w:rPr>
        <w:t xml:space="preserve">жалпы, кәсіподақтың мүшелік базасын арттыру, кәсіподақ мүшелігіне ынталандыру жұмыстарын жеткіліксіз жүргізгенін айта кеткен жөн. Бұған ұсынылған кестеде көрсетілген кәсіподақ мүшелігінің жағдайы туралы мәліметтер дәлел: </w:t>
      </w:r>
    </w:p>
    <w:p w:rsidR="00E71EAE" w:rsidRPr="004F6495" w:rsidRDefault="00E71EAE" w:rsidP="00E71EAE">
      <w:pPr>
        <w:ind w:firstLine="0"/>
        <w:rPr>
          <w:rFonts w:ascii="Times New Roman" w:hAnsi="Times New Roman" w:cs="Times New Roman"/>
          <w:sz w:val="28"/>
          <w:szCs w:val="28"/>
          <w:lang w:val="kk-KZ"/>
        </w:rPr>
      </w:pPr>
    </w:p>
    <w:tbl>
      <w:tblPr>
        <w:tblStyle w:val="ab"/>
        <w:tblW w:w="0" w:type="auto"/>
        <w:tblInd w:w="392" w:type="dxa"/>
        <w:tblLook w:val="04A0"/>
      </w:tblPr>
      <w:tblGrid>
        <w:gridCol w:w="1984"/>
        <w:gridCol w:w="1843"/>
        <w:gridCol w:w="1843"/>
        <w:gridCol w:w="1740"/>
        <w:gridCol w:w="1984"/>
      </w:tblGrid>
      <w:tr w:rsidR="00E71EAE" w:rsidRPr="00CA33D7" w:rsidTr="00E71EAE">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EAE" w:rsidRPr="00CA33D7" w:rsidRDefault="00E71EAE" w:rsidP="00681E71">
            <w:pPr>
              <w:ind w:firstLine="0"/>
              <w:rPr>
                <w:rFonts w:ascii="Times New Roman" w:hAnsi="Times New Roman" w:cs="Times New Roman"/>
                <w:b/>
                <w:sz w:val="28"/>
                <w:szCs w:val="28"/>
              </w:rPr>
            </w:pPr>
            <w:r w:rsidRPr="00CA33D7">
              <w:rPr>
                <w:rFonts w:ascii="Times New Roman" w:hAnsi="Times New Roman" w:cs="Times New Roman"/>
                <w:i/>
                <w:sz w:val="28"/>
                <w:szCs w:val="28"/>
              </w:rPr>
              <w:t>01.01.</w:t>
            </w:r>
            <w:r w:rsidR="00D74ED0">
              <w:rPr>
                <w:rFonts w:ascii="Times New Roman" w:hAnsi="Times New Roman" w:cs="Times New Roman"/>
                <w:sz w:val="28"/>
                <w:szCs w:val="28"/>
              </w:rPr>
              <w:t xml:space="preserve"> 2016ж</w:t>
            </w:r>
            <w:r w:rsidRPr="00CA33D7">
              <w:rPr>
                <w:rFonts w:ascii="Times New Roman" w:hAnsi="Times New Roman" w:cs="Times New Roman"/>
                <w:sz w:val="28"/>
                <w:szCs w:val="28"/>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EAE" w:rsidRPr="00CA33D7" w:rsidRDefault="00E71EAE" w:rsidP="00681E71">
            <w:pPr>
              <w:ind w:firstLine="0"/>
              <w:rPr>
                <w:rFonts w:ascii="Times New Roman" w:hAnsi="Times New Roman" w:cs="Times New Roman"/>
                <w:b/>
                <w:sz w:val="28"/>
                <w:szCs w:val="28"/>
              </w:rPr>
            </w:pPr>
            <w:r w:rsidRPr="00CA33D7">
              <w:rPr>
                <w:rFonts w:ascii="Times New Roman" w:hAnsi="Times New Roman" w:cs="Times New Roman"/>
                <w:i/>
                <w:sz w:val="28"/>
                <w:szCs w:val="28"/>
              </w:rPr>
              <w:t>01.01.</w:t>
            </w:r>
            <w:r w:rsidR="00D74ED0">
              <w:rPr>
                <w:rFonts w:ascii="Times New Roman" w:hAnsi="Times New Roman" w:cs="Times New Roman"/>
                <w:sz w:val="28"/>
                <w:szCs w:val="28"/>
              </w:rPr>
              <w:t xml:space="preserve"> 2017ж</w:t>
            </w:r>
            <w:r w:rsidRPr="00CA33D7">
              <w:rPr>
                <w:rFonts w:ascii="Times New Roman" w:hAnsi="Times New Roman" w:cs="Times New Roman"/>
                <w:sz w:val="28"/>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EAE" w:rsidRPr="00CA33D7" w:rsidRDefault="00E71EAE" w:rsidP="00681E71">
            <w:pPr>
              <w:ind w:firstLine="0"/>
              <w:rPr>
                <w:rFonts w:ascii="Times New Roman" w:hAnsi="Times New Roman" w:cs="Times New Roman"/>
                <w:b/>
                <w:sz w:val="28"/>
                <w:szCs w:val="28"/>
              </w:rPr>
            </w:pPr>
            <w:r w:rsidRPr="00CA33D7">
              <w:rPr>
                <w:rFonts w:ascii="Times New Roman" w:hAnsi="Times New Roman" w:cs="Times New Roman"/>
                <w:i/>
                <w:sz w:val="28"/>
                <w:szCs w:val="28"/>
              </w:rPr>
              <w:t>01.01.</w:t>
            </w:r>
            <w:r w:rsidR="00D74ED0">
              <w:rPr>
                <w:rFonts w:ascii="Times New Roman" w:hAnsi="Times New Roman" w:cs="Times New Roman"/>
                <w:sz w:val="28"/>
                <w:szCs w:val="28"/>
              </w:rPr>
              <w:t xml:space="preserve"> 2018ж</w:t>
            </w:r>
            <w:r w:rsidRPr="00CA33D7">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EAE" w:rsidRPr="00CA33D7" w:rsidRDefault="00E71EAE" w:rsidP="00681E71">
            <w:pPr>
              <w:ind w:firstLine="0"/>
              <w:rPr>
                <w:rFonts w:ascii="Times New Roman" w:hAnsi="Times New Roman" w:cs="Times New Roman"/>
                <w:b/>
                <w:sz w:val="28"/>
                <w:szCs w:val="28"/>
              </w:rPr>
            </w:pPr>
            <w:r w:rsidRPr="00CA33D7">
              <w:rPr>
                <w:rFonts w:ascii="Times New Roman" w:hAnsi="Times New Roman" w:cs="Times New Roman"/>
                <w:i/>
                <w:sz w:val="28"/>
                <w:szCs w:val="28"/>
              </w:rPr>
              <w:t>01.01.</w:t>
            </w:r>
            <w:r w:rsidR="00D74ED0">
              <w:rPr>
                <w:rFonts w:ascii="Times New Roman" w:hAnsi="Times New Roman" w:cs="Times New Roman"/>
                <w:sz w:val="28"/>
                <w:szCs w:val="28"/>
              </w:rPr>
              <w:t>2019ж</w:t>
            </w:r>
            <w:r w:rsidRPr="00CA33D7">
              <w:rPr>
                <w:rFonts w:ascii="Times New Roman" w:hAnsi="Times New Roman" w:cs="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EAE" w:rsidRPr="00CA33D7" w:rsidRDefault="00E71EAE" w:rsidP="00681E71">
            <w:pPr>
              <w:ind w:firstLine="0"/>
              <w:rPr>
                <w:rFonts w:ascii="Times New Roman" w:hAnsi="Times New Roman" w:cs="Times New Roman"/>
                <w:b/>
                <w:sz w:val="28"/>
                <w:szCs w:val="28"/>
              </w:rPr>
            </w:pPr>
            <w:r w:rsidRPr="00CA33D7">
              <w:rPr>
                <w:rFonts w:ascii="Times New Roman" w:hAnsi="Times New Roman" w:cs="Times New Roman"/>
                <w:i/>
                <w:sz w:val="28"/>
                <w:szCs w:val="28"/>
              </w:rPr>
              <w:t>01.01.</w:t>
            </w:r>
            <w:r w:rsidR="00D74ED0">
              <w:rPr>
                <w:rFonts w:ascii="Times New Roman" w:hAnsi="Times New Roman" w:cs="Times New Roman"/>
                <w:sz w:val="28"/>
                <w:szCs w:val="28"/>
              </w:rPr>
              <w:t xml:space="preserve"> 2020ж</w:t>
            </w:r>
            <w:r w:rsidRPr="00CA33D7">
              <w:rPr>
                <w:rFonts w:ascii="Times New Roman" w:hAnsi="Times New Roman" w:cs="Times New Roman"/>
                <w:sz w:val="28"/>
                <w:szCs w:val="28"/>
              </w:rPr>
              <w:t>.</w:t>
            </w:r>
          </w:p>
        </w:tc>
      </w:tr>
      <w:tr w:rsidR="00E71EAE" w:rsidRPr="00CA33D7" w:rsidTr="00E71EAE">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AE" w:rsidRPr="00CA33D7" w:rsidRDefault="00E71EAE">
            <w:pPr>
              <w:ind w:firstLine="0"/>
              <w:rPr>
                <w:rFonts w:ascii="Times New Roman" w:hAnsi="Times New Roman" w:cs="Times New Roman"/>
                <w:b/>
                <w:sz w:val="28"/>
                <w:szCs w:val="28"/>
              </w:rPr>
            </w:pPr>
          </w:p>
          <w:p w:rsidR="00E71EAE" w:rsidRPr="00D74ED0" w:rsidRDefault="00E71EAE" w:rsidP="00D74ED0">
            <w:pPr>
              <w:ind w:right="-284" w:firstLine="0"/>
              <w:rPr>
                <w:rFonts w:ascii="Times New Roman" w:hAnsi="Times New Roman" w:cs="Times New Roman"/>
                <w:b/>
                <w:sz w:val="28"/>
                <w:szCs w:val="28"/>
                <w:lang w:val="kk-KZ"/>
              </w:rPr>
            </w:pPr>
            <w:r w:rsidRPr="00CA33D7">
              <w:rPr>
                <w:rFonts w:ascii="Times New Roman" w:hAnsi="Times New Roman" w:cs="Times New Roman"/>
                <w:b/>
                <w:sz w:val="28"/>
                <w:szCs w:val="28"/>
              </w:rPr>
              <w:t xml:space="preserve"> 21 741 </w:t>
            </w:r>
            <w:r w:rsidR="00D74ED0">
              <w:rPr>
                <w:rFonts w:ascii="Times New Roman" w:hAnsi="Times New Roman" w:cs="Times New Roman"/>
                <w:b/>
                <w:sz w:val="28"/>
                <w:szCs w:val="28"/>
                <w:lang w:val="kk-KZ"/>
              </w:rPr>
              <w:t>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AE" w:rsidRPr="00CA33D7" w:rsidRDefault="00E71EAE">
            <w:pPr>
              <w:ind w:firstLine="0"/>
              <w:rPr>
                <w:rFonts w:ascii="Times New Roman" w:hAnsi="Times New Roman" w:cs="Times New Roman"/>
                <w:b/>
                <w:sz w:val="28"/>
                <w:szCs w:val="28"/>
              </w:rPr>
            </w:pPr>
          </w:p>
          <w:p w:rsidR="00E71EAE" w:rsidRPr="00D74ED0" w:rsidRDefault="00E71EAE" w:rsidP="00D74ED0">
            <w:pPr>
              <w:ind w:right="-284" w:firstLine="0"/>
              <w:rPr>
                <w:rFonts w:ascii="Times New Roman" w:hAnsi="Times New Roman" w:cs="Times New Roman"/>
                <w:b/>
                <w:sz w:val="28"/>
                <w:szCs w:val="28"/>
                <w:lang w:val="kk-KZ"/>
              </w:rPr>
            </w:pPr>
            <w:r w:rsidRPr="00CA33D7">
              <w:rPr>
                <w:rFonts w:ascii="Times New Roman" w:hAnsi="Times New Roman" w:cs="Times New Roman"/>
                <w:b/>
                <w:sz w:val="28"/>
                <w:szCs w:val="28"/>
              </w:rPr>
              <w:t xml:space="preserve"> 21 314 </w:t>
            </w:r>
            <w:r w:rsidR="00D74ED0">
              <w:rPr>
                <w:rFonts w:ascii="Times New Roman" w:hAnsi="Times New Roman" w:cs="Times New Roman"/>
                <w:b/>
                <w:sz w:val="28"/>
                <w:szCs w:val="28"/>
                <w:lang w:val="kk-KZ"/>
              </w:rPr>
              <w:t>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AE" w:rsidRPr="00CA33D7" w:rsidRDefault="00E71EAE">
            <w:pPr>
              <w:ind w:firstLine="0"/>
              <w:rPr>
                <w:rFonts w:ascii="Times New Roman" w:hAnsi="Times New Roman" w:cs="Times New Roman"/>
                <w:b/>
                <w:sz w:val="28"/>
                <w:szCs w:val="28"/>
              </w:rPr>
            </w:pPr>
          </w:p>
          <w:p w:rsidR="00E71EAE" w:rsidRPr="00D74ED0" w:rsidRDefault="00E71EAE" w:rsidP="00D74ED0">
            <w:pPr>
              <w:ind w:right="-284" w:firstLine="0"/>
              <w:rPr>
                <w:rFonts w:ascii="Times New Roman" w:hAnsi="Times New Roman" w:cs="Times New Roman"/>
                <w:b/>
                <w:sz w:val="28"/>
                <w:szCs w:val="28"/>
                <w:lang w:val="kk-KZ"/>
              </w:rPr>
            </w:pPr>
            <w:r w:rsidRPr="00CA33D7">
              <w:rPr>
                <w:rFonts w:ascii="Times New Roman" w:hAnsi="Times New Roman" w:cs="Times New Roman"/>
                <w:b/>
                <w:sz w:val="28"/>
                <w:szCs w:val="28"/>
              </w:rPr>
              <w:t xml:space="preserve"> 21 722 </w:t>
            </w:r>
            <w:r w:rsidR="00D74ED0">
              <w:rPr>
                <w:rFonts w:ascii="Times New Roman" w:hAnsi="Times New Roman" w:cs="Times New Roman"/>
                <w:b/>
                <w:sz w:val="28"/>
                <w:szCs w:val="28"/>
                <w:lang w:val="kk-KZ"/>
              </w:rPr>
              <w:t>адам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AE" w:rsidRPr="00CA33D7" w:rsidRDefault="00E71EAE">
            <w:pPr>
              <w:ind w:firstLine="0"/>
              <w:rPr>
                <w:rFonts w:ascii="Times New Roman" w:hAnsi="Times New Roman" w:cs="Times New Roman"/>
                <w:b/>
                <w:sz w:val="28"/>
                <w:szCs w:val="28"/>
              </w:rPr>
            </w:pPr>
          </w:p>
          <w:p w:rsidR="00E71EAE" w:rsidRPr="00D74ED0" w:rsidRDefault="00E71EAE" w:rsidP="00D74ED0">
            <w:pPr>
              <w:ind w:right="-284" w:firstLine="0"/>
              <w:rPr>
                <w:rFonts w:ascii="Times New Roman" w:hAnsi="Times New Roman" w:cs="Times New Roman"/>
                <w:b/>
                <w:sz w:val="28"/>
                <w:szCs w:val="28"/>
                <w:lang w:val="kk-KZ"/>
              </w:rPr>
            </w:pPr>
            <w:r w:rsidRPr="00CA33D7">
              <w:rPr>
                <w:rFonts w:ascii="Times New Roman" w:hAnsi="Times New Roman" w:cs="Times New Roman"/>
                <w:b/>
                <w:sz w:val="28"/>
                <w:szCs w:val="28"/>
              </w:rPr>
              <w:t xml:space="preserve"> 22 790 </w:t>
            </w:r>
            <w:r w:rsidR="00D74ED0">
              <w:rPr>
                <w:rFonts w:ascii="Times New Roman" w:hAnsi="Times New Roman" w:cs="Times New Roman"/>
                <w:b/>
                <w:sz w:val="28"/>
                <w:szCs w:val="28"/>
                <w:lang w:val="kk-KZ"/>
              </w:rPr>
              <w:t>адам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AE" w:rsidRPr="00CA33D7" w:rsidRDefault="00E71EAE">
            <w:pPr>
              <w:ind w:firstLine="0"/>
              <w:rPr>
                <w:rFonts w:ascii="Times New Roman" w:hAnsi="Times New Roman" w:cs="Times New Roman"/>
                <w:b/>
                <w:sz w:val="28"/>
                <w:szCs w:val="28"/>
              </w:rPr>
            </w:pPr>
          </w:p>
          <w:p w:rsidR="00E71EAE" w:rsidRPr="00D74ED0" w:rsidRDefault="00E71EAE">
            <w:pPr>
              <w:ind w:firstLine="0"/>
              <w:rPr>
                <w:rFonts w:ascii="Times New Roman" w:hAnsi="Times New Roman" w:cs="Times New Roman"/>
                <w:b/>
                <w:sz w:val="28"/>
                <w:szCs w:val="28"/>
                <w:lang w:val="kk-KZ"/>
              </w:rPr>
            </w:pPr>
            <w:r w:rsidRPr="00CA33D7">
              <w:rPr>
                <w:rFonts w:ascii="Times New Roman" w:hAnsi="Times New Roman" w:cs="Times New Roman"/>
                <w:b/>
                <w:sz w:val="28"/>
                <w:szCs w:val="28"/>
              </w:rPr>
              <w:t xml:space="preserve"> 22 951 </w:t>
            </w:r>
            <w:r w:rsidR="00D74ED0">
              <w:rPr>
                <w:rFonts w:ascii="Times New Roman" w:hAnsi="Times New Roman" w:cs="Times New Roman"/>
                <w:b/>
                <w:sz w:val="28"/>
                <w:szCs w:val="28"/>
                <w:lang w:val="kk-KZ"/>
              </w:rPr>
              <w:t>адам</w:t>
            </w:r>
          </w:p>
          <w:p w:rsidR="00E71EAE" w:rsidRPr="00CA33D7" w:rsidRDefault="00E71EAE">
            <w:pPr>
              <w:ind w:right="-284" w:firstLine="0"/>
              <w:rPr>
                <w:rFonts w:ascii="Times New Roman" w:hAnsi="Times New Roman" w:cs="Times New Roman"/>
                <w:b/>
                <w:sz w:val="28"/>
                <w:szCs w:val="28"/>
              </w:rPr>
            </w:pPr>
          </w:p>
        </w:tc>
      </w:tr>
    </w:tbl>
    <w:p w:rsidR="00D56E1F" w:rsidRPr="00CA33D7" w:rsidRDefault="00D56E1F" w:rsidP="00F57A62">
      <w:pPr>
        <w:ind w:firstLine="708"/>
        <w:rPr>
          <w:rFonts w:ascii="Times New Roman" w:eastAsia="Times New Roman" w:hAnsi="Times New Roman" w:cs="Times New Roman"/>
          <w:b/>
          <w:sz w:val="28"/>
          <w:szCs w:val="28"/>
          <w:lang w:val="kk-KZ" w:eastAsia="ru-RU"/>
        </w:rPr>
      </w:pPr>
    </w:p>
    <w:p w:rsidR="00E71EAE" w:rsidRPr="00CA33D7" w:rsidRDefault="00E71EAE" w:rsidP="00F57A62">
      <w:pPr>
        <w:ind w:firstLine="708"/>
        <w:rPr>
          <w:rFonts w:ascii="Times New Roman" w:eastAsia="Times New Roman" w:hAnsi="Times New Roman" w:cs="Times New Roman"/>
          <w:b/>
          <w:sz w:val="28"/>
          <w:szCs w:val="28"/>
          <w:lang w:val="kk-KZ" w:eastAsia="ru-RU"/>
        </w:rPr>
      </w:pPr>
    </w:p>
    <w:p w:rsidR="00E71EAE" w:rsidRPr="00CA33D7" w:rsidRDefault="00D74ED0" w:rsidP="00D74ED0">
      <w:pPr>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Ұйымдастырушылық</w:t>
      </w:r>
      <w:r w:rsidR="00E71EAE" w:rsidRPr="00CA33D7">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кадрлық және</w:t>
      </w:r>
    </w:p>
    <w:p w:rsidR="00E71EAE" w:rsidRPr="00CA33D7" w:rsidRDefault="00D74ED0" w:rsidP="00D74ED0">
      <w:pPr>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халықаралық жұмыс бөлімі</w:t>
      </w:r>
    </w:p>
    <w:sectPr w:rsidR="00E71EAE" w:rsidRPr="00CA33D7" w:rsidSect="0097759D">
      <w:footerReference w:type="default" r:id="rId7"/>
      <w:pgSz w:w="11906" w:h="16838"/>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778" w:rsidRDefault="007F6778" w:rsidP="005F4A90">
      <w:r>
        <w:separator/>
      </w:r>
    </w:p>
  </w:endnote>
  <w:endnote w:type="continuationSeparator" w:id="1">
    <w:p w:rsidR="007F6778" w:rsidRDefault="007F6778" w:rsidP="005F4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92547"/>
    </w:sdtPr>
    <w:sdtContent>
      <w:p w:rsidR="00093BCF" w:rsidRDefault="00A0661A">
        <w:pPr>
          <w:pStyle w:val="a7"/>
          <w:jc w:val="center"/>
        </w:pPr>
        <w:r>
          <w:rPr>
            <w:noProof/>
          </w:rPr>
          <w:fldChar w:fldCharType="begin"/>
        </w:r>
        <w:r w:rsidR="002E0B01">
          <w:rPr>
            <w:noProof/>
          </w:rPr>
          <w:instrText xml:space="preserve"> PAGE   \* MERGEFORMAT </w:instrText>
        </w:r>
        <w:r>
          <w:rPr>
            <w:noProof/>
          </w:rPr>
          <w:fldChar w:fldCharType="separate"/>
        </w:r>
        <w:r w:rsidR="00CD3BCD">
          <w:rPr>
            <w:noProof/>
          </w:rPr>
          <w:t>4</w:t>
        </w:r>
        <w:r>
          <w:rPr>
            <w:noProof/>
          </w:rPr>
          <w:fldChar w:fldCharType="end"/>
        </w:r>
      </w:p>
    </w:sdtContent>
  </w:sdt>
  <w:p w:rsidR="00093BCF" w:rsidRDefault="00093B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778" w:rsidRDefault="007F6778" w:rsidP="005F4A90">
      <w:r>
        <w:separator/>
      </w:r>
    </w:p>
  </w:footnote>
  <w:footnote w:type="continuationSeparator" w:id="1">
    <w:p w:rsidR="007F6778" w:rsidRDefault="007F6778" w:rsidP="005F4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0F70D3"/>
    <w:rsid w:val="00001166"/>
    <w:rsid w:val="0000156D"/>
    <w:rsid w:val="000078D4"/>
    <w:rsid w:val="00010BD4"/>
    <w:rsid w:val="00013090"/>
    <w:rsid w:val="00013358"/>
    <w:rsid w:val="00014ED4"/>
    <w:rsid w:val="000213DE"/>
    <w:rsid w:val="0002368C"/>
    <w:rsid w:val="00026591"/>
    <w:rsid w:val="00026BD6"/>
    <w:rsid w:val="00027D2A"/>
    <w:rsid w:val="00027EBB"/>
    <w:rsid w:val="000321EB"/>
    <w:rsid w:val="00032664"/>
    <w:rsid w:val="000329A9"/>
    <w:rsid w:val="00035E1C"/>
    <w:rsid w:val="000403A8"/>
    <w:rsid w:val="00041C4E"/>
    <w:rsid w:val="00042A27"/>
    <w:rsid w:val="00043796"/>
    <w:rsid w:val="00044BF9"/>
    <w:rsid w:val="00045EB1"/>
    <w:rsid w:val="000476D9"/>
    <w:rsid w:val="00050C90"/>
    <w:rsid w:val="000513E4"/>
    <w:rsid w:val="00051CA1"/>
    <w:rsid w:val="00053A2F"/>
    <w:rsid w:val="000548B6"/>
    <w:rsid w:val="000608C1"/>
    <w:rsid w:val="000608E8"/>
    <w:rsid w:val="00062829"/>
    <w:rsid w:val="0006325C"/>
    <w:rsid w:val="00063F77"/>
    <w:rsid w:val="00067BD5"/>
    <w:rsid w:val="00071555"/>
    <w:rsid w:val="00071D5F"/>
    <w:rsid w:val="00077E2E"/>
    <w:rsid w:val="00080B51"/>
    <w:rsid w:val="00081A80"/>
    <w:rsid w:val="00081D58"/>
    <w:rsid w:val="0008327B"/>
    <w:rsid w:val="000832C9"/>
    <w:rsid w:val="00083EC3"/>
    <w:rsid w:val="00087754"/>
    <w:rsid w:val="00090A4B"/>
    <w:rsid w:val="000930CB"/>
    <w:rsid w:val="000938A6"/>
    <w:rsid w:val="00093BCF"/>
    <w:rsid w:val="000940B0"/>
    <w:rsid w:val="000953AB"/>
    <w:rsid w:val="00097186"/>
    <w:rsid w:val="000A0147"/>
    <w:rsid w:val="000A242A"/>
    <w:rsid w:val="000A3EBD"/>
    <w:rsid w:val="000A5205"/>
    <w:rsid w:val="000A5ABE"/>
    <w:rsid w:val="000A5E5A"/>
    <w:rsid w:val="000A6DA4"/>
    <w:rsid w:val="000A7856"/>
    <w:rsid w:val="000A78BE"/>
    <w:rsid w:val="000B47F0"/>
    <w:rsid w:val="000B5846"/>
    <w:rsid w:val="000B68D6"/>
    <w:rsid w:val="000C1D1C"/>
    <w:rsid w:val="000D0E22"/>
    <w:rsid w:val="000D1B95"/>
    <w:rsid w:val="000D6644"/>
    <w:rsid w:val="000D6A01"/>
    <w:rsid w:val="000E1DF9"/>
    <w:rsid w:val="000E2897"/>
    <w:rsid w:val="000E28AD"/>
    <w:rsid w:val="000E4C48"/>
    <w:rsid w:val="000E58AF"/>
    <w:rsid w:val="000E5E11"/>
    <w:rsid w:val="000E785A"/>
    <w:rsid w:val="000F0895"/>
    <w:rsid w:val="000F150A"/>
    <w:rsid w:val="000F33C2"/>
    <w:rsid w:val="000F429F"/>
    <w:rsid w:val="000F4BFD"/>
    <w:rsid w:val="000F70D3"/>
    <w:rsid w:val="00100EE3"/>
    <w:rsid w:val="00101108"/>
    <w:rsid w:val="001017FE"/>
    <w:rsid w:val="00101C55"/>
    <w:rsid w:val="00104411"/>
    <w:rsid w:val="00105A3D"/>
    <w:rsid w:val="00111D69"/>
    <w:rsid w:val="001150A2"/>
    <w:rsid w:val="001157DB"/>
    <w:rsid w:val="00116B94"/>
    <w:rsid w:val="001178BE"/>
    <w:rsid w:val="00120777"/>
    <w:rsid w:val="00121D60"/>
    <w:rsid w:val="00123F3C"/>
    <w:rsid w:val="00126D92"/>
    <w:rsid w:val="0013468C"/>
    <w:rsid w:val="00134B25"/>
    <w:rsid w:val="00136133"/>
    <w:rsid w:val="00140CA3"/>
    <w:rsid w:val="00141ADC"/>
    <w:rsid w:val="00143EF2"/>
    <w:rsid w:val="001447EC"/>
    <w:rsid w:val="00145E11"/>
    <w:rsid w:val="00147141"/>
    <w:rsid w:val="00151D92"/>
    <w:rsid w:val="001576E6"/>
    <w:rsid w:val="001577C1"/>
    <w:rsid w:val="00161DFB"/>
    <w:rsid w:val="001625ED"/>
    <w:rsid w:val="00165F47"/>
    <w:rsid w:val="00167F66"/>
    <w:rsid w:val="00172FB8"/>
    <w:rsid w:val="00173012"/>
    <w:rsid w:val="00174482"/>
    <w:rsid w:val="001747F1"/>
    <w:rsid w:val="00175B62"/>
    <w:rsid w:val="00180AF9"/>
    <w:rsid w:val="00181FF9"/>
    <w:rsid w:val="00182903"/>
    <w:rsid w:val="00183283"/>
    <w:rsid w:val="00183C3D"/>
    <w:rsid w:val="0018499C"/>
    <w:rsid w:val="00186755"/>
    <w:rsid w:val="0019018E"/>
    <w:rsid w:val="001922AD"/>
    <w:rsid w:val="00192373"/>
    <w:rsid w:val="00194B67"/>
    <w:rsid w:val="00197602"/>
    <w:rsid w:val="001977F4"/>
    <w:rsid w:val="00197C01"/>
    <w:rsid w:val="001A298C"/>
    <w:rsid w:val="001A3008"/>
    <w:rsid w:val="001A3546"/>
    <w:rsid w:val="001A3A21"/>
    <w:rsid w:val="001A4584"/>
    <w:rsid w:val="001A47CD"/>
    <w:rsid w:val="001A481E"/>
    <w:rsid w:val="001A5021"/>
    <w:rsid w:val="001A5BB1"/>
    <w:rsid w:val="001A686A"/>
    <w:rsid w:val="001A6DE7"/>
    <w:rsid w:val="001A7EDF"/>
    <w:rsid w:val="001B24BB"/>
    <w:rsid w:val="001B58F4"/>
    <w:rsid w:val="001B6241"/>
    <w:rsid w:val="001B7490"/>
    <w:rsid w:val="001C00F7"/>
    <w:rsid w:val="001C0F73"/>
    <w:rsid w:val="001C1514"/>
    <w:rsid w:val="001C1B77"/>
    <w:rsid w:val="001C3CE9"/>
    <w:rsid w:val="001C62F9"/>
    <w:rsid w:val="001C791C"/>
    <w:rsid w:val="001D0024"/>
    <w:rsid w:val="001D174F"/>
    <w:rsid w:val="001D3EE8"/>
    <w:rsid w:val="001D5462"/>
    <w:rsid w:val="001D5A75"/>
    <w:rsid w:val="001D65B3"/>
    <w:rsid w:val="001E21E1"/>
    <w:rsid w:val="001E3731"/>
    <w:rsid w:val="001E3847"/>
    <w:rsid w:val="001E38B0"/>
    <w:rsid w:val="001E4284"/>
    <w:rsid w:val="001E47E0"/>
    <w:rsid w:val="001E701B"/>
    <w:rsid w:val="001F06F8"/>
    <w:rsid w:val="001F0B97"/>
    <w:rsid w:val="001F295D"/>
    <w:rsid w:val="001F2988"/>
    <w:rsid w:val="001F29B8"/>
    <w:rsid w:val="001F2CDB"/>
    <w:rsid w:val="001F34FB"/>
    <w:rsid w:val="001F4F6E"/>
    <w:rsid w:val="00200CA7"/>
    <w:rsid w:val="00201E3F"/>
    <w:rsid w:val="00202298"/>
    <w:rsid w:val="00203917"/>
    <w:rsid w:val="00204029"/>
    <w:rsid w:val="00205362"/>
    <w:rsid w:val="00207D30"/>
    <w:rsid w:val="0021039D"/>
    <w:rsid w:val="002106F1"/>
    <w:rsid w:val="00211F32"/>
    <w:rsid w:val="0021593C"/>
    <w:rsid w:val="002159FA"/>
    <w:rsid w:val="00215B5E"/>
    <w:rsid w:val="00216FCD"/>
    <w:rsid w:val="00221617"/>
    <w:rsid w:val="0022164A"/>
    <w:rsid w:val="00221995"/>
    <w:rsid w:val="00223EDD"/>
    <w:rsid w:val="00224344"/>
    <w:rsid w:val="002245A9"/>
    <w:rsid w:val="002251E8"/>
    <w:rsid w:val="00225D47"/>
    <w:rsid w:val="00226F4C"/>
    <w:rsid w:val="00230751"/>
    <w:rsid w:val="00232F67"/>
    <w:rsid w:val="002331BF"/>
    <w:rsid w:val="002407B6"/>
    <w:rsid w:val="00242E01"/>
    <w:rsid w:val="00243C6A"/>
    <w:rsid w:val="0024517F"/>
    <w:rsid w:val="002461B3"/>
    <w:rsid w:val="002478F3"/>
    <w:rsid w:val="0025281F"/>
    <w:rsid w:val="0025303A"/>
    <w:rsid w:val="00255944"/>
    <w:rsid w:val="00255DFA"/>
    <w:rsid w:val="00261E52"/>
    <w:rsid w:val="002631D8"/>
    <w:rsid w:val="00266328"/>
    <w:rsid w:val="002673B0"/>
    <w:rsid w:val="0026756D"/>
    <w:rsid w:val="00270589"/>
    <w:rsid w:val="0027081D"/>
    <w:rsid w:val="00271664"/>
    <w:rsid w:val="00271926"/>
    <w:rsid w:val="0027241A"/>
    <w:rsid w:val="00275377"/>
    <w:rsid w:val="00283DE0"/>
    <w:rsid w:val="00290245"/>
    <w:rsid w:val="00292F44"/>
    <w:rsid w:val="00292FBE"/>
    <w:rsid w:val="002A012F"/>
    <w:rsid w:val="002A1E64"/>
    <w:rsid w:val="002A44C3"/>
    <w:rsid w:val="002A46B8"/>
    <w:rsid w:val="002A68B2"/>
    <w:rsid w:val="002B0A21"/>
    <w:rsid w:val="002B1083"/>
    <w:rsid w:val="002B2F68"/>
    <w:rsid w:val="002B3A2A"/>
    <w:rsid w:val="002B4837"/>
    <w:rsid w:val="002C3328"/>
    <w:rsid w:val="002C41BE"/>
    <w:rsid w:val="002C4F88"/>
    <w:rsid w:val="002C6136"/>
    <w:rsid w:val="002C7B58"/>
    <w:rsid w:val="002D0223"/>
    <w:rsid w:val="002D03D4"/>
    <w:rsid w:val="002D0914"/>
    <w:rsid w:val="002D5254"/>
    <w:rsid w:val="002E0329"/>
    <w:rsid w:val="002E09B6"/>
    <w:rsid w:val="002E0B01"/>
    <w:rsid w:val="002E142B"/>
    <w:rsid w:val="002E151A"/>
    <w:rsid w:val="002E1E3B"/>
    <w:rsid w:val="002E2FF9"/>
    <w:rsid w:val="002E435A"/>
    <w:rsid w:val="002F15F4"/>
    <w:rsid w:val="002F78F7"/>
    <w:rsid w:val="003008D0"/>
    <w:rsid w:val="00302B7C"/>
    <w:rsid w:val="00303376"/>
    <w:rsid w:val="00303E0B"/>
    <w:rsid w:val="0030530D"/>
    <w:rsid w:val="00305A8B"/>
    <w:rsid w:val="00306CF7"/>
    <w:rsid w:val="00307E97"/>
    <w:rsid w:val="0031090A"/>
    <w:rsid w:val="00314A88"/>
    <w:rsid w:val="00315339"/>
    <w:rsid w:val="00315CE3"/>
    <w:rsid w:val="0031625E"/>
    <w:rsid w:val="00317FA5"/>
    <w:rsid w:val="003208BA"/>
    <w:rsid w:val="00322CED"/>
    <w:rsid w:val="0032419B"/>
    <w:rsid w:val="00324FF6"/>
    <w:rsid w:val="00325C2A"/>
    <w:rsid w:val="00325FC0"/>
    <w:rsid w:val="003344D8"/>
    <w:rsid w:val="00334AFA"/>
    <w:rsid w:val="00335615"/>
    <w:rsid w:val="00335670"/>
    <w:rsid w:val="00336410"/>
    <w:rsid w:val="003401C9"/>
    <w:rsid w:val="00342D97"/>
    <w:rsid w:val="003443F6"/>
    <w:rsid w:val="00344DAB"/>
    <w:rsid w:val="003453A3"/>
    <w:rsid w:val="00346162"/>
    <w:rsid w:val="00347AB0"/>
    <w:rsid w:val="003502FF"/>
    <w:rsid w:val="00351086"/>
    <w:rsid w:val="00351DD0"/>
    <w:rsid w:val="00354831"/>
    <w:rsid w:val="00354AE5"/>
    <w:rsid w:val="00355EEE"/>
    <w:rsid w:val="00356670"/>
    <w:rsid w:val="0036358F"/>
    <w:rsid w:val="00363731"/>
    <w:rsid w:val="00363DC9"/>
    <w:rsid w:val="00364826"/>
    <w:rsid w:val="00364F58"/>
    <w:rsid w:val="00365170"/>
    <w:rsid w:val="00367EBA"/>
    <w:rsid w:val="00370BA7"/>
    <w:rsid w:val="00371041"/>
    <w:rsid w:val="0037156B"/>
    <w:rsid w:val="00377457"/>
    <w:rsid w:val="003807DC"/>
    <w:rsid w:val="00381715"/>
    <w:rsid w:val="003851C6"/>
    <w:rsid w:val="003859B7"/>
    <w:rsid w:val="00385E43"/>
    <w:rsid w:val="00386FD1"/>
    <w:rsid w:val="00391D61"/>
    <w:rsid w:val="00392EEF"/>
    <w:rsid w:val="00393B37"/>
    <w:rsid w:val="003956B9"/>
    <w:rsid w:val="00395A17"/>
    <w:rsid w:val="003967FD"/>
    <w:rsid w:val="00397C62"/>
    <w:rsid w:val="003A0FE0"/>
    <w:rsid w:val="003A2179"/>
    <w:rsid w:val="003A2336"/>
    <w:rsid w:val="003A24B5"/>
    <w:rsid w:val="003A3009"/>
    <w:rsid w:val="003A6472"/>
    <w:rsid w:val="003A7158"/>
    <w:rsid w:val="003A726D"/>
    <w:rsid w:val="003B45B4"/>
    <w:rsid w:val="003B4D3E"/>
    <w:rsid w:val="003C11E9"/>
    <w:rsid w:val="003C6226"/>
    <w:rsid w:val="003D4CE9"/>
    <w:rsid w:val="003D7158"/>
    <w:rsid w:val="003D73BA"/>
    <w:rsid w:val="003D7EB2"/>
    <w:rsid w:val="003E074F"/>
    <w:rsid w:val="003E25C1"/>
    <w:rsid w:val="003E2AAB"/>
    <w:rsid w:val="003E3F5F"/>
    <w:rsid w:val="003E45C1"/>
    <w:rsid w:val="003E50FA"/>
    <w:rsid w:val="003E77AA"/>
    <w:rsid w:val="003F06A1"/>
    <w:rsid w:val="003F2066"/>
    <w:rsid w:val="003F42CA"/>
    <w:rsid w:val="003F4902"/>
    <w:rsid w:val="003F6B86"/>
    <w:rsid w:val="003F6D2D"/>
    <w:rsid w:val="00407882"/>
    <w:rsid w:val="004101B5"/>
    <w:rsid w:val="00410A90"/>
    <w:rsid w:val="00410F19"/>
    <w:rsid w:val="00413B9E"/>
    <w:rsid w:val="00413EC8"/>
    <w:rsid w:val="00414151"/>
    <w:rsid w:val="004142FD"/>
    <w:rsid w:val="0041434D"/>
    <w:rsid w:val="004148BB"/>
    <w:rsid w:val="00415934"/>
    <w:rsid w:val="0041614D"/>
    <w:rsid w:val="00416AD3"/>
    <w:rsid w:val="00416CBF"/>
    <w:rsid w:val="0041765A"/>
    <w:rsid w:val="004200BD"/>
    <w:rsid w:val="00420F32"/>
    <w:rsid w:val="00420F45"/>
    <w:rsid w:val="00420F8E"/>
    <w:rsid w:val="00422BA5"/>
    <w:rsid w:val="00423A11"/>
    <w:rsid w:val="00424555"/>
    <w:rsid w:val="00426E8B"/>
    <w:rsid w:val="00430133"/>
    <w:rsid w:val="0043122C"/>
    <w:rsid w:val="00435844"/>
    <w:rsid w:val="00435E4E"/>
    <w:rsid w:val="00437C00"/>
    <w:rsid w:val="004423A5"/>
    <w:rsid w:val="00445BCB"/>
    <w:rsid w:val="00446440"/>
    <w:rsid w:val="004524D2"/>
    <w:rsid w:val="004535F6"/>
    <w:rsid w:val="004536EE"/>
    <w:rsid w:val="00456BE8"/>
    <w:rsid w:val="004574C4"/>
    <w:rsid w:val="00460BAD"/>
    <w:rsid w:val="00461017"/>
    <w:rsid w:val="00461785"/>
    <w:rsid w:val="00465218"/>
    <w:rsid w:val="004664B2"/>
    <w:rsid w:val="00467D1B"/>
    <w:rsid w:val="00470778"/>
    <w:rsid w:val="00471413"/>
    <w:rsid w:val="0047208D"/>
    <w:rsid w:val="00474756"/>
    <w:rsid w:val="00474A7C"/>
    <w:rsid w:val="00476E5B"/>
    <w:rsid w:val="00477C53"/>
    <w:rsid w:val="00477F68"/>
    <w:rsid w:val="0048008F"/>
    <w:rsid w:val="004842A4"/>
    <w:rsid w:val="00485DD1"/>
    <w:rsid w:val="004863CD"/>
    <w:rsid w:val="004875DD"/>
    <w:rsid w:val="0048771D"/>
    <w:rsid w:val="00492CEA"/>
    <w:rsid w:val="00494D59"/>
    <w:rsid w:val="00495DAA"/>
    <w:rsid w:val="004A0489"/>
    <w:rsid w:val="004A167C"/>
    <w:rsid w:val="004A1845"/>
    <w:rsid w:val="004A2D7E"/>
    <w:rsid w:val="004A2E2B"/>
    <w:rsid w:val="004A4724"/>
    <w:rsid w:val="004A564D"/>
    <w:rsid w:val="004A5D06"/>
    <w:rsid w:val="004A7A3F"/>
    <w:rsid w:val="004B04EA"/>
    <w:rsid w:val="004B0828"/>
    <w:rsid w:val="004B13FD"/>
    <w:rsid w:val="004B23C6"/>
    <w:rsid w:val="004B35CC"/>
    <w:rsid w:val="004B45C7"/>
    <w:rsid w:val="004B49B2"/>
    <w:rsid w:val="004B5739"/>
    <w:rsid w:val="004C0505"/>
    <w:rsid w:val="004C1729"/>
    <w:rsid w:val="004C3926"/>
    <w:rsid w:val="004C42F4"/>
    <w:rsid w:val="004C6D97"/>
    <w:rsid w:val="004D00AD"/>
    <w:rsid w:val="004D0A19"/>
    <w:rsid w:val="004D3F89"/>
    <w:rsid w:val="004D48D5"/>
    <w:rsid w:val="004D6407"/>
    <w:rsid w:val="004E18ED"/>
    <w:rsid w:val="004E290C"/>
    <w:rsid w:val="004E2D21"/>
    <w:rsid w:val="004E3116"/>
    <w:rsid w:val="004E4043"/>
    <w:rsid w:val="004E52AB"/>
    <w:rsid w:val="004F2774"/>
    <w:rsid w:val="004F2DC5"/>
    <w:rsid w:val="004F6286"/>
    <w:rsid w:val="004F6495"/>
    <w:rsid w:val="004F71FD"/>
    <w:rsid w:val="004F75F2"/>
    <w:rsid w:val="00500045"/>
    <w:rsid w:val="00500BBF"/>
    <w:rsid w:val="00500EDE"/>
    <w:rsid w:val="005035ED"/>
    <w:rsid w:val="00504D4D"/>
    <w:rsid w:val="00506241"/>
    <w:rsid w:val="00506CE5"/>
    <w:rsid w:val="005071BF"/>
    <w:rsid w:val="005118B2"/>
    <w:rsid w:val="00511AE8"/>
    <w:rsid w:val="005139AD"/>
    <w:rsid w:val="00513D4A"/>
    <w:rsid w:val="00517514"/>
    <w:rsid w:val="0051783E"/>
    <w:rsid w:val="005206F6"/>
    <w:rsid w:val="00520B1B"/>
    <w:rsid w:val="005225E6"/>
    <w:rsid w:val="005233CC"/>
    <w:rsid w:val="00524F49"/>
    <w:rsid w:val="00525C57"/>
    <w:rsid w:val="00527235"/>
    <w:rsid w:val="0053135A"/>
    <w:rsid w:val="00531511"/>
    <w:rsid w:val="00534FBB"/>
    <w:rsid w:val="0053709A"/>
    <w:rsid w:val="00537703"/>
    <w:rsid w:val="00540F3F"/>
    <w:rsid w:val="0054343B"/>
    <w:rsid w:val="00545B28"/>
    <w:rsid w:val="0054699E"/>
    <w:rsid w:val="0054724B"/>
    <w:rsid w:val="005475FA"/>
    <w:rsid w:val="005519F2"/>
    <w:rsid w:val="00553662"/>
    <w:rsid w:val="00554351"/>
    <w:rsid w:val="00554EE5"/>
    <w:rsid w:val="0055538B"/>
    <w:rsid w:val="00557E48"/>
    <w:rsid w:val="005604C5"/>
    <w:rsid w:val="00562020"/>
    <w:rsid w:val="0056219F"/>
    <w:rsid w:val="00562873"/>
    <w:rsid w:val="00564E07"/>
    <w:rsid w:val="0057041B"/>
    <w:rsid w:val="0057094E"/>
    <w:rsid w:val="00573512"/>
    <w:rsid w:val="0057404F"/>
    <w:rsid w:val="005763B1"/>
    <w:rsid w:val="00580C5E"/>
    <w:rsid w:val="00582C42"/>
    <w:rsid w:val="00582E37"/>
    <w:rsid w:val="00584BF1"/>
    <w:rsid w:val="00585421"/>
    <w:rsid w:val="00586948"/>
    <w:rsid w:val="00586FB0"/>
    <w:rsid w:val="00587249"/>
    <w:rsid w:val="00587B9B"/>
    <w:rsid w:val="00590BD5"/>
    <w:rsid w:val="00590C4C"/>
    <w:rsid w:val="00591DAE"/>
    <w:rsid w:val="0059317E"/>
    <w:rsid w:val="00596880"/>
    <w:rsid w:val="00597F59"/>
    <w:rsid w:val="005A32D0"/>
    <w:rsid w:val="005A4C08"/>
    <w:rsid w:val="005A61AC"/>
    <w:rsid w:val="005A62D7"/>
    <w:rsid w:val="005A6BEC"/>
    <w:rsid w:val="005A79CF"/>
    <w:rsid w:val="005B0FB3"/>
    <w:rsid w:val="005B43CF"/>
    <w:rsid w:val="005B6120"/>
    <w:rsid w:val="005B63E3"/>
    <w:rsid w:val="005B715B"/>
    <w:rsid w:val="005C0619"/>
    <w:rsid w:val="005C3703"/>
    <w:rsid w:val="005C45C5"/>
    <w:rsid w:val="005C7E5D"/>
    <w:rsid w:val="005C7FBA"/>
    <w:rsid w:val="005D094E"/>
    <w:rsid w:val="005D25AA"/>
    <w:rsid w:val="005D28A6"/>
    <w:rsid w:val="005D2D85"/>
    <w:rsid w:val="005D3808"/>
    <w:rsid w:val="005D402B"/>
    <w:rsid w:val="005D4347"/>
    <w:rsid w:val="005D4B4C"/>
    <w:rsid w:val="005D5E23"/>
    <w:rsid w:val="005D631D"/>
    <w:rsid w:val="005D772C"/>
    <w:rsid w:val="005E0089"/>
    <w:rsid w:val="005E020A"/>
    <w:rsid w:val="005E02C9"/>
    <w:rsid w:val="005E0F5D"/>
    <w:rsid w:val="005E3FD0"/>
    <w:rsid w:val="005E53B3"/>
    <w:rsid w:val="005E55AB"/>
    <w:rsid w:val="005E68A5"/>
    <w:rsid w:val="005E72B1"/>
    <w:rsid w:val="005F00CF"/>
    <w:rsid w:val="005F027B"/>
    <w:rsid w:val="005F4A90"/>
    <w:rsid w:val="005F56A6"/>
    <w:rsid w:val="0060170E"/>
    <w:rsid w:val="00601FD0"/>
    <w:rsid w:val="00602511"/>
    <w:rsid w:val="00603011"/>
    <w:rsid w:val="00604291"/>
    <w:rsid w:val="006042A7"/>
    <w:rsid w:val="0060452C"/>
    <w:rsid w:val="006047DE"/>
    <w:rsid w:val="00605EBE"/>
    <w:rsid w:val="0061123C"/>
    <w:rsid w:val="00613E7E"/>
    <w:rsid w:val="00615016"/>
    <w:rsid w:val="00615936"/>
    <w:rsid w:val="00616723"/>
    <w:rsid w:val="00617D0A"/>
    <w:rsid w:val="006201A6"/>
    <w:rsid w:val="006234EC"/>
    <w:rsid w:val="00623A3A"/>
    <w:rsid w:val="006241CA"/>
    <w:rsid w:val="00625DBD"/>
    <w:rsid w:val="006270E5"/>
    <w:rsid w:val="0063129F"/>
    <w:rsid w:val="00635267"/>
    <w:rsid w:val="00642EF8"/>
    <w:rsid w:val="0064448F"/>
    <w:rsid w:val="006444C1"/>
    <w:rsid w:val="00645DCB"/>
    <w:rsid w:val="00647640"/>
    <w:rsid w:val="00652B6D"/>
    <w:rsid w:val="006542A2"/>
    <w:rsid w:val="00654F22"/>
    <w:rsid w:val="006556F5"/>
    <w:rsid w:val="00661538"/>
    <w:rsid w:val="00662611"/>
    <w:rsid w:val="00662E48"/>
    <w:rsid w:val="00663C06"/>
    <w:rsid w:val="00664BA1"/>
    <w:rsid w:val="006653B2"/>
    <w:rsid w:val="00665FD2"/>
    <w:rsid w:val="006663E0"/>
    <w:rsid w:val="006669FD"/>
    <w:rsid w:val="006701DB"/>
    <w:rsid w:val="00670623"/>
    <w:rsid w:val="00670ED1"/>
    <w:rsid w:val="0067419E"/>
    <w:rsid w:val="006757CE"/>
    <w:rsid w:val="0067595B"/>
    <w:rsid w:val="006762F1"/>
    <w:rsid w:val="00676E93"/>
    <w:rsid w:val="00677311"/>
    <w:rsid w:val="0068166D"/>
    <w:rsid w:val="00681E1D"/>
    <w:rsid w:val="00681E71"/>
    <w:rsid w:val="0068306B"/>
    <w:rsid w:val="00683A65"/>
    <w:rsid w:val="00684654"/>
    <w:rsid w:val="00684E65"/>
    <w:rsid w:val="00685AAF"/>
    <w:rsid w:val="006904DF"/>
    <w:rsid w:val="0069352E"/>
    <w:rsid w:val="00693971"/>
    <w:rsid w:val="00693CCA"/>
    <w:rsid w:val="006952F0"/>
    <w:rsid w:val="00697081"/>
    <w:rsid w:val="006A1000"/>
    <w:rsid w:val="006A1CA6"/>
    <w:rsid w:val="006A36EE"/>
    <w:rsid w:val="006B17A9"/>
    <w:rsid w:val="006B2AD8"/>
    <w:rsid w:val="006B7A47"/>
    <w:rsid w:val="006C2775"/>
    <w:rsid w:val="006C545B"/>
    <w:rsid w:val="006C5B99"/>
    <w:rsid w:val="006C71D4"/>
    <w:rsid w:val="006D398B"/>
    <w:rsid w:val="006D5A26"/>
    <w:rsid w:val="006D6009"/>
    <w:rsid w:val="006D63B9"/>
    <w:rsid w:val="006E008E"/>
    <w:rsid w:val="006E00D3"/>
    <w:rsid w:val="006E1618"/>
    <w:rsid w:val="006E1888"/>
    <w:rsid w:val="006E283E"/>
    <w:rsid w:val="006E33A2"/>
    <w:rsid w:val="006E3615"/>
    <w:rsid w:val="006E5601"/>
    <w:rsid w:val="006E5F7F"/>
    <w:rsid w:val="006E77D9"/>
    <w:rsid w:val="006F0258"/>
    <w:rsid w:val="006F16B7"/>
    <w:rsid w:val="006F47FA"/>
    <w:rsid w:val="006F7C8E"/>
    <w:rsid w:val="007015CB"/>
    <w:rsid w:val="00701870"/>
    <w:rsid w:val="0070265C"/>
    <w:rsid w:val="007040C7"/>
    <w:rsid w:val="00704FEE"/>
    <w:rsid w:val="00705CE2"/>
    <w:rsid w:val="00706286"/>
    <w:rsid w:val="00706D69"/>
    <w:rsid w:val="00710025"/>
    <w:rsid w:val="007116E9"/>
    <w:rsid w:val="007119D3"/>
    <w:rsid w:val="007134B9"/>
    <w:rsid w:val="0071372B"/>
    <w:rsid w:val="00713FBC"/>
    <w:rsid w:val="007147C3"/>
    <w:rsid w:val="00717432"/>
    <w:rsid w:val="00720C71"/>
    <w:rsid w:val="00721FEC"/>
    <w:rsid w:val="00722158"/>
    <w:rsid w:val="007231D9"/>
    <w:rsid w:val="00723467"/>
    <w:rsid w:val="00725B8D"/>
    <w:rsid w:val="00725BB6"/>
    <w:rsid w:val="007260E9"/>
    <w:rsid w:val="00727B16"/>
    <w:rsid w:val="00733FAE"/>
    <w:rsid w:val="00734869"/>
    <w:rsid w:val="00734E3D"/>
    <w:rsid w:val="00737854"/>
    <w:rsid w:val="00740756"/>
    <w:rsid w:val="0074505B"/>
    <w:rsid w:val="007452EB"/>
    <w:rsid w:val="007465D7"/>
    <w:rsid w:val="007471E7"/>
    <w:rsid w:val="00750EDF"/>
    <w:rsid w:val="00751119"/>
    <w:rsid w:val="00751167"/>
    <w:rsid w:val="007519DF"/>
    <w:rsid w:val="00751CB8"/>
    <w:rsid w:val="00761087"/>
    <w:rsid w:val="00763A51"/>
    <w:rsid w:val="007649AE"/>
    <w:rsid w:val="0077050F"/>
    <w:rsid w:val="00770E3B"/>
    <w:rsid w:val="00771045"/>
    <w:rsid w:val="007720A3"/>
    <w:rsid w:val="00772206"/>
    <w:rsid w:val="00773CA0"/>
    <w:rsid w:val="00776D73"/>
    <w:rsid w:val="007817A2"/>
    <w:rsid w:val="00781F18"/>
    <w:rsid w:val="00782445"/>
    <w:rsid w:val="00786747"/>
    <w:rsid w:val="007874E2"/>
    <w:rsid w:val="00787636"/>
    <w:rsid w:val="007913E6"/>
    <w:rsid w:val="00793E7C"/>
    <w:rsid w:val="00794230"/>
    <w:rsid w:val="00794AF9"/>
    <w:rsid w:val="00795549"/>
    <w:rsid w:val="00795C36"/>
    <w:rsid w:val="00795CC0"/>
    <w:rsid w:val="00796D6B"/>
    <w:rsid w:val="00797096"/>
    <w:rsid w:val="00797256"/>
    <w:rsid w:val="007979CF"/>
    <w:rsid w:val="007A2896"/>
    <w:rsid w:val="007A4556"/>
    <w:rsid w:val="007A6179"/>
    <w:rsid w:val="007A6622"/>
    <w:rsid w:val="007A726E"/>
    <w:rsid w:val="007B02C3"/>
    <w:rsid w:val="007B5DCC"/>
    <w:rsid w:val="007B5DE2"/>
    <w:rsid w:val="007B6C75"/>
    <w:rsid w:val="007B7DCB"/>
    <w:rsid w:val="007C15C5"/>
    <w:rsid w:val="007C1839"/>
    <w:rsid w:val="007C27DB"/>
    <w:rsid w:val="007C4695"/>
    <w:rsid w:val="007C5E79"/>
    <w:rsid w:val="007C6B63"/>
    <w:rsid w:val="007C6C43"/>
    <w:rsid w:val="007C6C82"/>
    <w:rsid w:val="007D14B0"/>
    <w:rsid w:val="007D2BB9"/>
    <w:rsid w:val="007D3051"/>
    <w:rsid w:val="007D7FEC"/>
    <w:rsid w:val="007E1F72"/>
    <w:rsid w:val="007E3220"/>
    <w:rsid w:val="007E356A"/>
    <w:rsid w:val="007E4E37"/>
    <w:rsid w:val="007E5DEC"/>
    <w:rsid w:val="007F0BB5"/>
    <w:rsid w:val="007F14EE"/>
    <w:rsid w:val="007F1807"/>
    <w:rsid w:val="007F380A"/>
    <w:rsid w:val="007F3912"/>
    <w:rsid w:val="007F4821"/>
    <w:rsid w:val="007F5945"/>
    <w:rsid w:val="007F6156"/>
    <w:rsid w:val="007F6778"/>
    <w:rsid w:val="00804572"/>
    <w:rsid w:val="00806F6A"/>
    <w:rsid w:val="00807C14"/>
    <w:rsid w:val="00811C99"/>
    <w:rsid w:val="00815706"/>
    <w:rsid w:val="00821A62"/>
    <w:rsid w:val="00821F9C"/>
    <w:rsid w:val="0082320E"/>
    <w:rsid w:val="00823350"/>
    <w:rsid w:val="00823C32"/>
    <w:rsid w:val="008253E5"/>
    <w:rsid w:val="008257FB"/>
    <w:rsid w:val="00825A47"/>
    <w:rsid w:val="00826049"/>
    <w:rsid w:val="00827A4C"/>
    <w:rsid w:val="0083081B"/>
    <w:rsid w:val="00830B66"/>
    <w:rsid w:val="008328AD"/>
    <w:rsid w:val="00833736"/>
    <w:rsid w:val="00835A30"/>
    <w:rsid w:val="00841783"/>
    <w:rsid w:val="00842D2F"/>
    <w:rsid w:val="008431D2"/>
    <w:rsid w:val="008475E0"/>
    <w:rsid w:val="008478A9"/>
    <w:rsid w:val="00847DFF"/>
    <w:rsid w:val="008501A2"/>
    <w:rsid w:val="008504C3"/>
    <w:rsid w:val="0085249B"/>
    <w:rsid w:val="00853F61"/>
    <w:rsid w:val="00856C8E"/>
    <w:rsid w:val="00861674"/>
    <w:rsid w:val="0086255F"/>
    <w:rsid w:val="008626F4"/>
    <w:rsid w:val="00863A1D"/>
    <w:rsid w:val="00866238"/>
    <w:rsid w:val="00867285"/>
    <w:rsid w:val="00867841"/>
    <w:rsid w:val="00867F07"/>
    <w:rsid w:val="008717E1"/>
    <w:rsid w:val="008720EA"/>
    <w:rsid w:val="0087218B"/>
    <w:rsid w:val="008731D1"/>
    <w:rsid w:val="00873879"/>
    <w:rsid w:val="008760EA"/>
    <w:rsid w:val="008803C5"/>
    <w:rsid w:val="00881F57"/>
    <w:rsid w:val="00883162"/>
    <w:rsid w:val="00883CB5"/>
    <w:rsid w:val="00883E44"/>
    <w:rsid w:val="0088504A"/>
    <w:rsid w:val="00886105"/>
    <w:rsid w:val="00886284"/>
    <w:rsid w:val="008908D2"/>
    <w:rsid w:val="00892E2A"/>
    <w:rsid w:val="00892FB4"/>
    <w:rsid w:val="0089439B"/>
    <w:rsid w:val="008955CC"/>
    <w:rsid w:val="0089674C"/>
    <w:rsid w:val="008969F9"/>
    <w:rsid w:val="008A1AC6"/>
    <w:rsid w:val="008A409B"/>
    <w:rsid w:val="008A45F4"/>
    <w:rsid w:val="008A5730"/>
    <w:rsid w:val="008A583F"/>
    <w:rsid w:val="008A5B35"/>
    <w:rsid w:val="008A5F62"/>
    <w:rsid w:val="008A6215"/>
    <w:rsid w:val="008B14F8"/>
    <w:rsid w:val="008B1D90"/>
    <w:rsid w:val="008B2E3E"/>
    <w:rsid w:val="008B4963"/>
    <w:rsid w:val="008B4E34"/>
    <w:rsid w:val="008B72B1"/>
    <w:rsid w:val="008C06F4"/>
    <w:rsid w:val="008C1B59"/>
    <w:rsid w:val="008D039E"/>
    <w:rsid w:val="008D0ED1"/>
    <w:rsid w:val="008D32A4"/>
    <w:rsid w:val="008D37DB"/>
    <w:rsid w:val="008D670E"/>
    <w:rsid w:val="008D6CE9"/>
    <w:rsid w:val="008D7A0F"/>
    <w:rsid w:val="008E1846"/>
    <w:rsid w:val="008E1C3B"/>
    <w:rsid w:val="008E2E79"/>
    <w:rsid w:val="008E33C4"/>
    <w:rsid w:val="008E3C74"/>
    <w:rsid w:val="008E46B2"/>
    <w:rsid w:val="008E48E1"/>
    <w:rsid w:val="008E6D22"/>
    <w:rsid w:val="008F3F52"/>
    <w:rsid w:val="008F677E"/>
    <w:rsid w:val="0090220D"/>
    <w:rsid w:val="00907C4C"/>
    <w:rsid w:val="009142C6"/>
    <w:rsid w:val="009143C8"/>
    <w:rsid w:val="00914595"/>
    <w:rsid w:val="00916B71"/>
    <w:rsid w:val="00916D70"/>
    <w:rsid w:val="00920AC3"/>
    <w:rsid w:val="00920BB1"/>
    <w:rsid w:val="0092113A"/>
    <w:rsid w:val="00923926"/>
    <w:rsid w:val="00923ECA"/>
    <w:rsid w:val="00924502"/>
    <w:rsid w:val="00925EE8"/>
    <w:rsid w:val="00934A12"/>
    <w:rsid w:val="009400B1"/>
    <w:rsid w:val="00941607"/>
    <w:rsid w:val="00941650"/>
    <w:rsid w:val="0094246F"/>
    <w:rsid w:val="0094704D"/>
    <w:rsid w:val="009515C8"/>
    <w:rsid w:val="00951EC1"/>
    <w:rsid w:val="0095483B"/>
    <w:rsid w:val="0095527A"/>
    <w:rsid w:val="00956FA4"/>
    <w:rsid w:val="00956FBC"/>
    <w:rsid w:val="0095770A"/>
    <w:rsid w:val="00957BD0"/>
    <w:rsid w:val="009602D7"/>
    <w:rsid w:val="00960DC3"/>
    <w:rsid w:val="00961DFF"/>
    <w:rsid w:val="00962552"/>
    <w:rsid w:val="00962950"/>
    <w:rsid w:val="00963592"/>
    <w:rsid w:val="00964E9C"/>
    <w:rsid w:val="00965E29"/>
    <w:rsid w:val="009713C2"/>
    <w:rsid w:val="009713DF"/>
    <w:rsid w:val="00971D98"/>
    <w:rsid w:val="0097308F"/>
    <w:rsid w:val="009730DC"/>
    <w:rsid w:val="00973B53"/>
    <w:rsid w:val="009746F2"/>
    <w:rsid w:val="0097759D"/>
    <w:rsid w:val="009856B9"/>
    <w:rsid w:val="00985947"/>
    <w:rsid w:val="00985A12"/>
    <w:rsid w:val="00991040"/>
    <w:rsid w:val="009927D8"/>
    <w:rsid w:val="00992931"/>
    <w:rsid w:val="00992D0F"/>
    <w:rsid w:val="009965AC"/>
    <w:rsid w:val="009965D8"/>
    <w:rsid w:val="009A399C"/>
    <w:rsid w:val="009A3D83"/>
    <w:rsid w:val="009A4637"/>
    <w:rsid w:val="009B0518"/>
    <w:rsid w:val="009B051C"/>
    <w:rsid w:val="009B1312"/>
    <w:rsid w:val="009B2D48"/>
    <w:rsid w:val="009B536D"/>
    <w:rsid w:val="009B61B6"/>
    <w:rsid w:val="009C0F1E"/>
    <w:rsid w:val="009C1000"/>
    <w:rsid w:val="009C263C"/>
    <w:rsid w:val="009C49FD"/>
    <w:rsid w:val="009C56E3"/>
    <w:rsid w:val="009C681F"/>
    <w:rsid w:val="009D02AB"/>
    <w:rsid w:val="009D107A"/>
    <w:rsid w:val="009D373F"/>
    <w:rsid w:val="009D3E65"/>
    <w:rsid w:val="009D5FE0"/>
    <w:rsid w:val="009D6A2C"/>
    <w:rsid w:val="009E4761"/>
    <w:rsid w:val="009E486A"/>
    <w:rsid w:val="009E7D54"/>
    <w:rsid w:val="009F18A7"/>
    <w:rsid w:val="009F2220"/>
    <w:rsid w:val="009F5A3D"/>
    <w:rsid w:val="009F6258"/>
    <w:rsid w:val="009F79AD"/>
    <w:rsid w:val="00A00053"/>
    <w:rsid w:val="00A01F20"/>
    <w:rsid w:val="00A0284B"/>
    <w:rsid w:val="00A02A4F"/>
    <w:rsid w:val="00A0661A"/>
    <w:rsid w:val="00A1052A"/>
    <w:rsid w:val="00A133D9"/>
    <w:rsid w:val="00A13851"/>
    <w:rsid w:val="00A21F0B"/>
    <w:rsid w:val="00A23787"/>
    <w:rsid w:val="00A23F58"/>
    <w:rsid w:val="00A25BA5"/>
    <w:rsid w:val="00A25BA6"/>
    <w:rsid w:val="00A26CE1"/>
    <w:rsid w:val="00A34E57"/>
    <w:rsid w:val="00A352A0"/>
    <w:rsid w:val="00A35509"/>
    <w:rsid w:val="00A3550C"/>
    <w:rsid w:val="00A35871"/>
    <w:rsid w:val="00A4035B"/>
    <w:rsid w:val="00A41C3D"/>
    <w:rsid w:val="00A438E7"/>
    <w:rsid w:val="00A45FB5"/>
    <w:rsid w:val="00A47405"/>
    <w:rsid w:val="00A47DD7"/>
    <w:rsid w:val="00A50110"/>
    <w:rsid w:val="00A504EC"/>
    <w:rsid w:val="00A51B6D"/>
    <w:rsid w:val="00A5356A"/>
    <w:rsid w:val="00A53D52"/>
    <w:rsid w:val="00A5506F"/>
    <w:rsid w:val="00A561D1"/>
    <w:rsid w:val="00A63E7E"/>
    <w:rsid w:val="00A677F3"/>
    <w:rsid w:val="00A73293"/>
    <w:rsid w:val="00A77B7F"/>
    <w:rsid w:val="00A810E9"/>
    <w:rsid w:val="00A8191B"/>
    <w:rsid w:val="00A81E35"/>
    <w:rsid w:val="00A82D05"/>
    <w:rsid w:val="00A847F6"/>
    <w:rsid w:val="00A87867"/>
    <w:rsid w:val="00A90071"/>
    <w:rsid w:val="00A906C9"/>
    <w:rsid w:val="00A90FD3"/>
    <w:rsid w:val="00A913E7"/>
    <w:rsid w:val="00A96AC7"/>
    <w:rsid w:val="00A96BD1"/>
    <w:rsid w:val="00AA24F5"/>
    <w:rsid w:val="00AA48FF"/>
    <w:rsid w:val="00AB0074"/>
    <w:rsid w:val="00AB1856"/>
    <w:rsid w:val="00AB451D"/>
    <w:rsid w:val="00AB4C3D"/>
    <w:rsid w:val="00AB4E3C"/>
    <w:rsid w:val="00AB5C2F"/>
    <w:rsid w:val="00AC022B"/>
    <w:rsid w:val="00AC129F"/>
    <w:rsid w:val="00AC173E"/>
    <w:rsid w:val="00AC1968"/>
    <w:rsid w:val="00AC1F8F"/>
    <w:rsid w:val="00AC6CDF"/>
    <w:rsid w:val="00AC771F"/>
    <w:rsid w:val="00AD28B2"/>
    <w:rsid w:val="00AD2952"/>
    <w:rsid w:val="00AD7A2C"/>
    <w:rsid w:val="00AD7DE5"/>
    <w:rsid w:val="00AD7FF5"/>
    <w:rsid w:val="00AE2D33"/>
    <w:rsid w:val="00AE3112"/>
    <w:rsid w:val="00AE3CF4"/>
    <w:rsid w:val="00AE5766"/>
    <w:rsid w:val="00AE5B84"/>
    <w:rsid w:val="00AE6BD2"/>
    <w:rsid w:val="00AF380E"/>
    <w:rsid w:val="00AF3F7A"/>
    <w:rsid w:val="00B0209C"/>
    <w:rsid w:val="00B02908"/>
    <w:rsid w:val="00B046E9"/>
    <w:rsid w:val="00B07140"/>
    <w:rsid w:val="00B0781D"/>
    <w:rsid w:val="00B10D83"/>
    <w:rsid w:val="00B110F9"/>
    <w:rsid w:val="00B13400"/>
    <w:rsid w:val="00B140FD"/>
    <w:rsid w:val="00B14564"/>
    <w:rsid w:val="00B16020"/>
    <w:rsid w:val="00B16349"/>
    <w:rsid w:val="00B16C2F"/>
    <w:rsid w:val="00B2053A"/>
    <w:rsid w:val="00B21A53"/>
    <w:rsid w:val="00B23364"/>
    <w:rsid w:val="00B23497"/>
    <w:rsid w:val="00B24EFD"/>
    <w:rsid w:val="00B26078"/>
    <w:rsid w:val="00B27C67"/>
    <w:rsid w:val="00B30040"/>
    <w:rsid w:val="00B3014C"/>
    <w:rsid w:val="00B31A93"/>
    <w:rsid w:val="00B32ABE"/>
    <w:rsid w:val="00B32E95"/>
    <w:rsid w:val="00B334C5"/>
    <w:rsid w:val="00B3393E"/>
    <w:rsid w:val="00B349FF"/>
    <w:rsid w:val="00B35528"/>
    <w:rsid w:val="00B3773B"/>
    <w:rsid w:val="00B37EA3"/>
    <w:rsid w:val="00B411E0"/>
    <w:rsid w:val="00B41C8F"/>
    <w:rsid w:val="00B42AAC"/>
    <w:rsid w:val="00B45D37"/>
    <w:rsid w:val="00B465A6"/>
    <w:rsid w:val="00B46D40"/>
    <w:rsid w:val="00B4769A"/>
    <w:rsid w:val="00B50CFA"/>
    <w:rsid w:val="00B50FCD"/>
    <w:rsid w:val="00B51FFA"/>
    <w:rsid w:val="00B52824"/>
    <w:rsid w:val="00B52A8F"/>
    <w:rsid w:val="00B54681"/>
    <w:rsid w:val="00B54EB7"/>
    <w:rsid w:val="00B551D3"/>
    <w:rsid w:val="00B57015"/>
    <w:rsid w:val="00B6121E"/>
    <w:rsid w:val="00B6254A"/>
    <w:rsid w:val="00B6303D"/>
    <w:rsid w:val="00B7188B"/>
    <w:rsid w:val="00B72C04"/>
    <w:rsid w:val="00B72F56"/>
    <w:rsid w:val="00B769AE"/>
    <w:rsid w:val="00B772D8"/>
    <w:rsid w:val="00B7763A"/>
    <w:rsid w:val="00B82B5E"/>
    <w:rsid w:val="00B82FB5"/>
    <w:rsid w:val="00B83D7D"/>
    <w:rsid w:val="00B8562D"/>
    <w:rsid w:val="00B8714D"/>
    <w:rsid w:val="00B90F3C"/>
    <w:rsid w:val="00B92F15"/>
    <w:rsid w:val="00B92FC9"/>
    <w:rsid w:val="00B9326E"/>
    <w:rsid w:val="00B9427F"/>
    <w:rsid w:val="00B9467C"/>
    <w:rsid w:val="00B94826"/>
    <w:rsid w:val="00B968CF"/>
    <w:rsid w:val="00BA1B77"/>
    <w:rsid w:val="00BA68E7"/>
    <w:rsid w:val="00BA73BB"/>
    <w:rsid w:val="00BB0B25"/>
    <w:rsid w:val="00BB1A03"/>
    <w:rsid w:val="00BB36C3"/>
    <w:rsid w:val="00BB4A79"/>
    <w:rsid w:val="00BC032A"/>
    <w:rsid w:val="00BC4934"/>
    <w:rsid w:val="00BC58AD"/>
    <w:rsid w:val="00BC71CD"/>
    <w:rsid w:val="00BC72B7"/>
    <w:rsid w:val="00BC7DFE"/>
    <w:rsid w:val="00BD0024"/>
    <w:rsid w:val="00BD2498"/>
    <w:rsid w:val="00BD29D3"/>
    <w:rsid w:val="00BD5807"/>
    <w:rsid w:val="00BE01A9"/>
    <w:rsid w:val="00BE0A55"/>
    <w:rsid w:val="00BE1D89"/>
    <w:rsid w:val="00BE2E93"/>
    <w:rsid w:val="00BE2F3E"/>
    <w:rsid w:val="00BE34AF"/>
    <w:rsid w:val="00BE3781"/>
    <w:rsid w:val="00BE37A9"/>
    <w:rsid w:val="00BE4F38"/>
    <w:rsid w:val="00BE7037"/>
    <w:rsid w:val="00BE789E"/>
    <w:rsid w:val="00BE7B03"/>
    <w:rsid w:val="00BE7E20"/>
    <w:rsid w:val="00BF1B22"/>
    <w:rsid w:val="00BF563F"/>
    <w:rsid w:val="00BF7709"/>
    <w:rsid w:val="00C02E49"/>
    <w:rsid w:val="00C038A2"/>
    <w:rsid w:val="00C051EB"/>
    <w:rsid w:val="00C05AF3"/>
    <w:rsid w:val="00C06FF9"/>
    <w:rsid w:val="00C07EBE"/>
    <w:rsid w:val="00C10D3D"/>
    <w:rsid w:val="00C1253D"/>
    <w:rsid w:val="00C13235"/>
    <w:rsid w:val="00C14B95"/>
    <w:rsid w:val="00C221DE"/>
    <w:rsid w:val="00C22AD8"/>
    <w:rsid w:val="00C22F1A"/>
    <w:rsid w:val="00C2397C"/>
    <w:rsid w:val="00C2410C"/>
    <w:rsid w:val="00C24385"/>
    <w:rsid w:val="00C30B43"/>
    <w:rsid w:val="00C31E1D"/>
    <w:rsid w:val="00C366BA"/>
    <w:rsid w:val="00C3682B"/>
    <w:rsid w:val="00C37E05"/>
    <w:rsid w:val="00C41372"/>
    <w:rsid w:val="00C44A7B"/>
    <w:rsid w:val="00C4509E"/>
    <w:rsid w:val="00C45B4A"/>
    <w:rsid w:val="00C46B25"/>
    <w:rsid w:val="00C4713F"/>
    <w:rsid w:val="00C47C24"/>
    <w:rsid w:val="00C50138"/>
    <w:rsid w:val="00C523C7"/>
    <w:rsid w:val="00C52431"/>
    <w:rsid w:val="00C541E5"/>
    <w:rsid w:val="00C55F5C"/>
    <w:rsid w:val="00C615CC"/>
    <w:rsid w:val="00C61ED3"/>
    <w:rsid w:val="00C6771D"/>
    <w:rsid w:val="00C717C7"/>
    <w:rsid w:val="00C730E9"/>
    <w:rsid w:val="00C739A4"/>
    <w:rsid w:val="00C7441D"/>
    <w:rsid w:val="00C76585"/>
    <w:rsid w:val="00C779A4"/>
    <w:rsid w:val="00C822C0"/>
    <w:rsid w:val="00C82E59"/>
    <w:rsid w:val="00C85DA5"/>
    <w:rsid w:val="00C930B2"/>
    <w:rsid w:val="00C934B0"/>
    <w:rsid w:val="00C93BD7"/>
    <w:rsid w:val="00C964EB"/>
    <w:rsid w:val="00C97BF5"/>
    <w:rsid w:val="00CA0C6C"/>
    <w:rsid w:val="00CA14F6"/>
    <w:rsid w:val="00CA2EF1"/>
    <w:rsid w:val="00CA33D7"/>
    <w:rsid w:val="00CA430E"/>
    <w:rsid w:val="00CA4714"/>
    <w:rsid w:val="00CA49C4"/>
    <w:rsid w:val="00CA4C94"/>
    <w:rsid w:val="00CA784A"/>
    <w:rsid w:val="00CA7C0B"/>
    <w:rsid w:val="00CA7F0F"/>
    <w:rsid w:val="00CB5475"/>
    <w:rsid w:val="00CB562A"/>
    <w:rsid w:val="00CB69C3"/>
    <w:rsid w:val="00CB7CDC"/>
    <w:rsid w:val="00CC0275"/>
    <w:rsid w:val="00CC1DA6"/>
    <w:rsid w:val="00CC6CD0"/>
    <w:rsid w:val="00CD1335"/>
    <w:rsid w:val="00CD3096"/>
    <w:rsid w:val="00CD3184"/>
    <w:rsid w:val="00CD3BCD"/>
    <w:rsid w:val="00CD3DC2"/>
    <w:rsid w:val="00CD4173"/>
    <w:rsid w:val="00CD428B"/>
    <w:rsid w:val="00CD591A"/>
    <w:rsid w:val="00CD7FA2"/>
    <w:rsid w:val="00CE28B1"/>
    <w:rsid w:val="00CE3D96"/>
    <w:rsid w:val="00CE471C"/>
    <w:rsid w:val="00CE4895"/>
    <w:rsid w:val="00CE48EB"/>
    <w:rsid w:val="00CE7B99"/>
    <w:rsid w:val="00CF0FA5"/>
    <w:rsid w:val="00CF3342"/>
    <w:rsid w:val="00CF3D1D"/>
    <w:rsid w:val="00CF741E"/>
    <w:rsid w:val="00D0027E"/>
    <w:rsid w:val="00D042EC"/>
    <w:rsid w:val="00D04879"/>
    <w:rsid w:val="00D04D87"/>
    <w:rsid w:val="00D05B3E"/>
    <w:rsid w:val="00D064C0"/>
    <w:rsid w:val="00D10A33"/>
    <w:rsid w:val="00D10F3F"/>
    <w:rsid w:val="00D12DA6"/>
    <w:rsid w:val="00D132FD"/>
    <w:rsid w:val="00D14504"/>
    <w:rsid w:val="00D159C0"/>
    <w:rsid w:val="00D20084"/>
    <w:rsid w:val="00D215B4"/>
    <w:rsid w:val="00D223D4"/>
    <w:rsid w:val="00D237D0"/>
    <w:rsid w:val="00D24270"/>
    <w:rsid w:val="00D244AC"/>
    <w:rsid w:val="00D25D9B"/>
    <w:rsid w:val="00D26F40"/>
    <w:rsid w:val="00D27DA5"/>
    <w:rsid w:val="00D301B8"/>
    <w:rsid w:val="00D30382"/>
    <w:rsid w:val="00D31358"/>
    <w:rsid w:val="00D31A88"/>
    <w:rsid w:val="00D32453"/>
    <w:rsid w:val="00D32573"/>
    <w:rsid w:val="00D33081"/>
    <w:rsid w:val="00D337FF"/>
    <w:rsid w:val="00D35C83"/>
    <w:rsid w:val="00D40663"/>
    <w:rsid w:val="00D41A2D"/>
    <w:rsid w:val="00D43899"/>
    <w:rsid w:val="00D44B49"/>
    <w:rsid w:val="00D47395"/>
    <w:rsid w:val="00D50137"/>
    <w:rsid w:val="00D50554"/>
    <w:rsid w:val="00D52D6D"/>
    <w:rsid w:val="00D56E1F"/>
    <w:rsid w:val="00D5787C"/>
    <w:rsid w:val="00D578BE"/>
    <w:rsid w:val="00D61377"/>
    <w:rsid w:val="00D61452"/>
    <w:rsid w:val="00D62DBC"/>
    <w:rsid w:val="00D74ED0"/>
    <w:rsid w:val="00D7516B"/>
    <w:rsid w:val="00D766E8"/>
    <w:rsid w:val="00D76F87"/>
    <w:rsid w:val="00D77AFD"/>
    <w:rsid w:val="00D77E88"/>
    <w:rsid w:val="00D84030"/>
    <w:rsid w:val="00D840F4"/>
    <w:rsid w:val="00D873A1"/>
    <w:rsid w:val="00D8772F"/>
    <w:rsid w:val="00D9100C"/>
    <w:rsid w:val="00D92AE2"/>
    <w:rsid w:val="00D946C8"/>
    <w:rsid w:val="00D9628F"/>
    <w:rsid w:val="00D97D37"/>
    <w:rsid w:val="00DA1CAA"/>
    <w:rsid w:val="00DA3B74"/>
    <w:rsid w:val="00DA4D49"/>
    <w:rsid w:val="00DA5D26"/>
    <w:rsid w:val="00DA62E5"/>
    <w:rsid w:val="00DB0E80"/>
    <w:rsid w:val="00DB2B41"/>
    <w:rsid w:val="00DB422E"/>
    <w:rsid w:val="00DB545E"/>
    <w:rsid w:val="00DB752B"/>
    <w:rsid w:val="00DC0A13"/>
    <w:rsid w:val="00DC14DA"/>
    <w:rsid w:val="00DC17A8"/>
    <w:rsid w:val="00DC3149"/>
    <w:rsid w:val="00DC5725"/>
    <w:rsid w:val="00DC6080"/>
    <w:rsid w:val="00DC62CA"/>
    <w:rsid w:val="00DC7F1C"/>
    <w:rsid w:val="00DD3039"/>
    <w:rsid w:val="00DD536B"/>
    <w:rsid w:val="00DD5FE4"/>
    <w:rsid w:val="00DD7158"/>
    <w:rsid w:val="00DE3292"/>
    <w:rsid w:val="00DE3584"/>
    <w:rsid w:val="00DE3856"/>
    <w:rsid w:val="00DF0CAA"/>
    <w:rsid w:val="00DF1786"/>
    <w:rsid w:val="00DF2AB2"/>
    <w:rsid w:val="00DF52D9"/>
    <w:rsid w:val="00DF5602"/>
    <w:rsid w:val="00DF7D32"/>
    <w:rsid w:val="00E00099"/>
    <w:rsid w:val="00E03C8C"/>
    <w:rsid w:val="00E06D9A"/>
    <w:rsid w:val="00E118BD"/>
    <w:rsid w:val="00E13290"/>
    <w:rsid w:val="00E147E8"/>
    <w:rsid w:val="00E14D47"/>
    <w:rsid w:val="00E14EE1"/>
    <w:rsid w:val="00E150DA"/>
    <w:rsid w:val="00E176CB"/>
    <w:rsid w:val="00E17C72"/>
    <w:rsid w:val="00E21AF6"/>
    <w:rsid w:val="00E22DDB"/>
    <w:rsid w:val="00E22E2A"/>
    <w:rsid w:val="00E24151"/>
    <w:rsid w:val="00E2643F"/>
    <w:rsid w:val="00E27447"/>
    <w:rsid w:val="00E308C5"/>
    <w:rsid w:val="00E30C2B"/>
    <w:rsid w:val="00E31E72"/>
    <w:rsid w:val="00E34BA7"/>
    <w:rsid w:val="00E428A6"/>
    <w:rsid w:val="00E43068"/>
    <w:rsid w:val="00E432AA"/>
    <w:rsid w:val="00E46633"/>
    <w:rsid w:val="00E5024D"/>
    <w:rsid w:val="00E50C7F"/>
    <w:rsid w:val="00E5268C"/>
    <w:rsid w:val="00E52FEF"/>
    <w:rsid w:val="00E5353F"/>
    <w:rsid w:val="00E536DF"/>
    <w:rsid w:val="00E537AB"/>
    <w:rsid w:val="00E54E47"/>
    <w:rsid w:val="00E558EB"/>
    <w:rsid w:val="00E60540"/>
    <w:rsid w:val="00E61DD8"/>
    <w:rsid w:val="00E621A5"/>
    <w:rsid w:val="00E63D3A"/>
    <w:rsid w:val="00E6411C"/>
    <w:rsid w:val="00E65800"/>
    <w:rsid w:val="00E66CD7"/>
    <w:rsid w:val="00E701CC"/>
    <w:rsid w:val="00E71EAE"/>
    <w:rsid w:val="00E73E45"/>
    <w:rsid w:val="00E77088"/>
    <w:rsid w:val="00E80C7C"/>
    <w:rsid w:val="00E8241A"/>
    <w:rsid w:val="00E8394E"/>
    <w:rsid w:val="00E859C6"/>
    <w:rsid w:val="00E91618"/>
    <w:rsid w:val="00E92ED8"/>
    <w:rsid w:val="00E973A5"/>
    <w:rsid w:val="00EA0BFE"/>
    <w:rsid w:val="00EA15B6"/>
    <w:rsid w:val="00EA229A"/>
    <w:rsid w:val="00EA2AE0"/>
    <w:rsid w:val="00EA2C4F"/>
    <w:rsid w:val="00EA387D"/>
    <w:rsid w:val="00EA4588"/>
    <w:rsid w:val="00EA4763"/>
    <w:rsid w:val="00EA59AE"/>
    <w:rsid w:val="00EA64A9"/>
    <w:rsid w:val="00EA664B"/>
    <w:rsid w:val="00EA79B7"/>
    <w:rsid w:val="00EB22EB"/>
    <w:rsid w:val="00EC2EE3"/>
    <w:rsid w:val="00EC34C8"/>
    <w:rsid w:val="00EC59E3"/>
    <w:rsid w:val="00EC751A"/>
    <w:rsid w:val="00ED1341"/>
    <w:rsid w:val="00ED1996"/>
    <w:rsid w:val="00ED2747"/>
    <w:rsid w:val="00ED436C"/>
    <w:rsid w:val="00ED5A75"/>
    <w:rsid w:val="00ED6959"/>
    <w:rsid w:val="00ED75BE"/>
    <w:rsid w:val="00EE006E"/>
    <w:rsid w:val="00EE281B"/>
    <w:rsid w:val="00EE3C9F"/>
    <w:rsid w:val="00EE3F05"/>
    <w:rsid w:val="00EE5941"/>
    <w:rsid w:val="00EE65F9"/>
    <w:rsid w:val="00EE6715"/>
    <w:rsid w:val="00EE7AF0"/>
    <w:rsid w:val="00EF0109"/>
    <w:rsid w:val="00EF1955"/>
    <w:rsid w:val="00EF37BC"/>
    <w:rsid w:val="00EF396C"/>
    <w:rsid w:val="00EF4F36"/>
    <w:rsid w:val="00F01309"/>
    <w:rsid w:val="00F02086"/>
    <w:rsid w:val="00F02C01"/>
    <w:rsid w:val="00F02E15"/>
    <w:rsid w:val="00F03F8C"/>
    <w:rsid w:val="00F045C0"/>
    <w:rsid w:val="00F06186"/>
    <w:rsid w:val="00F06A8A"/>
    <w:rsid w:val="00F06E64"/>
    <w:rsid w:val="00F07FA1"/>
    <w:rsid w:val="00F100C9"/>
    <w:rsid w:val="00F1221E"/>
    <w:rsid w:val="00F1306F"/>
    <w:rsid w:val="00F130BD"/>
    <w:rsid w:val="00F15876"/>
    <w:rsid w:val="00F1603E"/>
    <w:rsid w:val="00F16CDF"/>
    <w:rsid w:val="00F20783"/>
    <w:rsid w:val="00F21438"/>
    <w:rsid w:val="00F21D25"/>
    <w:rsid w:val="00F22291"/>
    <w:rsid w:val="00F22334"/>
    <w:rsid w:val="00F22B74"/>
    <w:rsid w:val="00F314B6"/>
    <w:rsid w:val="00F31C35"/>
    <w:rsid w:val="00F33FE3"/>
    <w:rsid w:val="00F36A9C"/>
    <w:rsid w:val="00F46243"/>
    <w:rsid w:val="00F50764"/>
    <w:rsid w:val="00F55EDA"/>
    <w:rsid w:val="00F56466"/>
    <w:rsid w:val="00F57043"/>
    <w:rsid w:val="00F57A62"/>
    <w:rsid w:val="00F57E71"/>
    <w:rsid w:val="00F6021F"/>
    <w:rsid w:val="00F60418"/>
    <w:rsid w:val="00F6121A"/>
    <w:rsid w:val="00F62749"/>
    <w:rsid w:val="00F6356F"/>
    <w:rsid w:val="00F6361E"/>
    <w:rsid w:val="00F64A81"/>
    <w:rsid w:val="00F671EF"/>
    <w:rsid w:val="00F6763D"/>
    <w:rsid w:val="00F703F7"/>
    <w:rsid w:val="00F70A54"/>
    <w:rsid w:val="00F70CCB"/>
    <w:rsid w:val="00F71A33"/>
    <w:rsid w:val="00F738F2"/>
    <w:rsid w:val="00F74493"/>
    <w:rsid w:val="00F7491C"/>
    <w:rsid w:val="00F76B0C"/>
    <w:rsid w:val="00F77688"/>
    <w:rsid w:val="00F778D4"/>
    <w:rsid w:val="00F800E3"/>
    <w:rsid w:val="00F81B8C"/>
    <w:rsid w:val="00F82580"/>
    <w:rsid w:val="00F83854"/>
    <w:rsid w:val="00F84B26"/>
    <w:rsid w:val="00F855C1"/>
    <w:rsid w:val="00F86E72"/>
    <w:rsid w:val="00F90520"/>
    <w:rsid w:val="00F91B73"/>
    <w:rsid w:val="00F925C1"/>
    <w:rsid w:val="00F93135"/>
    <w:rsid w:val="00F93D0D"/>
    <w:rsid w:val="00F93E00"/>
    <w:rsid w:val="00F9496D"/>
    <w:rsid w:val="00F957D8"/>
    <w:rsid w:val="00F959FC"/>
    <w:rsid w:val="00F96D44"/>
    <w:rsid w:val="00FA0591"/>
    <w:rsid w:val="00FA2720"/>
    <w:rsid w:val="00FA2DBE"/>
    <w:rsid w:val="00FA358F"/>
    <w:rsid w:val="00FA39DB"/>
    <w:rsid w:val="00FA70B6"/>
    <w:rsid w:val="00FB0CD9"/>
    <w:rsid w:val="00FB1E2A"/>
    <w:rsid w:val="00FB31DD"/>
    <w:rsid w:val="00FB3428"/>
    <w:rsid w:val="00FB4012"/>
    <w:rsid w:val="00FB4A5E"/>
    <w:rsid w:val="00FB5B4A"/>
    <w:rsid w:val="00FB6B0A"/>
    <w:rsid w:val="00FC2C9C"/>
    <w:rsid w:val="00FC37AE"/>
    <w:rsid w:val="00FD35A8"/>
    <w:rsid w:val="00FD4E47"/>
    <w:rsid w:val="00FE022C"/>
    <w:rsid w:val="00FE12BD"/>
    <w:rsid w:val="00FE2F61"/>
    <w:rsid w:val="00FE314E"/>
    <w:rsid w:val="00FE34B3"/>
    <w:rsid w:val="00FE3F1A"/>
    <w:rsid w:val="00FE6BE1"/>
    <w:rsid w:val="00FF056B"/>
    <w:rsid w:val="00FF2BC4"/>
    <w:rsid w:val="00FF388C"/>
    <w:rsid w:val="00FF4C95"/>
    <w:rsid w:val="00FF5011"/>
    <w:rsid w:val="00FF6811"/>
    <w:rsid w:val="00FF68C2"/>
    <w:rsid w:val="00FF7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0E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No Spacing"/>
    <w:uiPriority w:val="1"/>
    <w:qFormat/>
    <w:rsid w:val="000608C1"/>
  </w:style>
  <w:style w:type="paragraph" w:styleId="a5">
    <w:name w:val="header"/>
    <w:basedOn w:val="a"/>
    <w:link w:val="a6"/>
    <w:uiPriority w:val="99"/>
    <w:semiHidden/>
    <w:unhideWhenUsed/>
    <w:rsid w:val="005F4A90"/>
    <w:pPr>
      <w:tabs>
        <w:tab w:val="center" w:pos="4677"/>
        <w:tab w:val="right" w:pos="9355"/>
      </w:tabs>
    </w:pPr>
  </w:style>
  <w:style w:type="character" w:customStyle="1" w:styleId="a6">
    <w:name w:val="Верхний колонтитул Знак"/>
    <w:basedOn w:val="a0"/>
    <w:link w:val="a5"/>
    <w:uiPriority w:val="99"/>
    <w:semiHidden/>
    <w:rsid w:val="005F4A90"/>
  </w:style>
  <w:style w:type="paragraph" w:styleId="a7">
    <w:name w:val="footer"/>
    <w:basedOn w:val="a"/>
    <w:link w:val="a8"/>
    <w:uiPriority w:val="99"/>
    <w:unhideWhenUsed/>
    <w:rsid w:val="005F4A90"/>
    <w:pPr>
      <w:tabs>
        <w:tab w:val="center" w:pos="4677"/>
        <w:tab w:val="right" w:pos="9355"/>
      </w:tabs>
    </w:pPr>
  </w:style>
  <w:style w:type="character" w:customStyle="1" w:styleId="a8">
    <w:name w:val="Нижний колонтитул Знак"/>
    <w:basedOn w:val="a0"/>
    <w:link w:val="a7"/>
    <w:uiPriority w:val="99"/>
    <w:rsid w:val="005F4A90"/>
  </w:style>
  <w:style w:type="paragraph" w:styleId="a9">
    <w:name w:val="Balloon Text"/>
    <w:basedOn w:val="a"/>
    <w:link w:val="aa"/>
    <w:uiPriority w:val="99"/>
    <w:semiHidden/>
    <w:unhideWhenUsed/>
    <w:rsid w:val="00F57A62"/>
    <w:rPr>
      <w:rFonts w:ascii="Tahoma" w:hAnsi="Tahoma" w:cs="Tahoma"/>
      <w:sz w:val="16"/>
      <w:szCs w:val="16"/>
    </w:rPr>
  </w:style>
  <w:style w:type="character" w:customStyle="1" w:styleId="aa">
    <w:name w:val="Текст выноски Знак"/>
    <w:basedOn w:val="a0"/>
    <w:link w:val="a9"/>
    <w:uiPriority w:val="99"/>
    <w:semiHidden/>
    <w:rsid w:val="00F57A62"/>
    <w:rPr>
      <w:rFonts w:ascii="Tahoma" w:hAnsi="Tahoma" w:cs="Tahoma"/>
      <w:sz w:val="16"/>
      <w:szCs w:val="16"/>
    </w:rPr>
  </w:style>
  <w:style w:type="table" w:styleId="ab">
    <w:name w:val="Table Grid"/>
    <w:basedOn w:val="a1"/>
    <w:uiPriority w:val="59"/>
    <w:rsid w:val="00E71EAE"/>
    <w:pPr>
      <w:ind w:firstLine="249"/>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8191B"/>
    <w:pPr>
      <w:ind w:left="720" w:firstLine="0"/>
      <w:contextualSpacing/>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136438">
      <w:bodyDiv w:val="1"/>
      <w:marLeft w:val="0"/>
      <w:marRight w:val="0"/>
      <w:marTop w:val="0"/>
      <w:marBottom w:val="0"/>
      <w:divBdr>
        <w:top w:val="none" w:sz="0" w:space="0" w:color="auto"/>
        <w:left w:val="none" w:sz="0" w:space="0" w:color="auto"/>
        <w:bottom w:val="none" w:sz="0" w:space="0" w:color="auto"/>
        <w:right w:val="none" w:sz="0" w:space="0" w:color="auto"/>
      </w:divBdr>
    </w:div>
    <w:div w:id="20285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D4FF-C72D-4D51-8EED-9A55CB97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Нагизханова Набира</dc:creator>
  <cp:lastModifiedBy>Владелец</cp:lastModifiedBy>
  <cp:revision>48</cp:revision>
  <cp:lastPrinted>2020-06-10T05:44:00Z</cp:lastPrinted>
  <dcterms:created xsi:type="dcterms:W3CDTF">2020-06-08T08:08:00Z</dcterms:created>
  <dcterms:modified xsi:type="dcterms:W3CDTF">2020-06-16T12:22:00Z</dcterms:modified>
</cp:coreProperties>
</file>