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06" w:rsidRPr="008E004C" w:rsidRDefault="00D33E06" w:rsidP="006649F5">
      <w:pPr>
        <w:pStyle w:val="a5"/>
        <w:shd w:val="clear" w:color="auto" w:fill="FFFFFF"/>
        <w:spacing w:before="0" w:beforeAutospacing="0" w:after="0" w:afterAutospacing="0" w:line="263" w:lineRule="atLeast"/>
        <w:ind w:left="4248" w:firstLine="855"/>
        <w:textAlignment w:val="baseline"/>
        <w:rPr>
          <w:sz w:val="20"/>
          <w:szCs w:val="20"/>
        </w:rPr>
      </w:pPr>
      <w:r w:rsidRPr="008E004C">
        <w:rPr>
          <w:sz w:val="20"/>
          <w:szCs w:val="20"/>
        </w:rPr>
        <w:t>Утверждена</w:t>
      </w:r>
    </w:p>
    <w:p w:rsidR="00D33E06" w:rsidRPr="008E004C" w:rsidRDefault="00D33E06" w:rsidP="006649F5">
      <w:pPr>
        <w:pStyle w:val="a5"/>
        <w:shd w:val="clear" w:color="auto" w:fill="FFFFFF"/>
        <w:spacing w:before="0" w:beforeAutospacing="0" w:after="0" w:afterAutospacing="0" w:line="263" w:lineRule="atLeast"/>
        <w:ind w:left="4248" w:firstLine="855"/>
        <w:textAlignment w:val="baseline"/>
        <w:rPr>
          <w:sz w:val="20"/>
          <w:szCs w:val="20"/>
        </w:rPr>
      </w:pPr>
      <w:r w:rsidRPr="008E004C">
        <w:rPr>
          <w:sz w:val="20"/>
          <w:szCs w:val="20"/>
        </w:rPr>
        <w:t xml:space="preserve">постановлением </w:t>
      </w:r>
      <w:r w:rsidR="00B3467A">
        <w:rPr>
          <w:sz w:val="20"/>
          <w:szCs w:val="20"/>
        </w:rPr>
        <w:t xml:space="preserve"> </w:t>
      </w:r>
      <w:r w:rsidRPr="008E004C">
        <w:rPr>
          <w:sz w:val="20"/>
          <w:szCs w:val="20"/>
        </w:rPr>
        <w:t>Исполнительного Комитета</w:t>
      </w:r>
    </w:p>
    <w:p w:rsidR="00D33E06" w:rsidRPr="008E004C" w:rsidRDefault="00D33E06" w:rsidP="006649F5">
      <w:pPr>
        <w:pStyle w:val="a5"/>
        <w:shd w:val="clear" w:color="auto" w:fill="FFFFFF"/>
        <w:spacing w:before="0" w:beforeAutospacing="0" w:after="0" w:afterAutospacing="0" w:line="263" w:lineRule="atLeast"/>
        <w:ind w:left="4248" w:firstLine="855"/>
        <w:textAlignment w:val="baseline"/>
        <w:rPr>
          <w:sz w:val="20"/>
          <w:szCs w:val="20"/>
        </w:rPr>
      </w:pPr>
      <w:r w:rsidRPr="008E004C">
        <w:rPr>
          <w:sz w:val="20"/>
          <w:szCs w:val="20"/>
        </w:rPr>
        <w:t>Казахстанского отраслевого профессионального</w:t>
      </w:r>
    </w:p>
    <w:p w:rsidR="00D33E06" w:rsidRPr="008E004C" w:rsidRDefault="00D33E06" w:rsidP="006649F5">
      <w:pPr>
        <w:pStyle w:val="a5"/>
        <w:shd w:val="clear" w:color="auto" w:fill="FFFFFF"/>
        <w:spacing w:before="0" w:beforeAutospacing="0" w:after="0" w:afterAutospacing="0" w:line="263" w:lineRule="atLeast"/>
        <w:ind w:left="4248" w:firstLine="855"/>
        <w:textAlignment w:val="baseline"/>
        <w:rPr>
          <w:sz w:val="20"/>
          <w:szCs w:val="20"/>
        </w:rPr>
      </w:pPr>
      <w:r w:rsidRPr="008E004C">
        <w:rPr>
          <w:sz w:val="20"/>
          <w:szCs w:val="20"/>
        </w:rPr>
        <w:t>союза работников образования и науки</w:t>
      </w:r>
    </w:p>
    <w:p w:rsidR="00D33E06" w:rsidRPr="008E004C" w:rsidRDefault="005240C9" w:rsidP="006649F5">
      <w:pPr>
        <w:pStyle w:val="a5"/>
        <w:shd w:val="clear" w:color="auto" w:fill="FFFFFF"/>
        <w:spacing w:before="0" w:beforeAutospacing="0" w:after="0" w:afterAutospacing="0" w:line="263" w:lineRule="atLeast"/>
        <w:ind w:left="4248" w:firstLine="855"/>
        <w:textAlignment w:val="baseline"/>
        <w:rPr>
          <w:sz w:val="20"/>
          <w:szCs w:val="20"/>
        </w:rPr>
      </w:pPr>
      <w:r>
        <w:rPr>
          <w:sz w:val="20"/>
          <w:szCs w:val="20"/>
        </w:rPr>
        <w:t>№</w:t>
      </w:r>
      <w:r>
        <w:rPr>
          <w:sz w:val="20"/>
          <w:szCs w:val="20"/>
          <w:lang w:val="en-US"/>
        </w:rPr>
        <w:t xml:space="preserve">  5</w:t>
      </w:r>
      <w:r w:rsidR="00D97090">
        <w:rPr>
          <w:sz w:val="20"/>
          <w:szCs w:val="20"/>
        </w:rPr>
        <w:t xml:space="preserve"> п.</w:t>
      </w:r>
      <w:r>
        <w:rPr>
          <w:sz w:val="20"/>
          <w:szCs w:val="20"/>
          <w:lang w:val="en-US"/>
        </w:rPr>
        <w:t xml:space="preserve"> 2 </w:t>
      </w:r>
      <w:r w:rsidR="00B3467A">
        <w:rPr>
          <w:sz w:val="20"/>
          <w:szCs w:val="20"/>
        </w:rPr>
        <w:t xml:space="preserve"> </w:t>
      </w:r>
      <w:r w:rsidR="00D33E06" w:rsidRPr="008E004C">
        <w:rPr>
          <w:sz w:val="20"/>
          <w:szCs w:val="20"/>
        </w:rPr>
        <w:t>от</w:t>
      </w:r>
      <w:r w:rsidR="00F34FB7">
        <w:rPr>
          <w:sz w:val="20"/>
          <w:szCs w:val="20"/>
        </w:rPr>
        <w:t xml:space="preserve"> </w:t>
      </w:r>
      <w:r w:rsidR="00D33E06" w:rsidRPr="008E004C">
        <w:rPr>
          <w:sz w:val="20"/>
          <w:szCs w:val="20"/>
        </w:rPr>
        <w:t xml:space="preserve"> «</w:t>
      </w:r>
      <w:r>
        <w:rPr>
          <w:sz w:val="20"/>
          <w:szCs w:val="20"/>
          <w:lang w:val="en-US"/>
        </w:rPr>
        <w:t xml:space="preserve"> 21</w:t>
      </w:r>
      <w:r w:rsidR="00D33E06" w:rsidRPr="008E004C">
        <w:rPr>
          <w:sz w:val="20"/>
          <w:szCs w:val="20"/>
        </w:rPr>
        <w:t xml:space="preserve">»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декабря  </w:t>
      </w:r>
      <w:r w:rsidR="00D33E06" w:rsidRPr="008E004C">
        <w:rPr>
          <w:sz w:val="20"/>
          <w:szCs w:val="20"/>
        </w:rPr>
        <w:t>2015 г</w:t>
      </w:r>
      <w:r>
        <w:rPr>
          <w:sz w:val="20"/>
          <w:szCs w:val="20"/>
        </w:rPr>
        <w:t>ода</w:t>
      </w:r>
    </w:p>
    <w:p w:rsidR="00D33E06" w:rsidRPr="00D33E06" w:rsidRDefault="00D33E06" w:rsidP="006649F5">
      <w:pPr>
        <w:pStyle w:val="a5"/>
        <w:shd w:val="clear" w:color="auto" w:fill="FFFFFF"/>
        <w:spacing w:before="0" w:beforeAutospacing="0" w:after="0" w:afterAutospacing="0" w:line="263" w:lineRule="atLeast"/>
        <w:ind w:left="4248" w:firstLine="855"/>
        <w:textAlignment w:val="baseline"/>
        <w:rPr>
          <w:i/>
          <w:sz w:val="28"/>
          <w:szCs w:val="28"/>
        </w:rPr>
      </w:pPr>
    </w:p>
    <w:p w:rsidR="00D33E06" w:rsidRPr="00D33E06" w:rsidRDefault="00D33E06" w:rsidP="006A60FA">
      <w:pPr>
        <w:pStyle w:val="a5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i/>
          <w:sz w:val="28"/>
          <w:szCs w:val="28"/>
        </w:rPr>
      </w:pPr>
    </w:p>
    <w:p w:rsidR="00D33E06" w:rsidRDefault="00D33E06" w:rsidP="006A60FA">
      <w:pPr>
        <w:pStyle w:val="a5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sz w:val="28"/>
          <w:szCs w:val="28"/>
        </w:rPr>
      </w:pPr>
    </w:p>
    <w:p w:rsidR="00543580" w:rsidRPr="007E4541" w:rsidRDefault="006A60FA" w:rsidP="006A60FA">
      <w:pPr>
        <w:pStyle w:val="a5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sz w:val="28"/>
          <w:szCs w:val="28"/>
        </w:rPr>
      </w:pPr>
      <w:r w:rsidRPr="007E4541">
        <w:rPr>
          <w:b/>
          <w:sz w:val="28"/>
          <w:szCs w:val="28"/>
        </w:rPr>
        <w:t>ИНСТРУКЦИЯ</w:t>
      </w:r>
    </w:p>
    <w:p w:rsidR="006A60FA" w:rsidRPr="007E4541" w:rsidRDefault="006A60FA" w:rsidP="006A60FA">
      <w:pPr>
        <w:pStyle w:val="a5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sz w:val="28"/>
          <w:szCs w:val="28"/>
        </w:rPr>
      </w:pPr>
      <w:r w:rsidRPr="007E4541">
        <w:rPr>
          <w:b/>
          <w:sz w:val="28"/>
          <w:szCs w:val="28"/>
        </w:rPr>
        <w:t xml:space="preserve">об особенностях заключения трудовых договоров с выборными освобожденными работниками </w:t>
      </w:r>
      <w:r w:rsidR="007E4541">
        <w:rPr>
          <w:b/>
          <w:sz w:val="28"/>
          <w:szCs w:val="28"/>
        </w:rPr>
        <w:t xml:space="preserve">и  оформлении отдельных кадровых документов в </w:t>
      </w:r>
      <w:r w:rsidRPr="007E4541">
        <w:rPr>
          <w:b/>
          <w:sz w:val="28"/>
          <w:szCs w:val="28"/>
        </w:rPr>
        <w:t>ОО «Казахстанский отраслевой профессиональный союз работников образования и науки»</w:t>
      </w:r>
    </w:p>
    <w:p w:rsidR="006A60FA" w:rsidRPr="007E4541" w:rsidRDefault="00543580" w:rsidP="000663C0">
      <w:pPr>
        <w:pStyle w:val="a5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sz w:val="28"/>
          <w:szCs w:val="28"/>
        </w:rPr>
      </w:pPr>
      <w:r w:rsidRPr="007E4541">
        <w:rPr>
          <w:b/>
          <w:sz w:val="28"/>
          <w:szCs w:val="28"/>
        </w:rPr>
        <w:t xml:space="preserve">           </w:t>
      </w:r>
    </w:p>
    <w:p w:rsidR="006A60FA" w:rsidRPr="007E4541" w:rsidRDefault="006A60FA" w:rsidP="000663C0">
      <w:pPr>
        <w:pStyle w:val="a5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z w:val="28"/>
          <w:szCs w:val="28"/>
        </w:rPr>
      </w:pPr>
    </w:p>
    <w:p w:rsidR="006A60FA" w:rsidRPr="007E4541" w:rsidRDefault="006A60FA" w:rsidP="000663C0">
      <w:pPr>
        <w:pStyle w:val="a5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z w:val="28"/>
          <w:szCs w:val="28"/>
        </w:rPr>
      </w:pPr>
    </w:p>
    <w:p w:rsidR="00543580" w:rsidRPr="007E4541" w:rsidRDefault="006A60FA" w:rsidP="000663C0">
      <w:pPr>
        <w:pStyle w:val="a5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z w:val="28"/>
          <w:szCs w:val="28"/>
        </w:rPr>
      </w:pPr>
      <w:r w:rsidRPr="007E4541">
        <w:rPr>
          <w:sz w:val="28"/>
          <w:szCs w:val="28"/>
        </w:rPr>
        <w:t xml:space="preserve">          </w:t>
      </w:r>
      <w:r w:rsidR="00543580" w:rsidRPr="007E4541">
        <w:rPr>
          <w:sz w:val="28"/>
          <w:szCs w:val="28"/>
        </w:rPr>
        <w:t>1. Настоящая Инструкция разработана во исполнение положений Раздела 8 Устава ОО «Казахстанский отраслевой профессиональный союз работников образования и науки».</w:t>
      </w:r>
    </w:p>
    <w:p w:rsidR="006A1ADC" w:rsidRPr="007E4541" w:rsidRDefault="00543580" w:rsidP="000663C0">
      <w:pPr>
        <w:pStyle w:val="a5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z w:val="28"/>
          <w:szCs w:val="28"/>
        </w:rPr>
      </w:pPr>
      <w:r w:rsidRPr="007E4541">
        <w:rPr>
          <w:sz w:val="28"/>
          <w:szCs w:val="28"/>
        </w:rPr>
        <w:t xml:space="preserve">       </w:t>
      </w:r>
      <w:r w:rsidR="006A60FA" w:rsidRPr="007E4541">
        <w:rPr>
          <w:sz w:val="28"/>
          <w:szCs w:val="28"/>
        </w:rPr>
        <w:t xml:space="preserve">  </w:t>
      </w:r>
      <w:r w:rsidRPr="007E4541">
        <w:rPr>
          <w:sz w:val="28"/>
          <w:szCs w:val="28"/>
        </w:rPr>
        <w:t xml:space="preserve"> 2. </w:t>
      </w:r>
      <w:r w:rsidR="006A1ADC" w:rsidRPr="007E4541">
        <w:rPr>
          <w:sz w:val="28"/>
          <w:szCs w:val="28"/>
        </w:rPr>
        <w:t xml:space="preserve">В соответствие с требованиями ст. </w:t>
      </w:r>
      <w:r w:rsidR="007C5346">
        <w:rPr>
          <w:sz w:val="28"/>
          <w:szCs w:val="28"/>
        </w:rPr>
        <w:t>146</w:t>
      </w:r>
      <w:r w:rsidR="006A1ADC" w:rsidRPr="007E4541">
        <w:rPr>
          <w:sz w:val="28"/>
          <w:szCs w:val="28"/>
        </w:rPr>
        <w:t xml:space="preserve"> Трудового кодекса Республики Казахстан труд работников, входящих в состав</w:t>
      </w:r>
      <w:r w:rsidR="006A1ADC" w:rsidRPr="007E4541">
        <w:rPr>
          <w:rStyle w:val="apple-converted-space"/>
          <w:sz w:val="28"/>
          <w:szCs w:val="28"/>
        </w:rPr>
        <w:t> </w:t>
      </w:r>
      <w:r w:rsidR="006A1ADC" w:rsidRPr="007E4541">
        <w:rPr>
          <w:sz w:val="28"/>
          <w:szCs w:val="28"/>
        </w:rPr>
        <w:t xml:space="preserve">профсоюзных органов профессионального союза, регулируется </w:t>
      </w:r>
      <w:r w:rsidR="000663C0" w:rsidRPr="007E4541">
        <w:rPr>
          <w:sz w:val="28"/>
          <w:szCs w:val="28"/>
        </w:rPr>
        <w:t xml:space="preserve">нормами </w:t>
      </w:r>
      <w:r w:rsidR="00F4545A">
        <w:rPr>
          <w:sz w:val="28"/>
          <w:szCs w:val="28"/>
        </w:rPr>
        <w:t xml:space="preserve">Трудового </w:t>
      </w:r>
      <w:r w:rsidR="000663C0" w:rsidRPr="007E4541">
        <w:rPr>
          <w:sz w:val="28"/>
          <w:szCs w:val="28"/>
        </w:rPr>
        <w:t>кодекса</w:t>
      </w:r>
      <w:r w:rsidR="006A1ADC" w:rsidRPr="007E4541">
        <w:rPr>
          <w:sz w:val="28"/>
          <w:szCs w:val="28"/>
        </w:rPr>
        <w:t xml:space="preserve"> с особенностями,</w:t>
      </w:r>
      <w:r w:rsidR="000663C0" w:rsidRPr="007E4541">
        <w:rPr>
          <w:sz w:val="28"/>
          <w:szCs w:val="28"/>
        </w:rPr>
        <w:t xml:space="preserve"> </w:t>
      </w:r>
      <w:r w:rsidR="006A1ADC" w:rsidRPr="007E4541">
        <w:rPr>
          <w:sz w:val="28"/>
          <w:szCs w:val="28"/>
        </w:rPr>
        <w:t>предусмотренными </w:t>
      </w:r>
      <w:r w:rsidR="000663C0" w:rsidRPr="007E4541">
        <w:rPr>
          <w:sz w:val="28"/>
          <w:szCs w:val="28"/>
        </w:rPr>
        <w:t>Законом</w:t>
      </w:r>
      <w:r w:rsidR="006A1ADC" w:rsidRPr="007E4541">
        <w:rPr>
          <w:rStyle w:val="apple-converted-space"/>
          <w:sz w:val="28"/>
          <w:szCs w:val="28"/>
        </w:rPr>
        <w:t> </w:t>
      </w:r>
      <w:r w:rsidR="006A1ADC" w:rsidRPr="007E4541">
        <w:rPr>
          <w:sz w:val="28"/>
          <w:szCs w:val="28"/>
        </w:rPr>
        <w:t>Республики Казахстан «О профессиональных союзах».</w:t>
      </w:r>
    </w:p>
    <w:p w:rsidR="000663C0" w:rsidRPr="007E4541" w:rsidRDefault="000663C0" w:rsidP="00D62844">
      <w:pPr>
        <w:jc w:val="both"/>
        <w:textAlignment w:val="baseline"/>
        <w:rPr>
          <w:sz w:val="28"/>
          <w:szCs w:val="28"/>
        </w:rPr>
      </w:pPr>
      <w:r w:rsidRPr="007E4541">
        <w:rPr>
          <w:sz w:val="28"/>
          <w:szCs w:val="28"/>
        </w:rPr>
        <w:t xml:space="preserve">         </w:t>
      </w:r>
      <w:r w:rsidR="00543580" w:rsidRPr="007E4541">
        <w:rPr>
          <w:sz w:val="28"/>
          <w:szCs w:val="28"/>
        </w:rPr>
        <w:t xml:space="preserve">3. </w:t>
      </w:r>
      <w:r w:rsidRPr="007E4541">
        <w:rPr>
          <w:sz w:val="28"/>
          <w:szCs w:val="28"/>
        </w:rPr>
        <w:t xml:space="preserve">Понятие  </w:t>
      </w:r>
      <w:r w:rsidR="00FF6F6D">
        <w:rPr>
          <w:sz w:val="28"/>
          <w:szCs w:val="28"/>
        </w:rPr>
        <w:t>«</w:t>
      </w:r>
      <w:r w:rsidRPr="007E4541">
        <w:rPr>
          <w:sz w:val="28"/>
          <w:szCs w:val="28"/>
        </w:rPr>
        <w:t>профсоюзные работники</w:t>
      </w:r>
      <w:r w:rsidR="00FF6F6D">
        <w:rPr>
          <w:sz w:val="28"/>
          <w:szCs w:val="28"/>
        </w:rPr>
        <w:t>»</w:t>
      </w:r>
      <w:r w:rsidRPr="007E4541">
        <w:rPr>
          <w:sz w:val="28"/>
          <w:szCs w:val="28"/>
        </w:rPr>
        <w:t xml:space="preserve"> включает в себя  следующие категории: </w:t>
      </w:r>
    </w:p>
    <w:p w:rsidR="000663C0" w:rsidRPr="007E4541" w:rsidRDefault="009C0A5A" w:rsidP="00D62844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63C0" w:rsidRPr="007E4541">
        <w:rPr>
          <w:sz w:val="28"/>
          <w:szCs w:val="28"/>
        </w:rPr>
        <w:t xml:space="preserve"> - работники, занятые в </w:t>
      </w:r>
      <w:r w:rsidR="006535F1">
        <w:rPr>
          <w:sz w:val="28"/>
          <w:szCs w:val="28"/>
        </w:rPr>
        <w:t>работе аппаратов</w:t>
      </w:r>
      <w:r w:rsidR="000663C0" w:rsidRPr="007E4541">
        <w:rPr>
          <w:sz w:val="28"/>
          <w:szCs w:val="28"/>
        </w:rPr>
        <w:t xml:space="preserve"> профсоюзных органов, должности которых замещаются путем </w:t>
      </w:r>
      <w:r w:rsidR="006535F1">
        <w:rPr>
          <w:sz w:val="28"/>
          <w:szCs w:val="28"/>
        </w:rPr>
        <w:t xml:space="preserve">трудового найма и </w:t>
      </w:r>
      <w:r w:rsidR="000663C0" w:rsidRPr="007E4541">
        <w:rPr>
          <w:sz w:val="28"/>
          <w:szCs w:val="28"/>
        </w:rPr>
        <w:t>заключения трудового договора. Труд этих лиц регулируется в общем порядке, предусмотренном Т</w:t>
      </w:r>
      <w:r w:rsidR="00D33E06">
        <w:rPr>
          <w:sz w:val="28"/>
          <w:szCs w:val="28"/>
        </w:rPr>
        <w:t>рудовым кодексом Республики Казахстан</w:t>
      </w:r>
      <w:r w:rsidR="000663C0" w:rsidRPr="007E4541">
        <w:rPr>
          <w:sz w:val="28"/>
          <w:szCs w:val="28"/>
        </w:rPr>
        <w:t>;</w:t>
      </w:r>
    </w:p>
    <w:p w:rsidR="000663C0" w:rsidRPr="007E4541" w:rsidRDefault="009C0A5A" w:rsidP="00D62844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63C0" w:rsidRPr="007E4541">
        <w:rPr>
          <w:sz w:val="28"/>
          <w:szCs w:val="28"/>
        </w:rPr>
        <w:t>-  работники, которые занимают должности в профсоюзных органах на основе их избрания в порядке, предусмо</w:t>
      </w:r>
      <w:r w:rsidR="00543580" w:rsidRPr="007E4541">
        <w:rPr>
          <w:sz w:val="28"/>
          <w:szCs w:val="28"/>
        </w:rPr>
        <w:t xml:space="preserve">тренном уставом </w:t>
      </w:r>
      <w:r w:rsidR="000663C0" w:rsidRPr="007E4541">
        <w:rPr>
          <w:sz w:val="28"/>
          <w:szCs w:val="28"/>
        </w:rPr>
        <w:t xml:space="preserve"> профессионального союза. Основанием возникновения их трудовых отношений являются два юридических факта: избрание на должность и заключение</w:t>
      </w:r>
      <w:r w:rsidR="00D62844" w:rsidRPr="007E4541">
        <w:rPr>
          <w:sz w:val="28"/>
          <w:szCs w:val="28"/>
        </w:rPr>
        <w:t xml:space="preserve"> трудового договора</w:t>
      </w:r>
      <w:r w:rsidR="000663C0" w:rsidRPr="007E4541">
        <w:rPr>
          <w:sz w:val="28"/>
          <w:szCs w:val="28"/>
        </w:rPr>
        <w:t xml:space="preserve">. </w:t>
      </w:r>
    </w:p>
    <w:p w:rsidR="00543580" w:rsidRPr="007E4541" w:rsidRDefault="009C0A5A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D62844" w:rsidRPr="007E4541">
        <w:rPr>
          <w:sz w:val="28"/>
          <w:szCs w:val="28"/>
        </w:rPr>
        <w:t xml:space="preserve">. </w:t>
      </w:r>
      <w:r w:rsidR="00543580" w:rsidRPr="007E4541">
        <w:rPr>
          <w:sz w:val="28"/>
          <w:szCs w:val="28"/>
        </w:rPr>
        <w:t xml:space="preserve">Согласно п.п. </w:t>
      </w:r>
      <w:r w:rsidR="007C5346">
        <w:rPr>
          <w:sz w:val="28"/>
          <w:szCs w:val="28"/>
        </w:rPr>
        <w:t>39</w:t>
      </w:r>
      <w:r w:rsidR="006A60FA" w:rsidRPr="007E4541">
        <w:rPr>
          <w:sz w:val="28"/>
          <w:szCs w:val="28"/>
        </w:rPr>
        <w:t xml:space="preserve">) </w:t>
      </w:r>
      <w:r w:rsidR="00D33E06">
        <w:rPr>
          <w:sz w:val="28"/>
          <w:szCs w:val="28"/>
        </w:rPr>
        <w:t>ст. 1 Трудового кодекса</w:t>
      </w:r>
      <w:r w:rsidR="00543580" w:rsidRPr="007E4541">
        <w:rPr>
          <w:sz w:val="28"/>
          <w:szCs w:val="28"/>
        </w:rPr>
        <w:t xml:space="preserve"> РК работодатель - юридическое лицо, с которым работник состоит в трудовых отношениях. Для выборных штатных работников профсоюза </w:t>
      </w:r>
      <w:r w:rsidR="00D62844" w:rsidRPr="007E4541">
        <w:rPr>
          <w:sz w:val="28"/>
          <w:szCs w:val="28"/>
        </w:rPr>
        <w:t xml:space="preserve">и работников аппаратов членских организаций </w:t>
      </w:r>
      <w:r w:rsidR="00543580" w:rsidRPr="007E4541">
        <w:rPr>
          <w:sz w:val="28"/>
          <w:szCs w:val="28"/>
        </w:rPr>
        <w:t>работодателем является профессиональный сою</w:t>
      </w:r>
      <w:r w:rsidR="00D62844" w:rsidRPr="007E4541">
        <w:rPr>
          <w:sz w:val="28"/>
          <w:szCs w:val="28"/>
        </w:rPr>
        <w:t xml:space="preserve">з либо его членская организация, </w:t>
      </w:r>
      <w:r w:rsidR="006A60FA" w:rsidRPr="007E4541">
        <w:rPr>
          <w:sz w:val="28"/>
          <w:szCs w:val="28"/>
        </w:rPr>
        <w:t xml:space="preserve"> </w:t>
      </w:r>
      <w:r w:rsidR="00AA0C06" w:rsidRPr="007E4541">
        <w:rPr>
          <w:sz w:val="28"/>
          <w:szCs w:val="28"/>
        </w:rPr>
        <w:t>созданная в статусе юридического</w:t>
      </w:r>
      <w:r w:rsidR="00D62844" w:rsidRPr="007E4541">
        <w:rPr>
          <w:sz w:val="28"/>
          <w:szCs w:val="28"/>
        </w:rPr>
        <w:t xml:space="preserve"> лиц</w:t>
      </w:r>
      <w:r w:rsidR="00AA0C06" w:rsidRPr="007E4541">
        <w:rPr>
          <w:sz w:val="28"/>
          <w:szCs w:val="28"/>
        </w:rPr>
        <w:t>а</w:t>
      </w:r>
      <w:r w:rsidR="00D62844" w:rsidRPr="007E4541">
        <w:rPr>
          <w:sz w:val="28"/>
          <w:szCs w:val="28"/>
        </w:rPr>
        <w:t>.</w:t>
      </w:r>
    </w:p>
    <w:p w:rsidR="00543580" w:rsidRPr="007E4541" w:rsidRDefault="009C0A5A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  </w:t>
      </w:r>
      <w:r w:rsidR="00D62844" w:rsidRPr="007E4541">
        <w:rPr>
          <w:sz w:val="28"/>
          <w:szCs w:val="28"/>
        </w:rPr>
        <w:t xml:space="preserve">5. </w:t>
      </w:r>
      <w:r w:rsidR="00543580" w:rsidRPr="007E4541">
        <w:rPr>
          <w:sz w:val="28"/>
          <w:szCs w:val="28"/>
        </w:rPr>
        <w:t>В соответствие со ст. 2</w:t>
      </w:r>
      <w:r w:rsidR="007C5346">
        <w:rPr>
          <w:sz w:val="28"/>
          <w:szCs w:val="28"/>
        </w:rPr>
        <w:t>1</w:t>
      </w:r>
      <w:r w:rsidR="00543580" w:rsidRPr="007E4541">
        <w:rPr>
          <w:sz w:val="28"/>
          <w:szCs w:val="28"/>
        </w:rPr>
        <w:t xml:space="preserve"> ТК РК трудовые отношения возникают между работником и работодателем на основании трудового договора. В профсоюзной организации </w:t>
      </w:r>
      <w:r w:rsidR="00AA0C06" w:rsidRPr="007E4541">
        <w:rPr>
          <w:sz w:val="28"/>
          <w:szCs w:val="28"/>
        </w:rPr>
        <w:t>для выборных работников</w:t>
      </w:r>
      <w:r w:rsidR="00543580" w:rsidRPr="007E4541">
        <w:rPr>
          <w:sz w:val="28"/>
          <w:szCs w:val="28"/>
        </w:rPr>
        <w:t xml:space="preserve"> </w:t>
      </w:r>
      <w:r w:rsidR="00D62844" w:rsidRPr="007E4541">
        <w:rPr>
          <w:sz w:val="28"/>
          <w:szCs w:val="28"/>
        </w:rPr>
        <w:t>заключению трудового договора предшест</w:t>
      </w:r>
      <w:r w:rsidR="00543580" w:rsidRPr="007E4541">
        <w:rPr>
          <w:sz w:val="28"/>
          <w:szCs w:val="28"/>
        </w:rPr>
        <w:t>вует  избрание (выборы) на должность.</w:t>
      </w:r>
    </w:p>
    <w:p w:rsidR="00543580" w:rsidRPr="007E4541" w:rsidRDefault="009C0A5A" w:rsidP="009C0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43580" w:rsidRPr="007E4541">
        <w:rPr>
          <w:sz w:val="28"/>
          <w:szCs w:val="28"/>
        </w:rPr>
        <w:t>Избрание на должность осуществляется в порядке, определенном уставами профсоюза и его членских организаций, правовыми актами профсоюза.</w:t>
      </w:r>
    </w:p>
    <w:p w:rsidR="00D62844" w:rsidRPr="007E4541" w:rsidRDefault="009C0A5A" w:rsidP="009C0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2844" w:rsidRPr="007E4541">
        <w:rPr>
          <w:sz w:val="28"/>
          <w:szCs w:val="28"/>
        </w:rPr>
        <w:t>6. Согласно п. 1 ст. 3</w:t>
      </w:r>
      <w:r w:rsidR="007C5346">
        <w:rPr>
          <w:sz w:val="28"/>
          <w:szCs w:val="28"/>
        </w:rPr>
        <w:t>3</w:t>
      </w:r>
      <w:r w:rsidR="00D62844" w:rsidRPr="007E4541">
        <w:rPr>
          <w:sz w:val="28"/>
          <w:szCs w:val="28"/>
        </w:rPr>
        <w:t xml:space="preserve"> Трудового кодекса РК трудовой договор заключается в письменной форме не менее чем в двух экземплярах и подписывается сторонами. По одному экземпляру трудового договора хранится у работника и работодателя. Получение работником экземпляра трудового договора подтверждается в письменной форме. </w:t>
      </w:r>
    </w:p>
    <w:p w:rsidR="00D62844" w:rsidRPr="007E4541" w:rsidRDefault="009C0A5A" w:rsidP="009C0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2844" w:rsidRPr="007E4541">
        <w:rPr>
          <w:sz w:val="28"/>
          <w:szCs w:val="28"/>
        </w:rPr>
        <w:t>7. Со стороны работодателя трудовой договор подписывается:</w:t>
      </w:r>
    </w:p>
    <w:p w:rsidR="00D62844" w:rsidRPr="007E4541" w:rsidRDefault="00934A45" w:rsidP="009C0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62844" w:rsidRPr="007E4541">
        <w:rPr>
          <w:sz w:val="28"/>
          <w:szCs w:val="28"/>
        </w:rPr>
        <w:t xml:space="preserve"> </w:t>
      </w:r>
      <w:r w:rsidR="00F12BCE" w:rsidRPr="007E4541">
        <w:rPr>
          <w:sz w:val="28"/>
          <w:szCs w:val="28"/>
        </w:rPr>
        <w:t>председателем Профсоюза, председателями членских организаций Профсоюза – одним из членов исполнительного органа по поручению данного органа (вопрос о назначении подписанта трудового договора вносится на повестку дня и рассматривается на заседании исполнительного органа);</w:t>
      </w:r>
    </w:p>
    <w:p w:rsidR="00F12BCE" w:rsidRPr="007E4541" w:rsidRDefault="00F12BCE" w:rsidP="009C0A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4541">
        <w:rPr>
          <w:sz w:val="28"/>
          <w:szCs w:val="28"/>
        </w:rPr>
        <w:t>- с другими выборными освобожденными профсоюзными работниками трудовой договор подписывается соответственно председателем Профсоюза, председателем членской организации.</w:t>
      </w:r>
    </w:p>
    <w:p w:rsidR="00F12BCE" w:rsidRDefault="009C0A5A" w:rsidP="00F12B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BCE" w:rsidRPr="007E4541">
        <w:rPr>
          <w:sz w:val="28"/>
          <w:szCs w:val="28"/>
        </w:rPr>
        <w:t>8. Трудовой договор заключается на срок полномочий выборного работника в соответствие с уставами Профсоюза, членской организации.</w:t>
      </w:r>
    </w:p>
    <w:p w:rsidR="00CE7239" w:rsidRPr="007E4541" w:rsidRDefault="00CE7239" w:rsidP="00F12B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Датой начала трудовой функции является день избрания на должность.</w:t>
      </w:r>
    </w:p>
    <w:p w:rsidR="00D62844" w:rsidRPr="009E3BF5" w:rsidRDefault="009C0A5A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BCE" w:rsidRPr="007E4541">
        <w:rPr>
          <w:sz w:val="28"/>
          <w:szCs w:val="28"/>
        </w:rPr>
        <w:t xml:space="preserve">В случае досрочного прекращения полномочий председателя профсоюза либо его членской организации и временного возложения </w:t>
      </w:r>
      <w:r w:rsidR="00D62844" w:rsidRPr="007E4541">
        <w:rPr>
          <w:sz w:val="28"/>
          <w:szCs w:val="28"/>
        </w:rPr>
        <w:t xml:space="preserve"> </w:t>
      </w:r>
      <w:r w:rsidR="00F12BCE" w:rsidRPr="007E4541">
        <w:rPr>
          <w:sz w:val="28"/>
          <w:szCs w:val="28"/>
        </w:rPr>
        <w:t>обязанностей на заместителя председателя либо другого работника согласно п.</w:t>
      </w:r>
      <w:r w:rsidR="00D62844" w:rsidRPr="007E4541">
        <w:rPr>
          <w:sz w:val="28"/>
          <w:szCs w:val="28"/>
        </w:rPr>
        <w:t xml:space="preserve">  </w:t>
      </w:r>
      <w:r w:rsidR="00F12BCE" w:rsidRPr="007E4541">
        <w:rPr>
          <w:sz w:val="28"/>
          <w:szCs w:val="28"/>
        </w:rPr>
        <w:t xml:space="preserve">8.5 Устава Профсоюза с указанным лицом трудовой договор заключается </w:t>
      </w:r>
      <w:r w:rsidR="00F12BCE" w:rsidRPr="009E3BF5">
        <w:rPr>
          <w:sz w:val="28"/>
          <w:szCs w:val="28"/>
        </w:rPr>
        <w:t>на срок не более шести месяцев.</w:t>
      </w:r>
    </w:p>
    <w:p w:rsidR="00F12BCE" w:rsidRPr="007E4541" w:rsidRDefault="009C0A5A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E3BF5">
        <w:rPr>
          <w:sz w:val="28"/>
          <w:szCs w:val="28"/>
        </w:rPr>
        <w:t xml:space="preserve">          </w:t>
      </w:r>
      <w:r w:rsidR="00F12BCE" w:rsidRPr="009E3BF5">
        <w:rPr>
          <w:sz w:val="28"/>
          <w:szCs w:val="28"/>
        </w:rPr>
        <w:t>9. Наряду с документами, предусмотренными ст. 3</w:t>
      </w:r>
      <w:r w:rsidR="009E3BF5" w:rsidRPr="009E3BF5">
        <w:rPr>
          <w:sz w:val="28"/>
          <w:szCs w:val="28"/>
        </w:rPr>
        <w:t>2</w:t>
      </w:r>
      <w:r w:rsidR="00F12BCE" w:rsidRPr="009E3BF5">
        <w:rPr>
          <w:sz w:val="28"/>
          <w:szCs w:val="28"/>
        </w:rPr>
        <w:t xml:space="preserve"> Трудового кодекса РК, для заключения трудового договора с выборным профсоюзным</w:t>
      </w:r>
      <w:r w:rsidR="00F12BCE" w:rsidRPr="007E4541">
        <w:rPr>
          <w:sz w:val="28"/>
          <w:szCs w:val="28"/>
        </w:rPr>
        <w:t xml:space="preserve"> работником необходим</w:t>
      </w:r>
      <w:r w:rsidR="00E0613C" w:rsidRPr="007E4541">
        <w:rPr>
          <w:sz w:val="28"/>
          <w:szCs w:val="28"/>
        </w:rPr>
        <w:t xml:space="preserve"> протокол соответствующего выборного органа: заседания, собрания, конференции, съезда, осуществившего выборы профсоюзного работника.</w:t>
      </w:r>
    </w:p>
    <w:p w:rsidR="00E0613C" w:rsidRPr="007E4541" w:rsidRDefault="009C0A5A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13C" w:rsidRPr="007E4541">
        <w:rPr>
          <w:sz w:val="28"/>
          <w:szCs w:val="28"/>
        </w:rPr>
        <w:t>10. Содержание трудового договора определяется требованиями ст. 28 Трудового кодекса РК</w:t>
      </w:r>
      <w:r w:rsidR="00CE7239">
        <w:rPr>
          <w:sz w:val="28"/>
          <w:szCs w:val="28"/>
        </w:rPr>
        <w:t xml:space="preserve"> и включает в себя: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 - реквизиты сторон</w:t>
      </w:r>
    </w:p>
    <w:p w:rsidR="00E0613C" w:rsidRPr="007E4541" w:rsidRDefault="00E0613C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4541">
        <w:rPr>
          <w:sz w:val="28"/>
          <w:szCs w:val="28"/>
        </w:rPr>
        <w:t>      наименование профсоюзной организации - юридического лица и его место нахождения, номер и дату государственной регистрации, бизнес-идентификационный номер;</w:t>
      </w:r>
    </w:p>
    <w:p w:rsidR="00E0613C" w:rsidRPr="007E4541" w:rsidRDefault="00E0613C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4541">
        <w:rPr>
          <w:sz w:val="28"/>
          <w:szCs w:val="28"/>
        </w:rPr>
        <w:t>      фамилию, имя, отчество (при его наличии)</w:t>
      </w:r>
      <w:r w:rsidR="00CE7239">
        <w:rPr>
          <w:sz w:val="28"/>
          <w:szCs w:val="28"/>
        </w:rPr>
        <w:t xml:space="preserve"> выборного профсоюзного работника</w:t>
      </w:r>
      <w:r w:rsidRPr="007E4541">
        <w:rPr>
          <w:sz w:val="28"/>
          <w:szCs w:val="28"/>
        </w:rPr>
        <w:t>, адрес его постоянного места жительства и сведения о регистрации по месту жительства, наименование, номер, дату выдачи документа, удостоверяющего его личность, индивидуальный идентификационный номер;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 работу по определенной специальности, квалификации или должности (трудовую функцию);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место выполнения работы;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 - </w:t>
      </w:r>
      <w:r w:rsidR="00E0613C" w:rsidRPr="007E4541">
        <w:rPr>
          <w:sz w:val="28"/>
          <w:szCs w:val="28"/>
        </w:rPr>
        <w:t xml:space="preserve">срок трудового договора;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дату начала работы;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режим рабочего времени и времени отдыха;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размер и иные условия оплаты труда; </w:t>
      </w:r>
    </w:p>
    <w:p w:rsidR="00CE7239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 - </w:t>
      </w:r>
      <w:r w:rsidR="00E0613C" w:rsidRPr="007E4541">
        <w:rPr>
          <w:sz w:val="28"/>
          <w:szCs w:val="28"/>
        </w:rPr>
        <w:t>характеристику условий труда</w:t>
      </w:r>
      <w:r>
        <w:rPr>
          <w:sz w:val="28"/>
          <w:szCs w:val="28"/>
        </w:rPr>
        <w:t>;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права и обязанности работника;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права и обязанности работодателя;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порядок изменения и прекращения трудового договора;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гарантии и компенсационные выплаты, порядок их выплаты;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условия по страхованию;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ответственность сторон; </w:t>
      </w:r>
    </w:p>
    <w:p w:rsidR="00E0613C" w:rsidRPr="007E4541" w:rsidRDefault="00CE7239" w:rsidP="00D628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- </w:t>
      </w:r>
      <w:r w:rsidR="00E0613C" w:rsidRPr="007E4541">
        <w:rPr>
          <w:sz w:val="28"/>
          <w:szCs w:val="28"/>
        </w:rPr>
        <w:t xml:space="preserve">дату заключения и порядковый номер. </w:t>
      </w:r>
    </w:p>
    <w:p w:rsidR="00E0613C" w:rsidRPr="00CE7239" w:rsidRDefault="00E0613C" w:rsidP="00E0613C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CE7239">
        <w:rPr>
          <w:i/>
          <w:sz w:val="28"/>
          <w:szCs w:val="28"/>
        </w:rPr>
        <w:t>(Образец трудового договора прилагается).</w:t>
      </w:r>
    </w:p>
    <w:p w:rsidR="00E0613C" w:rsidRPr="007E4541" w:rsidRDefault="009C0A5A" w:rsidP="006A60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4A45">
        <w:rPr>
          <w:sz w:val="28"/>
          <w:szCs w:val="28"/>
        </w:rPr>
        <w:t>11</w:t>
      </w:r>
      <w:r w:rsidR="00E0613C" w:rsidRPr="007E4541">
        <w:rPr>
          <w:sz w:val="28"/>
          <w:szCs w:val="28"/>
        </w:rPr>
        <w:t xml:space="preserve">. Условия оплаты труда, выплата компенсаций за условия труда, продолжительность отпуска устанавливаются трудовым договором в соответствие с положениями </w:t>
      </w:r>
      <w:r w:rsidR="006A60FA" w:rsidRPr="007E4541">
        <w:rPr>
          <w:sz w:val="28"/>
          <w:szCs w:val="28"/>
        </w:rPr>
        <w:t>Правил оплаты труда выборных работников и работников аппаратов ОО «Казахстанский отраслевой профессиональный союз работников образования и науки» и некоторых социальных гарантий.</w:t>
      </w:r>
    </w:p>
    <w:p w:rsidR="00AA0C06" w:rsidRPr="007E4541" w:rsidRDefault="009C0A5A" w:rsidP="006A60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4A45">
        <w:rPr>
          <w:sz w:val="28"/>
          <w:szCs w:val="28"/>
        </w:rPr>
        <w:t>12</w:t>
      </w:r>
      <w:r w:rsidR="00AA0C06" w:rsidRPr="007E4541">
        <w:rPr>
          <w:sz w:val="28"/>
          <w:szCs w:val="28"/>
        </w:rPr>
        <w:t>. Разрешение вопросов трудовой деятельности (предоставление отпусков, единовременное премирование, применение мер дисциплинарного воздействия, направление в командировки и т.д.) оформляется распоряжением соответственно председателя профсоюза, председателя членской организации профсоюза.</w:t>
      </w:r>
    </w:p>
    <w:p w:rsidR="00AA0C06" w:rsidRPr="007E4541" w:rsidRDefault="009C0A5A" w:rsidP="006A60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0C06" w:rsidRPr="007E4541">
        <w:rPr>
          <w:sz w:val="28"/>
          <w:szCs w:val="28"/>
        </w:rPr>
        <w:t xml:space="preserve">Предоставление ежегодных оплачиваемых трудовых отпусков, отпусков без сохранения заработной платы, учебных отпусков </w:t>
      </w:r>
      <w:r w:rsidR="007E4541" w:rsidRPr="007E4541">
        <w:rPr>
          <w:sz w:val="28"/>
          <w:szCs w:val="28"/>
        </w:rPr>
        <w:t>и единовременного премирования председателей членских организаций осуществляется по письменному согласованию с председателем Профсоюза.</w:t>
      </w:r>
    </w:p>
    <w:p w:rsidR="009C0A5A" w:rsidRDefault="009C0A5A" w:rsidP="009C0A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4A45">
        <w:rPr>
          <w:sz w:val="28"/>
          <w:szCs w:val="28"/>
        </w:rPr>
        <w:t>13</w:t>
      </w:r>
      <w:r w:rsidR="007E4541">
        <w:rPr>
          <w:sz w:val="28"/>
          <w:szCs w:val="28"/>
        </w:rPr>
        <w:t xml:space="preserve">. </w:t>
      </w:r>
      <w:r w:rsidR="007E4541" w:rsidRPr="007E4541">
        <w:rPr>
          <w:sz w:val="28"/>
          <w:szCs w:val="28"/>
        </w:rPr>
        <w:t xml:space="preserve">Направление в командировки за пределы Республики Казахстан работников Отраслевого Совета профсоюза осуществляется по распоряжению председателя Профсоюза,  членских организаций </w:t>
      </w:r>
      <w:r w:rsidR="00CE7239">
        <w:rPr>
          <w:sz w:val="28"/>
          <w:szCs w:val="28"/>
        </w:rPr>
        <w:t>–</w:t>
      </w:r>
      <w:r w:rsidR="007E4541" w:rsidRPr="007E4541">
        <w:rPr>
          <w:sz w:val="28"/>
          <w:szCs w:val="28"/>
        </w:rPr>
        <w:t xml:space="preserve"> </w:t>
      </w:r>
      <w:r w:rsidR="00CE7239">
        <w:rPr>
          <w:sz w:val="28"/>
          <w:szCs w:val="28"/>
        </w:rPr>
        <w:t>по распоряжению председателя членской организации, изданного</w:t>
      </w:r>
      <w:r w:rsidR="007E4541" w:rsidRPr="007E4541">
        <w:rPr>
          <w:sz w:val="28"/>
          <w:szCs w:val="28"/>
        </w:rPr>
        <w:t xml:space="preserve"> на основании письма председателя Профсоюза</w:t>
      </w:r>
      <w:r w:rsidR="00CE7239">
        <w:rPr>
          <w:sz w:val="28"/>
          <w:szCs w:val="28"/>
        </w:rPr>
        <w:t xml:space="preserve"> или его заместителя</w:t>
      </w:r>
      <w:r w:rsidR="007E4541" w:rsidRPr="007E4541">
        <w:rPr>
          <w:sz w:val="28"/>
          <w:szCs w:val="28"/>
        </w:rPr>
        <w:t>.</w:t>
      </w:r>
    </w:p>
    <w:p w:rsidR="009C0A5A" w:rsidRDefault="009C0A5A" w:rsidP="009C0A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3E06" w:rsidRPr="00D33E06">
        <w:rPr>
          <w:sz w:val="28"/>
          <w:szCs w:val="28"/>
        </w:rPr>
        <w:t>1</w:t>
      </w:r>
      <w:r w:rsidR="00934A45">
        <w:rPr>
          <w:sz w:val="28"/>
          <w:szCs w:val="28"/>
        </w:rPr>
        <w:t>4</w:t>
      </w:r>
      <w:r w:rsidR="00D33E06" w:rsidRPr="00D33E06">
        <w:rPr>
          <w:sz w:val="28"/>
          <w:szCs w:val="28"/>
        </w:rPr>
        <w:t xml:space="preserve">. Прекращение трудового договора с выборными освобожденными работниками в связи с истечением срока полномочий производится соответствующим распоряжением, в отношении председателя Профсоюза, председателей членских организаций </w:t>
      </w:r>
      <w:r w:rsidR="00F4545A">
        <w:rPr>
          <w:sz w:val="28"/>
          <w:szCs w:val="28"/>
        </w:rPr>
        <w:t>распоряжение издается вновь избранным председателем либо лицом, на которое возложено временное исполнение обязанностей председателя</w:t>
      </w:r>
      <w:r w:rsidR="00D33E06" w:rsidRPr="00D33E06">
        <w:rPr>
          <w:sz w:val="28"/>
          <w:szCs w:val="28"/>
        </w:rPr>
        <w:t>.</w:t>
      </w:r>
    </w:p>
    <w:p w:rsidR="00D33E06" w:rsidRPr="00D33E06" w:rsidRDefault="009C0A5A" w:rsidP="009C0A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E06" w:rsidRPr="00D33E06">
        <w:rPr>
          <w:sz w:val="28"/>
          <w:szCs w:val="28"/>
        </w:rPr>
        <w:t>1</w:t>
      </w:r>
      <w:r w:rsidR="00934A45">
        <w:rPr>
          <w:sz w:val="28"/>
          <w:szCs w:val="28"/>
        </w:rPr>
        <w:t>5</w:t>
      </w:r>
      <w:r w:rsidR="00D33E06" w:rsidRPr="00D33E06">
        <w:rPr>
          <w:sz w:val="28"/>
          <w:szCs w:val="28"/>
        </w:rPr>
        <w:t>. Полномочия председателей, заместителей председателей профсоюзных организаций  Профсоюза прекращаются досрочно в случаях:</w:t>
      </w:r>
    </w:p>
    <w:p w:rsidR="00D33E06" w:rsidRPr="00D33E06" w:rsidRDefault="00D33E06" w:rsidP="00D33E06">
      <w:pPr>
        <w:shd w:val="clear" w:color="auto" w:fill="FFFFFF"/>
        <w:ind w:firstLine="567"/>
        <w:jc w:val="both"/>
        <w:rPr>
          <w:sz w:val="28"/>
          <w:szCs w:val="28"/>
        </w:rPr>
      </w:pPr>
      <w:r w:rsidRPr="00D33E06">
        <w:rPr>
          <w:sz w:val="28"/>
          <w:szCs w:val="28"/>
        </w:rPr>
        <w:t>- прекращения членства в профсоюзе;</w:t>
      </w:r>
    </w:p>
    <w:p w:rsidR="00D33E06" w:rsidRPr="00D33E06" w:rsidRDefault="00D33E06" w:rsidP="00D33E06">
      <w:pPr>
        <w:shd w:val="clear" w:color="auto" w:fill="FFFFFF"/>
        <w:ind w:firstLine="567"/>
        <w:jc w:val="both"/>
        <w:rPr>
          <w:sz w:val="28"/>
          <w:szCs w:val="28"/>
        </w:rPr>
      </w:pPr>
      <w:r w:rsidRPr="00D33E06">
        <w:rPr>
          <w:sz w:val="28"/>
          <w:szCs w:val="28"/>
        </w:rPr>
        <w:t>- подачи письменного заявления о сложении своих полномочий;</w:t>
      </w:r>
    </w:p>
    <w:p w:rsidR="00D33E06" w:rsidRPr="00D33E06" w:rsidRDefault="00D33E06" w:rsidP="00D33E06">
      <w:pPr>
        <w:shd w:val="clear" w:color="auto" w:fill="FFFFFF"/>
        <w:ind w:firstLine="567"/>
        <w:jc w:val="both"/>
        <w:rPr>
          <w:sz w:val="28"/>
          <w:szCs w:val="28"/>
        </w:rPr>
      </w:pPr>
      <w:r w:rsidRPr="00D33E06">
        <w:rPr>
          <w:sz w:val="28"/>
          <w:szCs w:val="28"/>
        </w:rPr>
        <w:t>- по мотивированному требованию вышестоящего профсоюзного органа;</w:t>
      </w:r>
    </w:p>
    <w:p w:rsidR="00D33E06" w:rsidRPr="00D33E06" w:rsidRDefault="00D33E06" w:rsidP="00D33E06">
      <w:pPr>
        <w:shd w:val="clear" w:color="auto" w:fill="FFFFFF"/>
        <w:ind w:firstLine="567"/>
        <w:jc w:val="both"/>
        <w:rPr>
          <w:sz w:val="28"/>
          <w:szCs w:val="28"/>
        </w:rPr>
      </w:pPr>
      <w:r w:rsidRPr="00D33E06">
        <w:rPr>
          <w:sz w:val="28"/>
          <w:szCs w:val="28"/>
        </w:rPr>
        <w:t xml:space="preserve">- прекращения полномочий  по решению избравшего органа; </w:t>
      </w:r>
    </w:p>
    <w:p w:rsidR="00D33E06" w:rsidRPr="00D33E06" w:rsidRDefault="00D33E06" w:rsidP="00D33E06">
      <w:pPr>
        <w:shd w:val="clear" w:color="auto" w:fill="FFFFFF"/>
        <w:ind w:firstLine="567"/>
        <w:jc w:val="both"/>
        <w:rPr>
          <w:sz w:val="28"/>
          <w:szCs w:val="28"/>
        </w:rPr>
      </w:pPr>
      <w:r w:rsidRPr="00D33E06">
        <w:rPr>
          <w:sz w:val="28"/>
          <w:szCs w:val="28"/>
        </w:rPr>
        <w:lastRenderedPageBreak/>
        <w:t>- по обстоятельствам, не зависящим от воли сторон;</w:t>
      </w:r>
    </w:p>
    <w:p w:rsidR="00D33E06" w:rsidRPr="00D33E06" w:rsidRDefault="00D33E06" w:rsidP="00D33E06">
      <w:pPr>
        <w:shd w:val="clear" w:color="auto" w:fill="FFFFFF"/>
        <w:ind w:firstLine="567"/>
        <w:jc w:val="both"/>
        <w:rPr>
          <w:sz w:val="28"/>
          <w:szCs w:val="28"/>
        </w:rPr>
      </w:pPr>
      <w:r w:rsidRPr="00D33E06">
        <w:rPr>
          <w:sz w:val="28"/>
          <w:szCs w:val="28"/>
        </w:rPr>
        <w:t>- в других случаях, предусмотренных трудовым законодательством Республики Казахстан.</w:t>
      </w:r>
    </w:p>
    <w:p w:rsidR="00D33E06" w:rsidRPr="008A6EFB" w:rsidRDefault="00D33E06" w:rsidP="008A6EFB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D33E06">
        <w:rPr>
          <w:bCs/>
          <w:iCs/>
          <w:sz w:val="28"/>
          <w:szCs w:val="28"/>
        </w:rPr>
        <w:t xml:space="preserve">Решение о досрочном прекращении полномочий принимается постановлением соответствующего выборного коллегиального </w:t>
      </w:r>
      <w:r w:rsidRPr="008A6EFB">
        <w:rPr>
          <w:bCs/>
          <w:iCs/>
          <w:sz w:val="28"/>
          <w:szCs w:val="28"/>
        </w:rPr>
        <w:t>профсоюзного органа, являющегося основанием для прекращения трудового договора.</w:t>
      </w:r>
    </w:p>
    <w:sectPr w:rsidR="00D33E06" w:rsidRPr="008A6EFB" w:rsidSect="002640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AB" w:rsidRDefault="00CB2AAB" w:rsidP="006A60FA">
      <w:r>
        <w:separator/>
      </w:r>
    </w:p>
  </w:endnote>
  <w:endnote w:type="continuationSeparator" w:id="1">
    <w:p w:rsidR="00CB2AAB" w:rsidRDefault="00CB2AAB" w:rsidP="006A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518"/>
    </w:sdtPr>
    <w:sdtContent>
      <w:p w:rsidR="006A60FA" w:rsidRDefault="00F77F36">
        <w:pPr>
          <w:pStyle w:val="a9"/>
          <w:jc w:val="center"/>
        </w:pPr>
        <w:fldSimple w:instr=" PAGE   \* MERGEFORMAT ">
          <w:r w:rsidR="005240C9">
            <w:rPr>
              <w:noProof/>
            </w:rPr>
            <w:t>2</w:t>
          </w:r>
        </w:fldSimple>
      </w:p>
    </w:sdtContent>
  </w:sdt>
  <w:p w:rsidR="006A60FA" w:rsidRDefault="006A60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AB" w:rsidRDefault="00CB2AAB" w:rsidP="006A60FA">
      <w:r>
        <w:separator/>
      </w:r>
    </w:p>
  </w:footnote>
  <w:footnote w:type="continuationSeparator" w:id="1">
    <w:p w:rsidR="00CB2AAB" w:rsidRDefault="00CB2AAB" w:rsidP="006A6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1F63"/>
    <w:multiLevelType w:val="multilevel"/>
    <w:tmpl w:val="8B10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ADC"/>
    <w:rsid w:val="0000343D"/>
    <w:rsid w:val="000663C0"/>
    <w:rsid w:val="000B685D"/>
    <w:rsid w:val="000C7DDF"/>
    <w:rsid w:val="00116E93"/>
    <w:rsid w:val="00120FDB"/>
    <w:rsid w:val="001C2D57"/>
    <w:rsid w:val="0026401B"/>
    <w:rsid w:val="0028525A"/>
    <w:rsid w:val="002A0F95"/>
    <w:rsid w:val="002B2529"/>
    <w:rsid w:val="003025FF"/>
    <w:rsid w:val="003137D1"/>
    <w:rsid w:val="00316D8A"/>
    <w:rsid w:val="00391362"/>
    <w:rsid w:val="003A38D9"/>
    <w:rsid w:val="003C6D86"/>
    <w:rsid w:val="003E31E0"/>
    <w:rsid w:val="004555DA"/>
    <w:rsid w:val="00487677"/>
    <w:rsid w:val="005240C9"/>
    <w:rsid w:val="00543580"/>
    <w:rsid w:val="006535F1"/>
    <w:rsid w:val="006649F5"/>
    <w:rsid w:val="006A1ADC"/>
    <w:rsid w:val="006A60FA"/>
    <w:rsid w:val="00716F7A"/>
    <w:rsid w:val="0072042E"/>
    <w:rsid w:val="00766CF8"/>
    <w:rsid w:val="007C5346"/>
    <w:rsid w:val="007E4541"/>
    <w:rsid w:val="00821BA2"/>
    <w:rsid w:val="00897BFB"/>
    <w:rsid w:val="008A6EFB"/>
    <w:rsid w:val="008E004C"/>
    <w:rsid w:val="00934A45"/>
    <w:rsid w:val="00952DE6"/>
    <w:rsid w:val="009C0A5A"/>
    <w:rsid w:val="009C0D35"/>
    <w:rsid w:val="009C58B7"/>
    <w:rsid w:val="009E3BF5"/>
    <w:rsid w:val="00A755D0"/>
    <w:rsid w:val="00A90A54"/>
    <w:rsid w:val="00AA0C06"/>
    <w:rsid w:val="00AB0C0F"/>
    <w:rsid w:val="00AC11B7"/>
    <w:rsid w:val="00AE53E8"/>
    <w:rsid w:val="00B3467A"/>
    <w:rsid w:val="00B574A2"/>
    <w:rsid w:val="00B81A25"/>
    <w:rsid w:val="00B9635A"/>
    <w:rsid w:val="00BB1860"/>
    <w:rsid w:val="00CB2AAB"/>
    <w:rsid w:val="00CE7239"/>
    <w:rsid w:val="00D33E06"/>
    <w:rsid w:val="00D62844"/>
    <w:rsid w:val="00D72C94"/>
    <w:rsid w:val="00D97090"/>
    <w:rsid w:val="00DF2CD2"/>
    <w:rsid w:val="00E0613C"/>
    <w:rsid w:val="00E35B11"/>
    <w:rsid w:val="00E840F7"/>
    <w:rsid w:val="00EA7509"/>
    <w:rsid w:val="00F12BCE"/>
    <w:rsid w:val="00F17593"/>
    <w:rsid w:val="00F23EDD"/>
    <w:rsid w:val="00F34FB7"/>
    <w:rsid w:val="00F4545A"/>
    <w:rsid w:val="00F77F36"/>
    <w:rsid w:val="00FF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11B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C11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11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A54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90A54"/>
    <w:rPr>
      <w:sz w:val="24"/>
      <w:szCs w:val="24"/>
    </w:rPr>
  </w:style>
  <w:style w:type="character" w:styleId="a4">
    <w:name w:val="Intense Reference"/>
    <w:basedOn w:val="a0"/>
    <w:uiPriority w:val="32"/>
    <w:qFormat/>
    <w:rsid w:val="00A90A5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AC11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1B7"/>
    <w:rPr>
      <w:b/>
      <w:bCs/>
      <w:i/>
      <w:iCs/>
      <w:sz w:val="26"/>
      <w:szCs w:val="26"/>
    </w:rPr>
  </w:style>
  <w:style w:type="paragraph" w:styleId="a5">
    <w:name w:val="Normal (Web)"/>
    <w:basedOn w:val="a"/>
    <w:uiPriority w:val="99"/>
    <w:unhideWhenUsed/>
    <w:rsid w:val="006A1AD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A1A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ADC"/>
  </w:style>
  <w:style w:type="paragraph" w:styleId="a7">
    <w:name w:val="header"/>
    <w:basedOn w:val="a"/>
    <w:link w:val="a8"/>
    <w:uiPriority w:val="99"/>
    <w:semiHidden/>
    <w:unhideWhenUsed/>
    <w:rsid w:val="006A60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0F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60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0F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0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A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C58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1619">
                          <w:marLeft w:val="3892"/>
                          <w:marRight w:val="3373"/>
                          <w:marTop w:val="65"/>
                          <w:marBottom w:val="65"/>
                          <w:divBdr>
                            <w:top w:val="single" w:sz="4" w:space="3" w:color="EEF8FF"/>
                            <w:left w:val="single" w:sz="4" w:space="3" w:color="EEF8FF"/>
                            <w:bottom w:val="single" w:sz="4" w:space="3" w:color="EEF8FF"/>
                            <w:right w:val="single" w:sz="4" w:space="3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23</cp:revision>
  <cp:lastPrinted>2015-12-24T09:33:00Z</cp:lastPrinted>
  <dcterms:created xsi:type="dcterms:W3CDTF">2015-06-09T10:52:00Z</dcterms:created>
  <dcterms:modified xsi:type="dcterms:W3CDTF">2015-12-24T09:33:00Z</dcterms:modified>
</cp:coreProperties>
</file>