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01"/>
        <w:tblW w:w="10173" w:type="dxa"/>
        <w:tblBorders>
          <w:bottom w:val="thinThickSmallGap" w:sz="24" w:space="0" w:color="3366FF"/>
        </w:tblBorders>
        <w:tblLook w:val="01E0"/>
      </w:tblPr>
      <w:tblGrid>
        <w:gridCol w:w="4068"/>
        <w:gridCol w:w="2136"/>
        <w:gridCol w:w="3969"/>
      </w:tblGrid>
      <w:tr w:rsidR="009201DE" w:rsidTr="009201DE">
        <w:trPr>
          <w:trHeight w:val="1431"/>
        </w:trPr>
        <w:tc>
          <w:tcPr>
            <w:tcW w:w="4068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vAlign w:val="center"/>
            <w:hideMark/>
          </w:tcPr>
          <w:p w:rsidR="009201DE" w:rsidRDefault="009201DE">
            <w:pPr>
              <w:jc w:val="center"/>
              <w:rPr>
                <w:b/>
                <w:color w:val="3366FF"/>
                <w:sz w:val="18"/>
                <w:szCs w:val="18"/>
                <w:lang w:val="kk-KZ"/>
              </w:rPr>
            </w:pPr>
            <w:r>
              <w:rPr>
                <w:b/>
                <w:color w:val="3366FF"/>
                <w:sz w:val="18"/>
                <w:szCs w:val="18"/>
                <w:lang w:val="kk-KZ"/>
              </w:rPr>
              <w:t>«ҚАЗАҚСТАНДЫҚ САЛАЛЫҚ</w:t>
            </w:r>
          </w:p>
          <w:p w:rsidR="009201DE" w:rsidRDefault="009201DE">
            <w:pPr>
              <w:jc w:val="center"/>
              <w:rPr>
                <w:b/>
                <w:color w:val="3366FF"/>
                <w:sz w:val="18"/>
                <w:szCs w:val="18"/>
                <w:lang w:val="kk-KZ"/>
              </w:rPr>
            </w:pPr>
            <w:r>
              <w:rPr>
                <w:b/>
                <w:color w:val="3366FF"/>
                <w:sz w:val="18"/>
                <w:szCs w:val="18"/>
                <w:lang w:val="kk-KZ"/>
              </w:rPr>
              <w:t>БІЛІМ ЖӘНЕ ҒЫЛЫМ ҚЫЗМЕТКЕРЛЕРІНІҢ КӘСІПТІК ОДАҒЫ»</w:t>
            </w:r>
          </w:p>
          <w:p w:rsidR="009201DE" w:rsidRDefault="009201DE">
            <w:pPr>
              <w:jc w:val="center"/>
              <w:rPr>
                <w:b/>
                <w:color w:val="3366FF"/>
                <w:sz w:val="18"/>
                <w:szCs w:val="18"/>
                <w:lang w:val="kk-KZ"/>
              </w:rPr>
            </w:pPr>
            <w:r>
              <w:rPr>
                <w:b/>
                <w:color w:val="3366FF"/>
                <w:sz w:val="18"/>
                <w:szCs w:val="18"/>
                <w:lang w:val="kk-KZ"/>
              </w:rPr>
              <w:t>ҚОҒАМДЫҚ БІРЛЕСТІГІ</w:t>
            </w:r>
          </w:p>
        </w:tc>
        <w:tc>
          <w:tcPr>
            <w:tcW w:w="2136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hideMark/>
          </w:tcPr>
          <w:p w:rsidR="009201DE" w:rsidRDefault="009201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3810</wp:posOffset>
                  </wp:positionV>
                  <wp:extent cx="1099820" cy="912495"/>
                  <wp:effectExtent l="0" t="0" r="5080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912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vAlign w:val="center"/>
            <w:hideMark/>
          </w:tcPr>
          <w:p w:rsidR="009201DE" w:rsidRDefault="009201DE">
            <w:pPr>
              <w:pStyle w:val="1"/>
              <w:rPr>
                <w:color w:val="3366FF"/>
                <w:sz w:val="18"/>
                <w:szCs w:val="18"/>
              </w:rPr>
            </w:pPr>
            <w:r>
              <w:rPr>
                <w:color w:val="3366FF"/>
                <w:sz w:val="18"/>
                <w:szCs w:val="18"/>
              </w:rPr>
              <w:t xml:space="preserve">   ОБЩЕСТВЕННОЕ ОБЪЕДИНЕНИЕ</w:t>
            </w:r>
          </w:p>
          <w:p w:rsidR="009201DE" w:rsidRDefault="009201DE">
            <w:pPr>
              <w:ind w:right="-108"/>
              <w:jc w:val="center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«КАЗАХСТАНСКИЙ ОТРАСЛЕВОЙ ПРОФЕССИОНАЛЬНЫЙ СОЮЗ РАБОТНИКОВ ОБРАЗОВАНИЯ ИНАУКИ»</w:t>
            </w:r>
          </w:p>
        </w:tc>
      </w:tr>
    </w:tbl>
    <w:p w:rsidR="009201DE" w:rsidRPr="00AB4DAF" w:rsidRDefault="009201DE" w:rsidP="009201DE">
      <w:pPr>
        <w:tabs>
          <w:tab w:val="left" w:pos="900"/>
        </w:tabs>
        <w:ind w:right="2"/>
        <w:jc w:val="right"/>
        <w:rPr>
          <w:b/>
          <w:sz w:val="28"/>
          <w:szCs w:val="28"/>
        </w:rPr>
      </w:pPr>
    </w:p>
    <w:p w:rsidR="009201DE" w:rsidRDefault="009201DE" w:rsidP="009201DE">
      <w:pPr>
        <w:ind w:right="2"/>
        <w:jc w:val="both"/>
        <w:rPr>
          <w:b/>
        </w:rPr>
      </w:pPr>
      <w:r>
        <w:rPr>
          <w:b/>
          <w:lang w:val="kk-KZ"/>
        </w:rPr>
        <w:t xml:space="preserve">АТҚАРУ КОМИТЕТІ                                           ИСПОЛНИТЕЛЬНЫЙ  КОМИТЕТ </w:t>
      </w:r>
    </w:p>
    <w:p w:rsidR="009201DE" w:rsidRDefault="009201DE" w:rsidP="009201DE">
      <w:pPr>
        <w:tabs>
          <w:tab w:val="left" w:pos="900"/>
        </w:tabs>
        <w:ind w:right="540"/>
        <w:jc w:val="both"/>
        <w:rPr>
          <w:b/>
          <w:lang w:val="kk-KZ"/>
        </w:rPr>
      </w:pPr>
    </w:p>
    <w:p w:rsidR="009201DE" w:rsidRDefault="009201DE" w:rsidP="009201DE">
      <w:pPr>
        <w:tabs>
          <w:tab w:val="left" w:pos="900"/>
        </w:tabs>
        <w:ind w:right="540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ҚАУЛЫ      ПОСТАНОВЛЕНИЕ</w:t>
      </w:r>
    </w:p>
    <w:p w:rsidR="009201DE" w:rsidRDefault="009201DE" w:rsidP="009201DE">
      <w:pPr>
        <w:tabs>
          <w:tab w:val="left" w:pos="900"/>
        </w:tabs>
        <w:ind w:right="2"/>
        <w:jc w:val="right"/>
        <w:rPr>
          <w:b/>
          <w:sz w:val="28"/>
          <w:szCs w:val="28"/>
          <w:u w:val="single"/>
          <w:lang w:val="kk-KZ"/>
        </w:rPr>
      </w:pPr>
    </w:p>
    <w:p w:rsidR="009201DE" w:rsidRDefault="009201DE" w:rsidP="009201DE">
      <w:pPr>
        <w:rPr>
          <w:b/>
          <w:sz w:val="26"/>
          <w:szCs w:val="26"/>
          <w:u w:val="single"/>
        </w:rPr>
      </w:pPr>
      <w:r>
        <w:rPr>
          <w:b/>
          <w:color w:val="000000"/>
          <w:sz w:val="28"/>
          <w:szCs w:val="28"/>
          <w:lang w:val="kk-KZ"/>
        </w:rPr>
        <w:t>22.02.2022  год</w:t>
      </w:r>
      <w:r w:rsidR="00AC74BF">
        <w:rPr>
          <w:b/>
          <w:color w:val="000000"/>
          <w:sz w:val="28"/>
          <w:szCs w:val="28"/>
          <w:lang w:val="kk-KZ"/>
        </w:rPr>
        <w:tab/>
      </w:r>
      <w:r w:rsidR="00AC74BF">
        <w:rPr>
          <w:b/>
          <w:color w:val="000000"/>
          <w:sz w:val="28"/>
          <w:szCs w:val="28"/>
          <w:lang w:val="kk-KZ"/>
        </w:rPr>
        <w:tab/>
      </w:r>
      <w:r w:rsidR="00AC74BF">
        <w:rPr>
          <w:b/>
          <w:color w:val="000000"/>
          <w:sz w:val="28"/>
          <w:szCs w:val="28"/>
          <w:lang w:val="kk-KZ"/>
        </w:rPr>
        <w:tab/>
      </w:r>
      <w:r w:rsidR="00AC74BF">
        <w:rPr>
          <w:b/>
          <w:color w:val="000000"/>
          <w:sz w:val="28"/>
          <w:szCs w:val="28"/>
          <w:lang w:val="kk-KZ"/>
        </w:rPr>
        <w:tab/>
      </w:r>
      <w:r w:rsidR="00AC74BF">
        <w:rPr>
          <w:b/>
          <w:color w:val="000000"/>
          <w:sz w:val="28"/>
          <w:szCs w:val="28"/>
          <w:lang w:val="kk-KZ"/>
        </w:rPr>
        <w:tab/>
      </w:r>
      <w:r w:rsidR="00AC74BF">
        <w:rPr>
          <w:b/>
          <w:color w:val="000000"/>
          <w:sz w:val="28"/>
          <w:szCs w:val="28"/>
          <w:lang w:val="kk-KZ"/>
        </w:rPr>
        <w:tab/>
      </w:r>
      <w:r w:rsidR="00AC74BF">
        <w:rPr>
          <w:b/>
          <w:color w:val="000000"/>
          <w:sz w:val="28"/>
          <w:szCs w:val="28"/>
          <w:lang w:val="kk-KZ"/>
        </w:rPr>
        <w:tab/>
      </w:r>
      <w:r w:rsidR="00AC74BF">
        <w:rPr>
          <w:b/>
          <w:color w:val="000000"/>
          <w:sz w:val="28"/>
          <w:szCs w:val="28"/>
          <w:lang w:val="kk-KZ"/>
        </w:rPr>
        <w:tab/>
      </w:r>
      <w:r w:rsidR="00AC74BF">
        <w:rPr>
          <w:b/>
          <w:color w:val="000000"/>
          <w:sz w:val="28"/>
          <w:szCs w:val="28"/>
          <w:lang w:val="kk-KZ"/>
        </w:rPr>
        <w:tab/>
      </w:r>
      <w:r>
        <w:rPr>
          <w:b/>
          <w:color w:val="000000"/>
          <w:sz w:val="28"/>
          <w:szCs w:val="28"/>
          <w:lang w:val="kk-KZ"/>
        </w:rPr>
        <w:t xml:space="preserve">№ </w:t>
      </w:r>
      <w:r w:rsidR="00AB4DAF">
        <w:rPr>
          <w:b/>
          <w:color w:val="000000"/>
          <w:sz w:val="28"/>
          <w:szCs w:val="28"/>
          <w:lang w:val="kk-KZ"/>
        </w:rPr>
        <w:t xml:space="preserve">15  </w:t>
      </w:r>
      <w:r>
        <w:rPr>
          <w:b/>
          <w:color w:val="000000"/>
          <w:sz w:val="28"/>
          <w:szCs w:val="28"/>
          <w:lang w:val="kk-KZ"/>
        </w:rPr>
        <w:t>п.</w:t>
      </w:r>
      <w:r w:rsidR="00AB4DAF">
        <w:rPr>
          <w:b/>
          <w:color w:val="000000"/>
          <w:sz w:val="28"/>
          <w:szCs w:val="28"/>
          <w:lang w:val="kk-KZ"/>
        </w:rPr>
        <w:t xml:space="preserve"> 3</w:t>
      </w:r>
    </w:p>
    <w:p w:rsidR="009201DE" w:rsidRDefault="009201DE" w:rsidP="009201DE">
      <w:pPr>
        <w:jc w:val="both"/>
        <w:rPr>
          <w:b/>
          <w:sz w:val="28"/>
          <w:szCs w:val="28"/>
          <w:lang w:val="kk-KZ"/>
        </w:rPr>
      </w:pPr>
    </w:p>
    <w:p w:rsidR="009201DE" w:rsidRDefault="009201DE" w:rsidP="009201DE">
      <w:pPr>
        <w:jc w:val="both"/>
        <w:rPr>
          <w:b/>
          <w:sz w:val="28"/>
          <w:szCs w:val="28"/>
          <w:lang w:val="kk-KZ"/>
        </w:rPr>
      </w:pPr>
    </w:p>
    <w:p w:rsidR="009201DE" w:rsidRPr="00AC74BF" w:rsidRDefault="009201DE" w:rsidP="00AC74BF">
      <w:pPr>
        <w:ind w:firstLine="709"/>
        <w:jc w:val="both"/>
        <w:outlineLvl w:val="0"/>
        <w:rPr>
          <w:b/>
          <w:sz w:val="28"/>
          <w:szCs w:val="28"/>
        </w:rPr>
      </w:pPr>
      <w:r w:rsidRPr="00AC74BF">
        <w:rPr>
          <w:b/>
          <w:sz w:val="28"/>
          <w:szCs w:val="28"/>
        </w:rPr>
        <w:t xml:space="preserve">О состоянии работы по заключению </w:t>
      </w:r>
    </w:p>
    <w:p w:rsidR="009201DE" w:rsidRPr="00AC74BF" w:rsidRDefault="009201DE" w:rsidP="00AC74BF">
      <w:pPr>
        <w:ind w:firstLine="709"/>
        <w:jc w:val="both"/>
        <w:outlineLvl w:val="0"/>
        <w:rPr>
          <w:b/>
          <w:sz w:val="28"/>
          <w:szCs w:val="28"/>
        </w:rPr>
      </w:pPr>
      <w:r w:rsidRPr="00AC74BF">
        <w:rPr>
          <w:b/>
          <w:sz w:val="28"/>
          <w:szCs w:val="28"/>
        </w:rPr>
        <w:t xml:space="preserve">региональных отраслевых соглашений, </w:t>
      </w:r>
    </w:p>
    <w:p w:rsidR="009201DE" w:rsidRPr="00AC74BF" w:rsidRDefault="009201DE" w:rsidP="00AC74BF">
      <w:pPr>
        <w:ind w:firstLine="709"/>
        <w:jc w:val="both"/>
        <w:outlineLvl w:val="0"/>
        <w:rPr>
          <w:b/>
          <w:sz w:val="28"/>
          <w:szCs w:val="28"/>
        </w:rPr>
      </w:pPr>
      <w:r w:rsidRPr="00AC74BF">
        <w:rPr>
          <w:b/>
          <w:sz w:val="28"/>
          <w:szCs w:val="28"/>
        </w:rPr>
        <w:t xml:space="preserve">коллективных договоров </w:t>
      </w:r>
      <w:proofErr w:type="gramStart"/>
      <w:r w:rsidRPr="00AC74BF">
        <w:rPr>
          <w:b/>
          <w:sz w:val="28"/>
          <w:szCs w:val="28"/>
        </w:rPr>
        <w:t>в</w:t>
      </w:r>
      <w:proofErr w:type="gramEnd"/>
      <w:r w:rsidRPr="00AC74BF">
        <w:rPr>
          <w:b/>
          <w:sz w:val="28"/>
          <w:szCs w:val="28"/>
        </w:rPr>
        <w:t xml:space="preserve"> членских </w:t>
      </w:r>
    </w:p>
    <w:p w:rsidR="009201DE" w:rsidRPr="00AC74BF" w:rsidRDefault="009201DE" w:rsidP="00AC74BF">
      <w:pPr>
        <w:ind w:firstLine="709"/>
        <w:jc w:val="both"/>
        <w:outlineLvl w:val="0"/>
        <w:rPr>
          <w:b/>
          <w:sz w:val="28"/>
          <w:szCs w:val="28"/>
        </w:rPr>
      </w:pPr>
      <w:proofErr w:type="gramStart"/>
      <w:r w:rsidRPr="00AC74BF">
        <w:rPr>
          <w:b/>
          <w:sz w:val="28"/>
          <w:szCs w:val="28"/>
        </w:rPr>
        <w:t>организациях</w:t>
      </w:r>
      <w:proofErr w:type="gramEnd"/>
      <w:r w:rsidRPr="00AC74BF">
        <w:rPr>
          <w:b/>
          <w:sz w:val="28"/>
          <w:szCs w:val="28"/>
        </w:rPr>
        <w:t xml:space="preserve"> Профсоюза и повышению </w:t>
      </w:r>
    </w:p>
    <w:p w:rsidR="009201DE" w:rsidRPr="00AC74BF" w:rsidRDefault="009201DE" w:rsidP="00AC74BF">
      <w:pPr>
        <w:ind w:firstLine="709"/>
        <w:jc w:val="both"/>
        <w:outlineLvl w:val="0"/>
        <w:rPr>
          <w:b/>
          <w:sz w:val="28"/>
          <w:szCs w:val="28"/>
        </w:rPr>
      </w:pPr>
      <w:r w:rsidRPr="00AC74BF">
        <w:rPr>
          <w:b/>
          <w:sz w:val="28"/>
          <w:szCs w:val="28"/>
        </w:rPr>
        <w:t>эффект</w:t>
      </w:r>
      <w:r w:rsidR="00CB1683" w:rsidRPr="00AC74BF">
        <w:rPr>
          <w:b/>
          <w:sz w:val="28"/>
          <w:szCs w:val="28"/>
        </w:rPr>
        <w:t>ивности социального партнерства</w:t>
      </w:r>
      <w:r w:rsidR="00AB4DAF">
        <w:rPr>
          <w:b/>
          <w:sz w:val="28"/>
          <w:szCs w:val="28"/>
        </w:rPr>
        <w:t xml:space="preserve"> за 2021 год.</w:t>
      </w:r>
    </w:p>
    <w:p w:rsidR="009201DE" w:rsidRPr="00AC74BF" w:rsidRDefault="009201DE" w:rsidP="00AC74BF">
      <w:pPr>
        <w:ind w:firstLine="709"/>
        <w:jc w:val="both"/>
        <w:rPr>
          <w:sz w:val="28"/>
          <w:szCs w:val="28"/>
        </w:rPr>
      </w:pPr>
    </w:p>
    <w:p w:rsidR="009201DE" w:rsidRPr="00AC74BF" w:rsidRDefault="00CB1683" w:rsidP="00AC74BF">
      <w:pPr>
        <w:ind w:firstLine="709"/>
        <w:jc w:val="both"/>
        <w:outlineLvl w:val="0"/>
        <w:rPr>
          <w:b/>
          <w:sz w:val="28"/>
          <w:szCs w:val="28"/>
        </w:rPr>
      </w:pPr>
      <w:r w:rsidRPr="00AC74BF">
        <w:rPr>
          <w:sz w:val="28"/>
          <w:szCs w:val="28"/>
        </w:rPr>
        <w:t xml:space="preserve">Заслушав и обсудив информацию заместителя председателя Профсоюза </w:t>
      </w:r>
      <w:proofErr w:type="spellStart"/>
      <w:r w:rsidRPr="00AC74BF">
        <w:rPr>
          <w:sz w:val="28"/>
          <w:szCs w:val="28"/>
        </w:rPr>
        <w:t>Беженарова</w:t>
      </w:r>
      <w:proofErr w:type="spellEnd"/>
      <w:r w:rsidRPr="00AC74BF">
        <w:rPr>
          <w:sz w:val="28"/>
          <w:szCs w:val="28"/>
        </w:rPr>
        <w:t xml:space="preserve"> В.Ф. «О состоянии работы по заключению региональных отраслевых соглашений, коллективных договоров в членских организациях Профсоюза и повышению эффективности социального партнерства» </w:t>
      </w:r>
      <w:r w:rsidR="009201DE" w:rsidRPr="00AC74BF">
        <w:rPr>
          <w:sz w:val="28"/>
          <w:szCs w:val="28"/>
        </w:rPr>
        <w:t xml:space="preserve">Исполком Казахстанского отраслевого профессионального союза работников образования и науки </w:t>
      </w:r>
      <w:r w:rsidRPr="00AC74BF">
        <w:rPr>
          <w:b/>
          <w:sz w:val="28"/>
          <w:szCs w:val="28"/>
        </w:rPr>
        <w:t>ОТМЕЧА</w:t>
      </w:r>
      <w:r w:rsidR="009201DE" w:rsidRPr="00AC74BF">
        <w:rPr>
          <w:b/>
          <w:sz w:val="28"/>
          <w:szCs w:val="28"/>
        </w:rPr>
        <w:t>ЕТ:</w:t>
      </w:r>
    </w:p>
    <w:p w:rsidR="00CB1683" w:rsidRPr="00AC74BF" w:rsidRDefault="00CB1683" w:rsidP="00AC74BF">
      <w:pPr>
        <w:suppressAutoHyphens/>
        <w:ind w:firstLine="709"/>
        <w:jc w:val="both"/>
        <w:rPr>
          <w:sz w:val="28"/>
          <w:szCs w:val="28"/>
          <w:lang w:val="kk-KZ" w:eastAsia="ar-SA"/>
        </w:rPr>
      </w:pPr>
      <w:r w:rsidRPr="00AC74BF">
        <w:rPr>
          <w:sz w:val="28"/>
          <w:szCs w:val="28"/>
          <w:lang w:val="kk-KZ" w:eastAsia="ar-SA"/>
        </w:rPr>
        <w:t xml:space="preserve">По состоянию на 1 января 2022 года на областном, столичном, городском республиканского значения  уровнях заключено </w:t>
      </w:r>
      <w:r w:rsidRPr="00AC74BF">
        <w:rPr>
          <w:b/>
          <w:sz w:val="28"/>
          <w:szCs w:val="28"/>
          <w:lang w:val="kk-KZ" w:eastAsia="ar-SA"/>
        </w:rPr>
        <w:t xml:space="preserve"> 1</w:t>
      </w:r>
      <w:r w:rsidR="00716DCF" w:rsidRPr="00716DCF">
        <w:rPr>
          <w:b/>
          <w:sz w:val="28"/>
          <w:szCs w:val="28"/>
          <w:lang w:eastAsia="ar-SA"/>
        </w:rPr>
        <w:t>8</w:t>
      </w:r>
      <w:r w:rsidRPr="00AC74BF">
        <w:rPr>
          <w:b/>
          <w:sz w:val="28"/>
          <w:szCs w:val="28"/>
          <w:lang w:val="kk-KZ" w:eastAsia="ar-SA"/>
        </w:rPr>
        <w:t xml:space="preserve"> </w:t>
      </w:r>
      <w:r w:rsidRPr="00AC74BF">
        <w:rPr>
          <w:sz w:val="28"/>
          <w:szCs w:val="28"/>
          <w:lang w:val="kk-KZ" w:eastAsia="ar-SA"/>
        </w:rPr>
        <w:t>соглашений: 1</w:t>
      </w:r>
      <w:r w:rsidR="00716DCF" w:rsidRPr="00716DCF">
        <w:rPr>
          <w:sz w:val="28"/>
          <w:szCs w:val="28"/>
          <w:lang w:eastAsia="ar-SA"/>
        </w:rPr>
        <w:t>4</w:t>
      </w:r>
      <w:r w:rsidRPr="00AC74BF">
        <w:rPr>
          <w:sz w:val="28"/>
          <w:szCs w:val="28"/>
          <w:lang w:val="kk-KZ" w:eastAsia="ar-SA"/>
        </w:rPr>
        <w:t xml:space="preserve"> – областных; 1 </w:t>
      </w:r>
      <w:r w:rsidR="00D01077">
        <w:rPr>
          <w:sz w:val="28"/>
          <w:szCs w:val="28"/>
          <w:lang w:val="kk-KZ" w:eastAsia="ar-SA"/>
        </w:rPr>
        <w:t>–</w:t>
      </w:r>
      <w:r w:rsidRPr="00AC74BF">
        <w:rPr>
          <w:sz w:val="28"/>
          <w:szCs w:val="28"/>
          <w:lang w:val="kk-KZ" w:eastAsia="ar-SA"/>
        </w:rPr>
        <w:t xml:space="preserve"> столицы г. Нур-Султан;  2</w:t>
      </w:r>
      <w:r w:rsidR="00D01077">
        <w:rPr>
          <w:sz w:val="28"/>
          <w:szCs w:val="28"/>
          <w:lang w:val="kk-KZ" w:eastAsia="ar-SA"/>
        </w:rPr>
        <w:t xml:space="preserve"> –</w:t>
      </w:r>
      <w:r w:rsidRPr="00AC74BF">
        <w:rPr>
          <w:sz w:val="28"/>
          <w:szCs w:val="28"/>
          <w:lang w:val="kk-KZ" w:eastAsia="ar-SA"/>
        </w:rPr>
        <w:t xml:space="preserve"> </w:t>
      </w:r>
      <w:r w:rsidRPr="00AC74BF">
        <w:rPr>
          <w:sz w:val="28"/>
          <w:szCs w:val="28"/>
          <w:lang w:eastAsia="ar-SA"/>
        </w:rPr>
        <w:t xml:space="preserve">городов </w:t>
      </w:r>
      <w:r w:rsidRPr="00AC74BF">
        <w:rPr>
          <w:sz w:val="28"/>
          <w:szCs w:val="28"/>
          <w:lang w:val="kk-KZ" w:eastAsia="ar-SA"/>
        </w:rPr>
        <w:t xml:space="preserve">республиканского значения </w:t>
      </w:r>
      <w:proofErr w:type="spellStart"/>
      <w:r w:rsidRPr="00AC74BF">
        <w:rPr>
          <w:sz w:val="28"/>
          <w:szCs w:val="28"/>
          <w:lang w:eastAsia="ar-SA"/>
        </w:rPr>
        <w:t>Алматы</w:t>
      </w:r>
      <w:proofErr w:type="spellEnd"/>
      <w:r w:rsidRPr="00AC74BF">
        <w:rPr>
          <w:sz w:val="28"/>
          <w:szCs w:val="28"/>
          <w:lang w:eastAsia="ar-SA"/>
        </w:rPr>
        <w:t xml:space="preserve">, Шымкент; </w:t>
      </w:r>
      <w:r w:rsidRPr="00AC74BF">
        <w:rPr>
          <w:sz w:val="28"/>
          <w:szCs w:val="28"/>
          <w:lang w:val="kk-KZ" w:eastAsia="ar-SA"/>
        </w:rPr>
        <w:t xml:space="preserve">  1 </w:t>
      </w:r>
      <w:r w:rsidR="00D01077">
        <w:rPr>
          <w:sz w:val="28"/>
          <w:szCs w:val="28"/>
          <w:lang w:val="kk-KZ" w:eastAsia="ar-SA"/>
        </w:rPr>
        <w:t>–</w:t>
      </w:r>
      <w:r w:rsidRPr="00AC74BF">
        <w:rPr>
          <w:sz w:val="28"/>
          <w:szCs w:val="28"/>
          <w:lang w:val="kk-KZ" w:eastAsia="ar-SA"/>
        </w:rPr>
        <w:t xml:space="preserve"> Жезказганского региона.</w:t>
      </w:r>
    </w:p>
    <w:p w:rsidR="00CB1683" w:rsidRPr="00AC74BF" w:rsidRDefault="00CB1683" w:rsidP="00AC74BF">
      <w:pPr>
        <w:spacing w:line="240" w:lineRule="atLeast"/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AC74BF">
        <w:rPr>
          <w:rFonts w:eastAsia="Calibri"/>
          <w:sz w:val="28"/>
          <w:szCs w:val="28"/>
          <w:lang w:val="kk-KZ" w:eastAsia="en-US"/>
        </w:rPr>
        <w:t xml:space="preserve">Профсоюзными органами всех уровней проведена серьезная работа по организации переговоров с партнерами, внесению в перечень переговорных позиций вопросов улучшения условий труда, оплаты, безопасности, повышению уровня социального самочувствия работников.  В актах социального партнерства закреплены позиции, повышающие уровень социально-экономического положения работников. </w:t>
      </w:r>
    </w:p>
    <w:p w:rsidR="00CB1683" w:rsidRPr="00AC74BF" w:rsidRDefault="00CB1683" w:rsidP="00AC74B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AC74BF">
        <w:rPr>
          <w:sz w:val="28"/>
          <w:szCs w:val="28"/>
          <w:lang w:eastAsia="ar-SA"/>
        </w:rPr>
        <w:t xml:space="preserve">Из </w:t>
      </w:r>
      <w:r w:rsidRPr="00AC74BF">
        <w:rPr>
          <w:b/>
          <w:sz w:val="28"/>
          <w:szCs w:val="28"/>
          <w:lang w:val="kk-KZ" w:eastAsia="ar-SA"/>
        </w:rPr>
        <w:t xml:space="preserve">8 </w:t>
      </w:r>
      <w:r w:rsidR="00716DCF" w:rsidRPr="00716DCF">
        <w:rPr>
          <w:b/>
          <w:sz w:val="28"/>
          <w:szCs w:val="28"/>
          <w:lang w:eastAsia="ar-SA"/>
        </w:rPr>
        <w:t>36</w:t>
      </w:r>
      <w:r w:rsidR="00EE709E" w:rsidRPr="00EE709E">
        <w:rPr>
          <w:b/>
          <w:sz w:val="28"/>
          <w:szCs w:val="28"/>
          <w:lang w:eastAsia="ar-SA"/>
        </w:rPr>
        <w:t>7</w:t>
      </w:r>
      <w:r w:rsidRPr="00AC74BF">
        <w:rPr>
          <w:sz w:val="28"/>
          <w:szCs w:val="28"/>
          <w:lang w:val="kk-KZ" w:eastAsia="ar-SA"/>
        </w:rPr>
        <w:t xml:space="preserve"> первичных п</w:t>
      </w:r>
      <w:proofErr w:type="spellStart"/>
      <w:r w:rsidRPr="00AC74BF">
        <w:rPr>
          <w:sz w:val="28"/>
          <w:szCs w:val="28"/>
          <w:lang w:eastAsia="ar-SA"/>
        </w:rPr>
        <w:t>рофсоюзны</w:t>
      </w:r>
      <w:proofErr w:type="spellEnd"/>
      <w:r w:rsidRPr="00AC74BF">
        <w:rPr>
          <w:sz w:val="28"/>
          <w:szCs w:val="28"/>
          <w:lang w:val="kk-KZ" w:eastAsia="ar-SA"/>
        </w:rPr>
        <w:t>х</w:t>
      </w:r>
      <w:r w:rsidR="00D01077">
        <w:rPr>
          <w:sz w:val="28"/>
          <w:szCs w:val="28"/>
          <w:lang w:val="kk-KZ" w:eastAsia="ar-SA"/>
        </w:rPr>
        <w:t xml:space="preserve"> </w:t>
      </w:r>
      <w:proofErr w:type="spellStart"/>
      <w:r w:rsidRPr="00AC74BF">
        <w:rPr>
          <w:sz w:val="28"/>
          <w:szCs w:val="28"/>
          <w:lang w:eastAsia="ar-SA"/>
        </w:rPr>
        <w:t>организаци</w:t>
      </w:r>
      <w:proofErr w:type="spellEnd"/>
      <w:r w:rsidRPr="00AC74BF">
        <w:rPr>
          <w:sz w:val="28"/>
          <w:szCs w:val="28"/>
          <w:lang w:val="kk-KZ" w:eastAsia="ar-SA"/>
        </w:rPr>
        <w:t>й</w:t>
      </w:r>
      <w:r w:rsidRPr="00AC74BF">
        <w:rPr>
          <w:sz w:val="28"/>
          <w:szCs w:val="28"/>
          <w:lang w:eastAsia="ar-SA"/>
        </w:rPr>
        <w:t xml:space="preserve">, входящих в отраслевой профсоюз, коллективные договоры заключены в </w:t>
      </w:r>
      <w:r w:rsidRPr="00AC74BF">
        <w:rPr>
          <w:b/>
          <w:bCs/>
          <w:sz w:val="28"/>
          <w:szCs w:val="28"/>
          <w:lang w:eastAsia="ar-SA"/>
        </w:rPr>
        <w:t>8 365</w:t>
      </w:r>
      <w:r w:rsidRPr="00AC74BF">
        <w:rPr>
          <w:sz w:val="28"/>
          <w:szCs w:val="28"/>
          <w:lang w:eastAsia="ar-SA"/>
        </w:rPr>
        <w:t xml:space="preserve"> организациях.  В </w:t>
      </w:r>
      <w:r w:rsidR="00716DCF" w:rsidRPr="00716DCF">
        <w:rPr>
          <w:sz w:val="28"/>
          <w:szCs w:val="28"/>
          <w:lang w:eastAsia="ar-SA"/>
        </w:rPr>
        <w:t>5</w:t>
      </w:r>
      <w:r w:rsidRPr="00AC74BF">
        <w:rPr>
          <w:sz w:val="28"/>
          <w:szCs w:val="28"/>
          <w:lang w:eastAsia="ar-SA"/>
        </w:rPr>
        <w:t xml:space="preserve"> трудовых коллективах ведутся переговоры о заключении коллективных договоров.</w:t>
      </w:r>
    </w:p>
    <w:p w:rsidR="00CB1683" w:rsidRPr="00AC74BF" w:rsidRDefault="00CB1683" w:rsidP="00AC74B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AC74BF">
        <w:rPr>
          <w:sz w:val="28"/>
          <w:szCs w:val="28"/>
          <w:lang w:eastAsia="ar-SA"/>
        </w:rPr>
        <w:t xml:space="preserve">Действие коллективных договоров распространено на </w:t>
      </w:r>
      <w:r w:rsidR="00716DCF" w:rsidRPr="00716DCF">
        <w:rPr>
          <w:b/>
          <w:sz w:val="28"/>
          <w:szCs w:val="28"/>
          <w:lang w:eastAsia="ar-SA"/>
        </w:rPr>
        <w:t>545</w:t>
      </w:r>
      <w:r w:rsidR="00716DCF">
        <w:rPr>
          <w:b/>
          <w:sz w:val="28"/>
          <w:szCs w:val="28"/>
          <w:lang w:val="en-US" w:eastAsia="ar-SA"/>
        </w:rPr>
        <w:t> </w:t>
      </w:r>
      <w:r w:rsidR="00716DCF" w:rsidRPr="00716DCF">
        <w:rPr>
          <w:b/>
          <w:sz w:val="28"/>
          <w:szCs w:val="28"/>
          <w:lang w:eastAsia="ar-SA"/>
        </w:rPr>
        <w:t xml:space="preserve">559 </w:t>
      </w:r>
      <w:r w:rsidRPr="00AC74BF">
        <w:rPr>
          <w:sz w:val="28"/>
          <w:szCs w:val="28"/>
          <w:lang w:val="kk-KZ" w:eastAsia="ar-SA"/>
        </w:rPr>
        <w:t>членов профсоюза.</w:t>
      </w:r>
    </w:p>
    <w:p w:rsidR="00CB1683" w:rsidRPr="00AC74BF" w:rsidRDefault="00CB1683" w:rsidP="00AC74BF">
      <w:pPr>
        <w:spacing w:line="240" w:lineRule="atLeast"/>
        <w:ind w:firstLine="709"/>
        <w:jc w:val="both"/>
        <w:rPr>
          <w:sz w:val="28"/>
          <w:szCs w:val="28"/>
          <w:lang w:val="kk-KZ" w:eastAsia="ar-SA"/>
        </w:rPr>
      </w:pPr>
      <w:r w:rsidRPr="00AC74BF">
        <w:rPr>
          <w:sz w:val="28"/>
          <w:szCs w:val="28"/>
          <w:lang w:val="kk-KZ" w:eastAsia="ar-SA"/>
        </w:rPr>
        <w:t>Важной частью условий коллективных дого</w:t>
      </w:r>
      <w:r w:rsidR="00D01077">
        <w:rPr>
          <w:sz w:val="28"/>
          <w:szCs w:val="28"/>
          <w:lang w:val="kk-KZ" w:eastAsia="ar-SA"/>
        </w:rPr>
        <w:t>во</w:t>
      </w:r>
      <w:r w:rsidRPr="00AC74BF">
        <w:rPr>
          <w:sz w:val="28"/>
          <w:szCs w:val="28"/>
          <w:lang w:val="kk-KZ" w:eastAsia="ar-SA"/>
        </w:rPr>
        <w:t>ров является стоимость социальных пакетов для работников. Общая с</w:t>
      </w:r>
      <w:proofErr w:type="spellStart"/>
      <w:r w:rsidRPr="00AC74BF">
        <w:rPr>
          <w:sz w:val="28"/>
          <w:szCs w:val="28"/>
          <w:lang w:eastAsia="ar-SA"/>
        </w:rPr>
        <w:t>умма</w:t>
      </w:r>
      <w:proofErr w:type="spellEnd"/>
      <w:r w:rsidR="00D01077">
        <w:rPr>
          <w:sz w:val="28"/>
          <w:szCs w:val="28"/>
          <w:lang w:eastAsia="ar-SA"/>
        </w:rPr>
        <w:t xml:space="preserve"> </w:t>
      </w:r>
      <w:r w:rsidRPr="00AC74BF">
        <w:rPr>
          <w:sz w:val="28"/>
          <w:szCs w:val="28"/>
          <w:lang w:eastAsia="ar-SA"/>
        </w:rPr>
        <w:t xml:space="preserve">расходов на выполнение </w:t>
      </w:r>
      <w:r w:rsidRPr="00AC74BF">
        <w:rPr>
          <w:sz w:val="28"/>
          <w:szCs w:val="28"/>
          <w:lang w:val="kk-KZ" w:eastAsia="ar-SA"/>
        </w:rPr>
        <w:t xml:space="preserve">обязательств </w:t>
      </w:r>
      <w:r w:rsidRPr="00AC74BF">
        <w:rPr>
          <w:sz w:val="28"/>
          <w:szCs w:val="28"/>
          <w:lang w:eastAsia="ar-SA"/>
        </w:rPr>
        <w:t xml:space="preserve">коллективных договоров в </w:t>
      </w:r>
      <w:r w:rsidRPr="00AC74BF">
        <w:rPr>
          <w:sz w:val="28"/>
          <w:szCs w:val="28"/>
          <w:lang w:val="kk-KZ" w:eastAsia="ar-SA"/>
        </w:rPr>
        <w:t xml:space="preserve">2021 </w:t>
      </w:r>
      <w:r w:rsidRPr="00AC74BF">
        <w:rPr>
          <w:sz w:val="28"/>
          <w:szCs w:val="28"/>
          <w:lang w:eastAsia="ar-SA"/>
        </w:rPr>
        <w:t>год</w:t>
      </w:r>
      <w:r w:rsidRPr="00AC74BF">
        <w:rPr>
          <w:sz w:val="28"/>
          <w:szCs w:val="28"/>
          <w:lang w:val="kk-KZ" w:eastAsia="ar-SA"/>
        </w:rPr>
        <w:t>у составила</w:t>
      </w:r>
      <w:r w:rsidRPr="00AC74BF">
        <w:rPr>
          <w:sz w:val="28"/>
          <w:szCs w:val="28"/>
          <w:lang w:eastAsia="ar-SA"/>
        </w:rPr>
        <w:t xml:space="preserve"> </w:t>
      </w:r>
      <w:r w:rsidR="00D01077">
        <w:rPr>
          <w:sz w:val="28"/>
          <w:szCs w:val="28"/>
          <w:lang w:eastAsia="ar-SA"/>
        </w:rPr>
        <w:t xml:space="preserve">– </w:t>
      </w:r>
      <w:r w:rsidRPr="00AC74BF">
        <w:rPr>
          <w:sz w:val="28"/>
          <w:szCs w:val="28"/>
          <w:lang w:eastAsia="ar-SA"/>
        </w:rPr>
        <w:t xml:space="preserve"> </w:t>
      </w:r>
      <w:r w:rsidRPr="00AC74BF">
        <w:rPr>
          <w:b/>
          <w:sz w:val="28"/>
          <w:szCs w:val="28"/>
          <w:lang w:eastAsia="ar-SA"/>
        </w:rPr>
        <w:t>4</w:t>
      </w:r>
      <w:r w:rsidRPr="00AC74BF">
        <w:rPr>
          <w:b/>
          <w:sz w:val="28"/>
          <w:szCs w:val="28"/>
          <w:lang w:val="kk-KZ" w:eastAsia="ar-SA"/>
        </w:rPr>
        <w:t> </w:t>
      </w:r>
      <w:r w:rsidRPr="00AC74BF">
        <w:rPr>
          <w:b/>
          <w:sz w:val="28"/>
          <w:szCs w:val="28"/>
          <w:lang w:eastAsia="ar-SA"/>
        </w:rPr>
        <w:t>118</w:t>
      </w:r>
      <w:r w:rsidR="00D01077">
        <w:rPr>
          <w:b/>
          <w:sz w:val="28"/>
          <w:szCs w:val="28"/>
          <w:lang w:val="kk-KZ" w:eastAsia="ar-SA"/>
        </w:rPr>
        <w:t> </w:t>
      </w:r>
      <w:r w:rsidRPr="00AC74BF">
        <w:rPr>
          <w:b/>
          <w:sz w:val="28"/>
          <w:szCs w:val="28"/>
          <w:lang w:eastAsia="ar-SA"/>
        </w:rPr>
        <w:t>366</w:t>
      </w:r>
      <w:r w:rsidR="00D01077">
        <w:rPr>
          <w:b/>
          <w:sz w:val="28"/>
          <w:szCs w:val="28"/>
          <w:lang w:eastAsia="ar-SA"/>
        </w:rPr>
        <w:t xml:space="preserve"> </w:t>
      </w:r>
      <w:r w:rsidRPr="00AC74BF">
        <w:rPr>
          <w:b/>
          <w:sz w:val="28"/>
          <w:szCs w:val="28"/>
          <w:lang w:eastAsia="ar-SA"/>
        </w:rPr>
        <w:t>408</w:t>
      </w:r>
      <w:r w:rsidR="00D01077">
        <w:rPr>
          <w:b/>
          <w:sz w:val="28"/>
          <w:szCs w:val="28"/>
          <w:lang w:eastAsia="ar-SA"/>
        </w:rPr>
        <w:t xml:space="preserve"> </w:t>
      </w:r>
      <w:r w:rsidRPr="00AC74BF">
        <w:rPr>
          <w:sz w:val="28"/>
          <w:szCs w:val="28"/>
          <w:lang w:val="kk-KZ" w:eastAsia="ar-SA"/>
        </w:rPr>
        <w:t xml:space="preserve">тенге. </w:t>
      </w:r>
    </w:p>
    <w:p w:rsidR="00CB1683" w:rsidRPr="00AC74BF" w:rsidRDefault="00CB1683" w:rsidP="00AC74BF">
      <w:pPr>
        <w:ind w:firstLine="709"/>
        <w:jc w:val="both"/>
        <w:rPr>
          <w:sz w:val="28"/>
          <w:szCs w:val="28"/>
        </w:rPr>
      </w:pPr>
      <w:r w:rsidRPr="00AC74BF">
        <w:rPr>
          <w:sz w:val="28"/>
          <w:szCs w:val="28"/>
        </w:rPr>
        <w:t xml:space="preserve">Приоритетной задачей профорганов всех уровней остается задача по </w:t>
      </w:r>
      <w:proofErr w:type="gramStart"/>
      <w:r w:rsidRPr="00AC74BF">
        <w:rPr>
          <w:sz w:val="28"/>
          <w:szCs w:val="28"/>
        </w:rPr>
        <w:t>контролю за</w:t>
      </w:r>
      <w:proofErr w:type="gramEnd"/>
      <w:r w:rsidRPr="00AC74BF">
        <w:rPr>
          <w:sz w:val="28"/>
          <w:szCs w:val="28"/>
        </w:rPr>
        <w:t xml:space="preserve"> выполнением условий соглашений и коллективных договоров. </w:t>
      </w:r>
    </w:p>
    <w:p w:rsidR="00CB1683" w:rsidRPr="00AC74BF" w:rsidRDefault="00CB1683" w:rsidP="00AC74BF">
      <w:pPr>
        <w:ind w:firstLine="709"/>
        <w:jc w:val="both"/>
        <w:rPr>
          <w:b/>
          <w:sz w:val="28"/>
          <w:szCs w:val="28"/>
        </w:rPr>
      </w:pPr>
      <w:r w:rsidRPr="00AC74BF">
        <w:rPr>
          <w:sz w:val="28"/>
          <w:szCs w:val="28"/>
        </w:rPr>
        <w:lastRenderedPageBreak/>
        <w:t xml:space="preserve">Исполком Казахстанского отраслевого профессионального союза работников образования и науки </w:t>
      </w:r>
      <w:r w:rsidRPr="00AC74BF">
        <w:rPr>
          <w:b/>
          <w:sz w:val="28"/>
          <w:szCs w:val="28"/>
        </w:rPr>
        <w:t>ПОСТАНОВИЛ:</w:t>
      </w:r>
    </w:p>
    <w:p w:rsidR="00CB1683" w:rsidRPr="00D01077" w:rsidRDefault="00CB1683" w:rsidP="00AC74BF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01077">
        <w:rPr>
          <w:sz w:val="28"/>
          <w:szCs w:val="28"/>
        </w:rPr>
        <w:t>Принять к сведению информацию</w:t>
      </w:r>
      <w:r w:rsidR="00B77D95" w:rsidRPr="00D01077">
        <w:rPr>
          <w:sz w:val="28"/>
          <w:szCs w:val="28"/>
        </w:rPr>
        <w:t>, выводы и предложения, содер</w:t>
      </w:r>
      <w:r w:rsidR="008251CF" w:rsidRPr="00D01077">
        <w:rPr>
          <w:sz w:val="28"/>
          <w:szCs w:val="28"/>
        </w:rPr>
        <w:t>жащиеся в информационной записке</w:t>
      </w:r>
      <w:r w:rsidRPr="00D01077">
        <w:rPr>
          <w:sz w:val="28"/>
          <w:szCs w:val="28"/>
        </w:rPr>
        <w:t xml:space="preserve"> заместителя председателя Профсоюза </w:t>
      </w:r>
      <w:proofErr w:type="spellStart"/>
      <w:r w:rsidRPr="00D01077">
        <w:rPr>
          <w:sz w:val="28"/>
          <w:szCs w:val="28"/>
        </w:rPr>
        <w:t>Беженарова</w:t>
      </w:r>
      <w:proofErr w:type="spellEnd"/>
      <w:r w:rsidRPr="00D01077">
        <w:rPr>
          <w:sz w:val="28"/>
          <w:szCs w:val="28"/>
        </w:rPr>
        <w:t xml:space="preserve"> В.Ф. «О состоянии работы по заключению региональных отраслевых соглашений, коллективных договоров в членских организациях Профсоюза и повышению эффективности социального партнерства»</w:t>
      </w:r>
      <w:r w:rsidR="008C22B6" w:rsidRPr="00D01077">
        <w:rPr>
          <w:sz w:val="28"/>
          <w:szCs w:val="28"/>
        </w:rPr>
        <w:t>.</w:t>
      </w:r>
    </w:p>
    <w:p w:rsidR="008251CF" w:rsidRPr="00D01077" w:rsidRDefault="008251CF" w:rsidP="00AC74BF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01077">
        <w:rPr>
          <w:color w:val="000000"/>
          <w:sz w:val="28"/>
          <w:szCs w:val="28"/>
        </w:rPr>
        <w:t>Руководящим органам членских организаций:</w:t>
      </w:r>
    </w:p>
    <w:p w:rsidR="008251CF" w:rsidRPr="00D01077" w:rsidRDefault="008251CF" w:rsidP="00AC74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1077">
        <w:rPr>
          <w:color w:val="000000"/>
          <w:sz w:val="28"/>
          <w:szCs w:val="28"/>
        </w:rPr>
        <w:t xml:space="preserve">- </w:t>
      </w:r>
      <w:r w:rsidR="008F56B6" w:rsidRPr="00D01077">
        <w:rPr>
          <w:color w:val="000000"/>
          <w:sz w:val="28"/>
          <w:szCs w:val="28"/>
        </w:rPr>
        <w:t xml:space="preserve">обеспечить </w:t>
      </w:r>
      <w:r w:rsidRPr="00D01077">
        <w:rPr>
          <w:color w:val="000000"/>
          <w:sz w:val="28"/>
          <w:szCs w:val="28"/>
        </w:rPr>
        <w:t>регулярное п</w:t>
      </w:r>
      <w:r w:rsidR="008F56B6" w:rsidRPr="00D01077">
        <w:rPr>
          <w:color w:val="000000"/>
          <w:sz w:val="28"/>
          <w:szCs w:val="28"/>
        </w:rPr>
        <w:t>р</w:t>
      </w:r>
      <w:r w:rsidRPr="00D01077">
        <w:rPr>
          <w:color w:val="000000"/>
          <w:sz w:val="28"/>
          <w:szCs w:val="28"/>
        </w:rPr>
        <w:t>оведение заседаний комиссий по социальному партнерству, регулированию трудовых, социально-экономических отношений на всех уровнях социального партнерства, с внесением в повестки дня наиболее актуальных вопросов условий труда</w:t>
      </w:r>
      <w:r w:rsidR="008F56B6" w:rsidRPr="00D01077">
        <w:rPr>
          <w:color w:val="000000"/>
          <w:sz w:val="28"/>
          <w:szCs w:val="28"/>
        </w:rPr>
        <w:t>, соблюдения социальных гарантий</w:t>
      </w:r>
      <w:r w:rsidRPr="00D01077">
        <w:rPr>
          <w:color w:val="000000"/>
          <w:sz w:val="28"/>
          <w:szCs w:val="28"/>
        </w:rPr>
        <w:t>;</w:t>
      </w:r>
    </w:p>
    <w:p w:rsidR="008F56B6" w:rsidRPr="00D01077" w:rsidRDefault="008F56B6" w:rsidP="00AC74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1077">
        <w:rPr>
          <w:color w:val="000000"/>
          <w:sz w:val="28"/>
          <w:szCs w:val="28"/>
        </w:rPr>
        <w:t xml:space="preserve">- активизировать работу в сфере общественного </w:t>
      </w:r>
      <w:proofErr w:type="gramStart"/>
      <w:r w:rsidRPr="00D01077">
        <w:rPr>
          <w:color w:val="000000"/>
          <w:sz w:val="28"/>
          <w:szCs w:val="28"/>
        </w:rPr>
        <w:t>контроля за</w:t>
      </w:r>
      <w:proofErr w:type="gramEnd"/>
      <w:r w:rsidRPr="00D01077">
        <w:rPr>
          <w:color w:val="000000"/>
          <w:sz w:val="28"/>
          <w:szCs w:val="28"/>
        </w:rPr>
        <w:t xml:space="preserve"> исполнением работодателями условий соглашений и коллективных договоров с обязательной оценкой каждого случая неисполнения обязательств и применением мер правового воздействия;</w:t>
      </w:r>
    </w:p>
    <w:p w:rsidR="008F56B6" w:rsidRPr="00D01077" w:rsidRDefault="008F56B6" w:rsidP="00AC74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1077">
        <w:rPr>
          <w:color w:val="000000"/>
          <w:sz w:val="28"/>
          <w:szCs w:val="28"/>
        </w:rPr>
        <w:t>- усилить информационную работу в части освещения процессов социального партнерства с особым акцентом на случаи неисполнения работодателями взятых на себя обязательств.</w:t>
      </w:r>
    </w:p>
    <w:p w:rsidR="008251CF" w:rsidRPr="00D01077" w:rsidRDefault="008F56B6" w:rsidP="00AC74BF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01077">
        <w:rPr>
          <w:color w:val="000000"/>
          <w:sz w:val="28"/>
          <w:szCs w:val="28"/>
        </w:rPr>
        <w:t>Рекомендовать руководству Профсоюза (</w:t>
      </w:r>
      <w:proofErr w:type="spellStart"/>
      <w:r w:rsidRPr="00D01077">
        <w:rPr>
          <w:color w:val="000000"/>
          <w:sz w:val="28"/>
          <w:szCs w:val="28"/>
        </w:rPr>
        <w:t>Мукашева</w:t>
      </w:r>
      <w:proofErr w:type="spellEnd"/>
      <w:r w:rsidRPr="00D01077">
        <w:rPr>
          <w:color w:val="000000"/>
          <w:sz w:val="28"/>
          <w:szCs w:val="28"/>
        </w:rPr>
        <w:t xml:space="preserve"> А.М., </w:t>
      </w:r>
      <w:proofErr w:type="spellStart"/>
      <w:r w:rsidRPr="00D01077">
        <w:rPr>
          <w:color w:val="000000"/>
          <w:sz w:val="28"/>
          <w:szCs w:val="28"/>
        </w:rPr>
        <w:t>Беженаров</w:t>
      </w:r>
      <w:proofErr w:type="spellEnd"/>
      <w:r w:rsidRPr="00D01077">
        <w:rPr>
          <w:color w:val="000000"/>
          <w:sz w:val="28"/>
          <w:szCs w:val="28"/>
        </w:rPr>
        <w:t xml:space="preserve"> В.Ф., </w:t>
      </w:r>
      <w:proofErr w:type="spellStart"/>
      <w:r w:rsidRPr="00D01077">
        <w:rPr>
          <w:color w:val="000000"/>
          <w:sz w:val="28"/>
          <w:szCs w:val="28"/>
        </w:rPr>
        <w:t>Абиева</w:t>
      </w:r>
      <w:proofErr w:type="spellEnd"/>
      <w:r w:rsidRPr="00D01077">
        <w:rPr>
          <w:color w:val="000000"/>
          <w:sz w:val="28"/>
          <w:szCs w:val="28"/>
        </w:rPr>
        <w:t xml:space="preserve"> А.А.)  провести работу по сбору информации, анализу ситуации, связанной с коммерциализацией системы дошкольного, среднего, профессионального и технического образования, в случае необходимости подготовить соответствующее обращение в центральные органы государственной власти.</w:t>
      </w:r>
    </w:p>
    <w:p w:rsidR="009B2315" w:rsidRPr="00D01077" w:rsidRDefault="009B2315" w:rsidP="00AC74BF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D01077">
        <w:rPr>
          <w:color w:val="000000"/>
          <w:sz w:val="28"/>
          <w:szCs w:val="28"/>
        </w:rPr>
        <w:t>Контроль за</w:t>
      </w:r>
      <w:proofErr w:type="gramEnd"/>
      <w:r w:rsidRPr="00D01077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председателя Профсоюза </w:t>
      </w:r>
      <w:proofErr w:type="spellStart"/>
      <w:r w:rsidRPr="00D01077">
        <w:rPr>
          <w:color w:val="000000"/>
          <w:sz w:val="28"/>
          <w:szCs w:val="28"/>
        </w:rPr>
        <w:t>Беженарова</w:t>
      </w:r>
      <w:proofErr w:type="spellEnd"/>
      <w:r w:rsidRPr="00D01077">
        <w:rPr>
          <w:color w:val="000000"/>
          <w:sz w:val="28"/>
          <w:szCs w:val="28"/>
        </w:rPr>
        <w:t xml:space="preserve"> В.Ф.</w:t>
      </w:r>
      <w:bookmarkStart w:id="0" w:name="_GoBack"/>
      <w:bookmarkEnd w:id="0"/>
    </w:p>
    <w:p w:rsidR="00CB1683" w:rsidRPr="008F56B6" w:rsidRDefault="00CB1683" w:rsidP="008F56B6">
      <w:pPr>
        <w:ind w:firstLine="709"/>
        <w:jc w:val="both"/>
        <w:outlineLvl w:val="0"/>
        <w:rPr>
          <w:b/>
          <w:lang w:val="kk-KZ"/>
        </w:rPr>
      </w:pPr>
    </w:p>
    <w:p w:rsidR="009201DE" w:rsidRPr="008F56B6" w:rsidRDefault="009201DE" w:rsidP="008F56B6">
      <w:pPr>
        <w:jc w:val="both"/>
      </w:pPr>
    </w:p>
    <w:p w:rsidR="009201DE" w:rsidRPr="00AC74BF" w:rsidRDefault="009201DE" w:rsidP="00AC74BF">
      <w:pPr>
        <w:ind w:firstLine="708"/>
        <w:jc w:val="both"/>
        <w:rPr>
          <w:sz w:val="28"/>
          <w:szCs w:val="28"/>
        </w:rPr>
      </w:pPr>
      <w:r w:rsidRPr="00AC74BF">
        <w:rPr>
          <w:b/>
          <w:sz w:val="28"/>
          <w:szCs w:val="28"/>
        </w:rPr>
        <w:t xml:space="preserve">Председатель                                                                         А. </w:t>
      </w:r>
      <w:proofErr w:type="spellStart"/>
      <w:r w:rsidRPr="00AC74BF">
        <w:rPr>
          <w:b/>
          <w:sz w:val="28"/>
          <w:szCs w:val="28"/>
        </w:rPr>
        <w:t>Мукашева</w:t>
      </w:r>
      <w:proofErr w:type="spellEnd"/>
    </w:p>
    <w:p w:rsidR="009201DE" w:rsidRPr="008F56B6" w:rsidRDefault="009201DE" w:rsidP="008F56B6">
      <w:pPr>
        <w:ind w:left="284" w:hanging="284"/>
        <w:jc w:val="both"/>
        <w:outlineLvl w:val="0"/>
      </w:pPr>
    </w:p>
    <w:p w:rsidR="009201DE" w:rsidRDefault="009201DE" w:rsidP="009201DE">
      <w:pPr>
        <w:jc w:val="right"/>
        <w:rPr>
          <w:b/>
          <w:u w:val="single"/>
          <w:lang w:val="kk-KZ"/>
        </w:rPr>
      </w:pPr>
    </w:p>
    <w:p w:rsidR="009201DE" w:rsidRDefault="009201DE" w:rsidP="009201DE">
      <w:pPr>
        <w:jc w:val="right"/>
        <w:rPr>
          <w:b/>
          <w:u w:val="single"/>
          <w:lang w:val="kk-KZ"/>
        </w:rPr>
      </w:pPr>
    </w:p>
    <w:p w:rsidR="009201DE" w:rsidRDefault="009201DE" w:rsidP="009201DE">
      <w:pPr>
        <w:rPr>
          <w:b/>
          <w:color w:val="000000"/>
          <w:sz w:val="28"/>
          <w:szCs w:val="28"/>
          <w:lang w:val="kk-KZ"/>
        </w:rPr>
      </w:pPr>
    </w:p>
    <w:p w:rsidR="009201DE" w:rsidRDefault="009201DE" w:rsidP="009201DE"/>
    <w:p w:rsidR="008A1814" w:rsidRDefault="00AB4DAF"/>
    <w:sectPr w:rsidR="008A1814" w:rsidSect="00F8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605FF"/>
    <w:multiLevelType w:val="hybridMultilevel"/>
    <w:tmpl w:val="CC7C6A42"/>
    <w:lvl w:ilvl="0" w:tplc="E43E9E0C">
      <w:start w:val="1"/>
      <w:numFmt w:val="decimal"/>
      <w:lvlText w:val="%1."/>
      <w:lvlJc w:val="left"/>
      <w:pPr>
        <w:ind w:left="2605" w:hanging="48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205" w:hanging="360"/>
      </w:pPr>
    </w:lvl>
    <w:lvl w:ilvl="2" w:tplc="0419001B">
      <w:start w:val="1"/>
      <w:numFmt w:val="lowerRoman"/>
      <w:lvlText w:val="%3."/>
      <w:lvlJc w:val="right"/>
      <w:pPr>
        <w:ind w:left="3925" w:hanging="180"/>
      </w:pPr>
    </w:lvl>
    <w:lvl w:ilvl="3" w:tplc="0419000F">
      <w:start w:val="1"/>
      <w:numFmt w:val="decimal"/>
      <w:lvlText w:val="%4."/>
      <w:lvlJc w:val="left"/>
      <w:pPr>
        <w:ind w:left="4645" w:hanging="360"/>
      </w:pPr>
    </w:lvl>
    <w:lvl w:ilvl="4" w:tplc="04190019">
      <w:start w:val="1"/>
      <w:numFmt w:val="lowerLetter"/>
      <w:lvlText w:val="%5."/>
      <w:lvlJc w:val="left"/>
      <w:pPr>
        <w:ind w:left="5365" w:hanging="360"/>
      </w:pPr>
    </w:lvl>
    <w:lvl w:ilvl="5" w:tplc="0419001B">
      <w:start w:val="1"/>
      <w:numFmt w:val="lowerRoman"/>
      <w:lvlText w:val="%6."/>
      <w:lvlJc w:val="right"/>
      <w:pPr>
        <w:ind w:left="6085" w:hanging="180"/>
      </w:pPr>
    </w:lvl>
    <w:lvl w:ilvl="6" w:tplc="0419000F">
      <w:start w:val="1"/>
      <w:numFmt w:val="decimal"/>
      <w:lvlText w:val="%7."/>
      <w:lvlJc w:val="left"/>
      <w:pPr>
        <w:ind w:left="6805" w:hanging="360"/>
      </w:pPr>
    </w:lvl>
    <w:lvl w:ilvl="7" w:tplc="04190019">
      <w:start w:val="1"/>
      <w:numFmt w:val="lowerLetter"/>
      <w:lvlText w:val="%8."/>
      <w:lvlJc w:val="left"/>
      <w:pPr>
        <w:ind w:left="7525" w:hanging="360"/>
      </w:pPr>
    </w:lvl>
    <w:lvl w:ilvl="8" w:tplc="0419001B">
      <w:start w:val="1"/>
      <w:numFmt w:val="lowerRoman"/>
      <w:lvlText w:val="%9."/>
      <w:lvlJc w:val="right"/>
      <w:pPr>
        <w:ind w:left="8245" w:hanging="180"/>
      </w:pPr>
    </w:lvl>
  </w:abstractNum>
  <w:abstractNum w:abstractNumId="1">
    <w:nsid w:val="76C713B4"/>
    <w:multiLevelType w:val="hybridMultilevel"/>
    <w:tmpl w:val="ABD4942A"/>
    <w:lvl w:ilvl="0" w:tplc="E43E9E0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30289E"/>
    <w:rsid w:val="0030289E"/>
    <w:rsid w:val="00355ABB"/>
    <w:rsid w:val="00600F5C"/>
    <w:rsid w:val="00716DCF"/>
    <w:rsid w:val="008251CF"/>
    <w:rsid w:val="00831D95"/>
    <w:rsid w:val="008C22B6"/>
    <w:rsid w:val="008F56B6"/>
    <w:rsid w:val="009201DE"/>
    <w:rsid w:val="00921592"/>
    <w:rsid w:val="009B2315"/>
    <w:rsid w:val="00AB4DAF"/>
    <w:rsid w:val="00AC74BF"/>
    <w:rsid w:val="00B77D95"/>
    <w:rsid w:val="00CB1683"/>
    <w:rsid w:val="00D01077"/>
    <w:rsid w:val="00D6515C"/>
    <w:rsid w:val="00EE709E"/>
    <w:rsid w:val="00F81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01DE"/>
    <w:pPr>
      <w:keepNext/>
      <w:jc w:val="center"/>
      <w:outlineLvl w:val="0"/>
    </w:pPr>
    <w:rPr>
      <w:b/>
      <w:sz w:val="22"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1DE"/>
    <w:rPr>
      <w:rFonts w:ascii="Times New Roman" w:eastAsia="Times New Roman" w:hAnsi="Times New Roman" w:cs="Times New Roman"/>
      <w:b/>
      <w:szCs w:val="20"/>
      <w:lang w:val="kk-KZ" w:eastAsia="ru-RU"/>
    </w:rPr>
  </w:style>
  <w:style w:type="paragraph" w:styleId="a3">
    <w:name w:val="List Paragraph"/>
    <w:basedOn w:val="a"/>
    <w:uiPriority w:val="34"/>
    <w:qFormat/>
    <w:rsid w:val="009201D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51C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Владелец</cp:lastModifiedBy>
  <cp:revision>8</cp:revision>
  <dcterms:created xsi:type="dcterms:W3CDTF">2022-02-17T04:54:00Z</dcterms:created>
  <dcterms:modified xsi:type="dcterms:W3CDTF">2022-02-22T09:06:00Z</dcterms:modified>
</cp:coreProperties>
</file>