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A8" w:rsidRDefault="00AA02A8" w:rsidP="00793E3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16D8" w:rsidRPr="009F201D" w:rsidRDefault="008D16D8" w:rsidP="00793E3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20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СПРАВКА </w:t>
      </w:r>
    </w:p>
    <w:p w:rsidR="0090220D" w:rsidRPr="009F201D" w:rsidRDefault="008D16D8" w:rsidP="00793E3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201D">
        <w:rPr>
          <w:rFonts w:ascii="Times New Roman" w:hAnsi="Times New Roman" w:cs="Times New Roman"/>
          <w:b/>
          <w:sz w:val="28"/>
          <w:szCs w:val="28"/>
          <w:lang w:val="kk-KZ"/>
        </w:rPr>
        <w:t>о работе Талдыкорганской территориальной организации  профсоюза по реализации Постановлений и рекомендаций Отраслевого совета профсоюза по вопросам повышения эффективности правовой защиты членов профсоюза</w:t>
      </w:r>
    </w:p>
    <w:p w:rsidR="008D16D8" w:rsidRPr="009F201D" w:rsidRDefault="008D16D8" w:rsidP="00793E32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3E32" w:rsidRDefault="008D16D8" w:rsidP="00793E3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1D">
        <w:rPr>
          <w:rFonts w:ascii="Times New Roman" w:hAnsi="Times New Roman" w:cs="Times New Roman"/>
          <w:sz w:val="28"/>
          <w:szCs w:val="28"/>
        </w:rPr>
        <w:t xml:space="preserve">Талдыкорганская </w:t>
      </w:r>
      <w:r w:rsidR="00696B81" w:rsidRPr="009F201D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Pr="009F201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8961AF">
        <w:rPr>
          <w:rFonts w:ascii="Times New Roman" w:hAnsi="Times New Roman" w:cs="Times New Roman"/>
          <w:sz w:val="28"/>
          <w:szCs w:val="28"/>
        </w:rPr>
        <w:t xml:space="preserve">Казахстанского отраслевого </w:t>
      </w:r>
      <w:r w:rsidRPr="009F201D">
        <w:rPr>
          <w:rFonts w:ascii="Times New Roman" w:hAnsi="Times New Roman" w:cs="Times New Roman"/>
          <w:sz w:val="28"/>
          <w:szCs w:val="28"/>
        </w:rPr>
        <w:t>профсоюза работников образования и науки» является крупнейшей профсоюзной организацией Алматинской области</w:t>
      </w:r>
      <w:r w:rsidR="00FD4897">
        <w:rPr>
          <w:rFonts w:ascii="Times New Roman" w:hAnsi="Times New Roman" w:cs="Times New Roman"/>
          <w:sz w:val="28"/>
          <w:szCs w:val="28"/>
        </w:rPr>
        <w:t>,</w:t>
      </w:r>
      <w:r w:rsidR="001C4CC3">
        <w:rPr>
          <w:rFonts w:ascii="Times New Roman" w:hAnsi="Times New Roman" w:cs="Times New Roman"/>
          <w:sz w:val="28"/>
          <w:szCs w:val="28"/>
        </w:rPr>
        <w:t xml:space="preserve"> которая объединяет</w:t>
      </w:r>
      <w:r w:rsidR="00793E32">
        <w:rPr>
          <w:rFonts w:ascii="Times New Roman" w:hAnsi="Times New Roman" w:cs="Times New Roman"/>
          <w:sz w:val="28"/>
          <w:szCs w:val="28"/>
        </w:rPr>
        <w:t xml:space="preserve"> </w:t>
      </w:r>
      <w:r w:rsidRPr="009F201D">
        <w:rPr>
          <w:rFonts w:ascii="Times New Roman" w:hAnsi="Times New Roman" w:cs="Times New Roman"/>
          <w:sz w:val="28"/>
          <w:szCs w:val="28"/>
        </w:rPr>
        <w:t>12 районных, городских филиалов и 24 первичных профсоюзных организаций ВУЗов, колледжей, школ-интернатов</w:t>
      </w:r>
      <w:r w:rsidR="008961AF">
        <w:rPr>
          <w:rFonts w:ascii="Times New Roman" w:hAnsi="Times New Roman" w:cs="Times New Roman"/>
          <w:sz w:val="28"/>
          <w:szCs w:val="28"/>
        </w:rPr>
        <w:t xml:space="preserve"> и других трудовых коллективов системы образования</w:t>
      </w:r>
      <w:r w:rsidRPr="009F201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93E32" w:rsidRDefault="00696B81" w:rsidP="00793E3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1D">
        <w:rPr>
          <w:rFonts w:ascii="Times New Roman" w:hAnsi="Times New Roman" w:cs="Times New Roman"/>
          <w:sz w:val="28"/>
          <w:szCs w:val="28"/>
        </w:rPr>
        <w:t>Талдыкорганская территориальная организация профсоюза работников образования и науки</w:t>
      </w:r>
      <w:r w:rsidR="008D16D8" w:rsidRPr="009F201D">
        <w:rPr>
          <w:rFonts w:ascii="Times New Roman" w:hAnsi="Times New Roman" w:cs="Times New Roman"/>
          <w:sz w:val="28"/>
          <w:szCs w:val="28"/>
        </w:rPr>
        <w:t>, городск</w:t>
      </w:r>
      <w:r w:rsidRPr="009F201D">
        <w:rPr>
          <w:rFonts w:ascii="Times New Roman" w:hAnsi="Times New Roman" w:cs="Times New Roman"/>
          <w:sz w:val="28"/>
          <w:szCs w:val="28"/>
        </w:rPr>
        <w:t>ие</w:t>
      </w:r>
      <w:r w:rsidR="008D16D8" w:rsidRPr="009F201D">
        <w:rPr>
          <w:rFonts w:ascii="Times New Roman" w:hAnsi="Times New Roman" w:cs="Times New Roman"/>
          <w:sz w:val="28"/>
          <w:szCs w:val="28"/>
        </w:rPr>
        <w:t xml:space="preserve"> и районные комитеты, первичные организации профсоюза</w:t>
      </w:r>
      <w:r w:rsidR="008961AF">
        <w:rPr>
          <w:rFonts w:ascii="Times New Roman" w:hAnsi="Times New Roman" w:cs="Times New Roman"/>
          <w:sz w:val="28"/>
          <w:szCs w:val="28"/>
        </w:rPr>
        <w:t>,</w:t>
      </w:r>
      <w:r w:rsidR="008D16D8" w:rsidRPr="009F201D">
        <w:rPr>
          <w:rFonts w:ascii="Times New Roman" w:hAnsi="Times New Roman" w:cs="Times New Roman"/>
          <w:sz w:val="28"/>
          <w:szCs w:val="28"/>
        </w:rPr>
        <w:t xml:space="preserve"> руководствуясь постановлениями и решениями коллегиальных органов Казахстанского отраслевого профсоюза работников образования и науки</w:t>
      </w:r>
      <w:r w:rsidR="008961AF">
        <w:rPr>
          <w:rFonts w:ascii="Times New Roman" w:hAnsi="Times New Roman" w:cs="Times New Roman"/>
          <w:sz w:val="28"/>
          <w:szCs w:val="28"/>
        </w:rPr>
        <w:t>,</w:t>
      </w:r>
      <w:r w:rsidR="008D16D8" w:rsidRPr="009F201D">
        <w:rPr>
          <w:rFonts w:ascii="Times New Roman" w:hAnsi="Times New Roman" w:cs="Times New Roman"/>
          <w:sz w:val="28"/>
          <w:szCs w:val="28"/>
        </w:rPr>
        <w:t xml:space="preserve"> проводят определенную работу, направленную на реализацию уставных целей и задач по представительству и защите социально-трудовых прав и профессиональных интересов членов профсоюза, укреплению организационной деятельности.</w:t>
      </w:r>
    </w:p>
    <w:p w:rsidR="00793E32" w:rsidRDefault="00696B81" w:rsidP="00793E3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1D">
        <w:rPr>
          <w:rFonts w:ascii="Times New Roman" w:hAnsi="Times New Roman" w:cs="Times New Roman"/>
          <w:color w:val="000000"/>
          <w:sz w:val="28"/>
          <w:szCs w:val="28"/>
        </w:rPr>
        <w:t>Приоритетным направлением деятельности профорганов всех уровней была и остается правовая защита членов профессионального союза.</w:t>
      </w:r>
    </w:p>
    <w:p w:rsidR="00793E32" w:rsidRDefault="00696B81" w:rsidP="00793E3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1D">
        <w:rPr>
          <w:rFonts w:ascii="Times New Roman" w:hAnsi="Times New Roman" w:cs="Times New Roman"/>
          <w:sz w:val="28"/>
          <w:szCs w:val="28"/>
        </w:rPr>
        <w:t>Территориальн</w:t>
      </w:r>
      <w:r w:rsidR="0029753C" w:rsidRPr="009F201D">
        <w:rPr>
          <w:rFonts w:ascii="Times New Roman" w:hAnsi="Times New Roman" w:cs="Times New Roman"/>
          <w:sz w:val="28"/>
          <w:szCs w:val="28"/>
        </w:rPr>
        <w:t>ой</w:t>
      </w:r>
      <w:r w:rsidRPr="009F201D">
        <w:rPr>
          <w:rFonts w:ascii="Times New Roman" w:hAnsi="Times New Roman" w:cs="Times New Roman"/>
          <w:sz w:val="28"/>
          <w:szCs w:val="28"/>
        </w:rPr>
        <w:t xml:space="preserve"> организацией профсоюза за 2016-2017 гг. рассмотрены на заседаниях  Комитета – 5, Исполнительного комитета - 45 вопросов, которые затрагивают различные направления деятельности организации. Среди рассмотренных вопросов</w:t>
      </w:r>
      <w:r w:rsidR="008961AF">
        <w:rPr>
          <w:rFonts w:ascii="Times New Roman" w:hAnsi="Times New Roman" w:cs="Times New Roman"/>
          <w:sz w:val="28"/>
          <w:szCs w:val="28"/>
        </w:rPr>
        <w:t>,</w:t>
      </w:r>
      <w:r w:rsidRPr="009F201D">
        <w:rPr>
          <w:rFonts w:ascii="Times New Roman" w:hAnsi="Times New Roman" w:cs="Times New Roman"/>
          <w:sz w:val="28"/>
          <w:szCs w:val="28"/>
        </w:rPr>
        <w:t xml:space="preserve"> </w:t>
      </w:r>
      <w:r w:rsidR="008961AF">
        <w:rPr>
          <w:rFonts w:ascii="Times New Roman" w:hAnsi="Times New Roman" w:cs="Times New Roman"/>
          <w:sz w:val="28"/>
          <w:szCs w:val="28"/>
        </w:rPr>
        <w:t>затрагивающих</w:t>
      </w:r>
      <w:r w:rsidR="0099791E" w:rsidRPr="009F201D">
        <w:rPr>
          <w:rFonts w:ascii="Times New Roman" w:hAnsi="Times New Roman" w:cs="Times New Roman"/>
          <w:sz w:val="28"/>
          <w:szCs w:val="28"/>
        </w:rPr>
        <w:t xml:space="preserve"> правовую тематику</w:t>
      </w:r>
      <w:r w:rsidR="008961AF">
        <w:rPr>
          <w:rFonts w:ascii="Times New Roman" w:hAnsi="Times New Roman" w:cs="Times New Roman"/>
          <w:sz w:val="28"/>
          <w:szCs w:val="28"/>
        </w:rPr>
        <w:t>,</w:t>
      </w:r>
      <w:r w:rsidRPr="009F201D">
        <w:rPr>
          <w:rFonts w:ascii="Times New Roman" w:hAnsi="Times New Roman" w:cs="Times New Roman"/>
          <w:sz w:val="28"/>
          <w:szCs w:val="28"/>
        </w:rPr>
        <w:t xml:space="preserve"> являются вопросы социально-трудовых отношений, выполнения соглашений и коллективных договоров, охраны </w:t>
      </w:r>
      <w:r w:rsidR="0099791E" w:rsidRPr="009F201D"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 w:rsidR="00793E32">
        <w:rPr>
          <w:rFonts w:ascii="Times New Roman" w:hAnsi="Times New Roman" w:cs="Times New Roman"/>
          <w:sz w:val="28"/>
          <w:szCs w:val="28"/>
        </w:rPr>
        <w:t xml:space="preserve"> </w:t>
      </w:r>
      <w:r w:rsidR="0099791E" w:rsidRPr="009F201D">
        <w:rPr>
          <w:rFonts w:ascii="Times New Roman" w:hAnsi="Times New Roman" w:cs="Times New Roman"/>
          <w:sz w:val="28"/>
          <w:szCs w:val="28"/>
        </w:rPr>
        <w:t>труда</w:t>
      </w:r>
      <w:r w:rsidRPr="009F201D">
        <w:rPr>
          <w:rFonts w:ascii="Times New Roman" w:hAnsi="Times New Roman" w:cs="Times New Roman"/>
          <w:sz w:val="28"/>
          <w:szCs w:val="28"/>
        </w:rPr>
        <w:t>.</w:t>
      </w:r>
    </w:p>
    <w:p w:rsidR="00793E32" w:rsidRDefault="0029753C" w:rsidP="00793E3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1D">
        <w:rPr>
          <w:rFonts w:ascii="Times New Roman" w:hAnsi="Times New Roman" w:cs="Times New Roman"/>
          <w:sz w:val="28"/>
          <w:szCs w:val="28"/>
        </w:rPr>
        <w:t xml:space="preserve">Территориальной организацией профсоюза заключено соглашение о социальном партнерстве с управлением образования акимата Алматинской области на 2015-2017 годы. В рамках принятого соглашения, </w:t>
      </w:r>
      <w:r w:rsidR="00C574BA" w:rsidRPr="009F201D">
        <w:rPr>
          <w:rFonts w:ascii="Times New Roman" w:hAnsi="Times New Roman" w:cs="Times New Roman"/>
          <w:sz w:val="28"/>
          <w:szCs w:val="28"/>
        </w:rPr>
        <w:t>члены территориальной профорганизации обеспечиваю</w:t>
      </w:r>
      <w:r w:rsidRPr="009F201D">
        <w:rPr>
          <w:rFonts w:ascii="Times New Roman" w:hAnsi="Times New Roman" w:cs="Times New Roman"/>
          <w:sz w:val="28"/>
          <w:szCs w:val="28"/>
        </w:rPr>
        <w:t xml:space="preserve">тся </w:t>
      </w:r>
      <w:r w:rsidR="00C574BA" w:rsidRPr="009F201D">
        <w:rPr>
          <w:rFonts w:ascii="Times New Roman" w:hAnsi="Times New Roman" w:cs="Times New Roman"/>
          <w:sz w:val="28"/>
          <w:szCs w:val="28"/>
        </w:rPr>
        <w:t>гаранти</w:t>
      </w:r>
      <w:r w:rsidR="00FD4897">
        <w:rPr>
          <w:rFonts w:ascii="Times New Roman" w:hAnsi="Times New Roman" w:cs="Times New Roman"/>
          <w:sz w:val="28"/>
          <w:szCs w:val="28"/>
        </w:rPr>
        <w:t xml:space="preserve">ями по </w:t>
      </w:r>
      <w:r w:rsidRPr="009F201D">
        <w:rPr>
          <w:rFonts w:ascii="Times New Roman" w:hAnsi="Times New Roman" w:cs="Times New Roman"/>
          <w:sz w:val="28"/>
          <w:szCs w:val="28"/>
        </w:rPr>
        <w:t>создани</w:t>
      </w:r>
      <w:r w:rsidR="00FD4897">
        <w:rPr>
          <w:rFonts w:ascii="Times New Roman" w:hAnsi="Times New Roman" w:cs="Times New Roman"/>
          <w:sz w:val="28"/>
          <w:szCs w:val="28"/>
        </w:rPr>
        <w:t>ю</w:t>
      </w:r>
      <w:r w:rsidRPr="009F201D">
        <w:rPr>
          <w:rFonts w:ascii="Times New Roman" w:hAnsi="Times New Roman" w:cs="Times New Roman"/>
          <w:sz w:val="28"/>
          <w:szCs w:val="28"/>
        </w:rPr>
        <w:t xml:space="preserve"> нормальных условий труда, своевременн</w:t>
      </w:r>
      <w:r w:rsidR="00C574BA" w:rsidRPr="009F201D">
        <w:rPr>
          <w:rFonts w:ascii="Times New Roman" w:hAnsi="Times New Roman" w:cs="Times New Roman"/>
          <w:sz w:val="28"/>
          <w:szCs w:val="28"/>
        </w:rPr>
        <w:t>ой</w:t>
      </w:r>
      <w:r w:rsidRPr="009F201D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C574BA" w:rsidRPr="009F201D">
        <w:rPr>
          <w:rFonts w:ascii="Times New Roman" w:hAnsi="Times New Roman" w:cs="Times New Roman"/>
          <w:sz w:val="28"/>
          <w:szCs w:val="28"/>
        </w:rPr>
        <w:t>ы</w:t>
      </w:r>
      <w:r w:rsidRPr="009F201D">
        <w:rPr>
          <w:rFonts w:ascii="Times New Roman" w:hAnsi="Times New Roman" w:cs="Times New Roman"/>
          <w:sz w:val="28"/>
          <w:szCs w:val="28"/>
        </w:rPr>
        <w:t xml:space="preserve"> заработной платы, </w:t>
      </w:r>
      <w:r w:rsidR="00C574BA" w:rsidRPr="009F201D">
        <w:rPr>
          <w:rFonts w:ascii="Times New Roman" w:hAnsi="Times New Roman" w:cs="Times New Roman"/>
          <w:sz w:val="28"/>
          <w:szCs w:val="28"/>
        </w:rPr>
        <w:t>соблюдени</w:t>
      </w:r>
      <w:r w:rsidR="00FD4897">
        <w:rPr>
          <w:rFonts w:ascii="Times New Roman" w:hAnsi="Times New Roman" w:cs="Times New Roman"/>
          <w:sz w:val="28"/>
          <w:szCs w:val="28"/>
        </w:rPr>
        <w:t>я</w:t>
      </w:r>
      <w:r w:rsidR="00C574BA" w:rsidRPr="009F201D">
        <w:rPr>
          <w:rFonts w:ascii="Times New Roman" w:hAnsi="Times New Roman" w:cs="Times New Roman"/>
          <w:sz w:val="28"/>
          <w:szCs w:val="28"/>
        </w:rPr>
        <w:t xml:space="preserve"> рабочего времени и времени для отдыха</w:t>
      </w:r>
      <w:r w:rsidRPr="009F201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93E32" w:rsidRDefault="003A7284" w:rsidP="00793E3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1D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>Согласно штатному расписанию в</w:t>
      </w:r>
      <w:r w:rsidR="009F50B9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 xml:space="preserve"> </w:t>
      </w:r>
      <w:r w:rsidRPr="009F201D">
        <w:rPr>
          <w:rFonts w:ascii="Times New Roman" w:hAnsi="Times New Roman" w:cs="Times New Roman"/>
          <w:color w:val="000000"/>
          <w:sz w:val="28"/>
          <w:szCs w:val="28"/>
        </w:rPr>
        <w:t>Талдыкорганско</w:t>
      </w:r>
      <w:r w:rsidR="00FD489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F201D">
        <w:rPr>
          <w:rFonts w:ascii="Times New Roman" w:hAnsi="Times New Roman" w:cs="Times New Roman"/>
          <w:color w:val="000000"/>
          <w:sz w:val="28"/>
          <w:szCs w:val="28"/>
        </w:rPr>
        <w:t xml:space="preserve">   территориально</w:t>
      </w:r>
      <w:r w:rsidR="00FD489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F201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FD489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F201D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рассмотрено 1 (одна) единица юриста. В районных и городских филиалов</w:t>
      </w:r>
      <w:r w:rsidR="009F50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201D">
        <w:rPr>
          <w:rFonts w:ascii="Times New Roman" w:hAnsi="Times New Roman" w:cs="Times New Roman"/>
          <w:color w:val="000000"/>
          <w:sz w:val="28"/>
          <w:szCs w:val="28"/>
        </w:rPr>
        <w:t>отсутс</w:t>
      </w:r>
      <w:r w:rsidR="00FD489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F201D">
        <w:rPr>
          <w:rFonts w:ascii="Times New Roman" w:hAnsi="Times New Roman" w:cs="Times New Roman"/>
          <w:color w:val="000000"/>
          <w:sz w:val="28"/>
          <w:szCs w:val="28"/>
        </w:rPr>
        <w:t>вует штатная единица юриста</w:t>
      </w:r>
      <w:r w:rsidR="00C94AA7" w:rsidRPr="009F201D">
        <w:rPr>
          <w:rFonts w:ascii="Times New Roman" w:hAnsi="Times New Roman" w:cs="Times New Roman"/>
          <w:color w:val="000000"/>
          <w:sz w:val="28"/>
          <w:szCs w:val="28"/>
        </w:rPr>
        <w:t xml:space="preserve">, но при возникновении правовых вопросов </w:t>
      </w:r>
      <w:r w:rsidRPr="009F201D">
        <w:rPr>
          <w:rFonts w:ascii="Times New Roman" w:hAnsi="Times New Roman" w:cs="Times New Roman"/>
          <w:color w:val="000000"/>
          <w:sz w:val="28"/>
          <w:szCs w:val="28"/>
        </w:rPr>
        <w:t>руководители филиалов</w:t>
      </w:r>
      <w:r w:rsidR="00C94AA7" w:rsidRPr="009F201D">
        <w:rPr>
          <w:rFonts w:ascii="Times New Roman" w:hAnsi="Times New Roman" w:cs="Times New Roman"/>
          <w:color w:val="000000"/>
          <w:sz w:val="28"/>
          <w:szCs w:val="28"/>
        </w:rPr>
        <w:t xml:space="preserve"> их решают совместно с юристом тер</w:t>
      </w:r>
      <w:r w:rsidR="00793E3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C94AA7" w:rsidRPr="009F201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организации, </w:t>
      </w:r>
      <w:r w:rsidR="009F50B9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государственными </w:t>
      </w:r>
      <w:r w:rsidR="00C94AA7" w:rsidRPr="009F201D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</w:t>
      </w:r>
      <w:r w:rsidR="00197C5C" w:rsidRPr="009F20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3E32" w:rsidRDefault="00197C5C" w:rsidP="00793E3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1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целью повышения правовой квалификации для руководителей районных, городских филиалов проводятся обучающие семинары в  областном </w:t>
      </w:r>
      <w:r w:rsidR="008961AF"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центре, а т</w:t>
      </w:r>
      <w:r w:rsidR="00F01A30">
        <w:rPr>
          <w:rFonts w:ascii="Times New Roman" w:hAnsi="Times New Roman" w:cs="Times New Roman"/>
          <w:color w:val="000000"/>
          <w:spacing w:val="-1"/>
          <w:sz w:val="28"/>
          <w:szCs w:val="28"/>
        </w:rPr>
        <w:t>акже в районных и городских организациях.</w:t>
      </w:r>
    </w:p>
    <w:p w:rsidR="00793E32" w:rsidRDefault="00B74A8B" w:rsidP="00793E3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1D">
        <w:rPr>
          <w:rFonts w:ascii="Times New Roman" w:hAnsi="Times New Roman" w:cs="Times New Roman"/>
          <w:spacing w:val="2"/>
          <w:sz w:val="28"/>
          <w:szCs w:val="28"/>
        </w:rPr>
        <w:t>Созданы возможности для получения каждым членом профсоюза бесплатной юридической помощи, касающейся сферы трудовых отношений и надо отметить</w:t>
      </w:r>
      <w:r w:rsidR="008961AF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9F201D">
        <w:rPr>
          <w:rFonts w:ascii="Times New Roman" w:hAnsi="Times New Roman" w:cs="Times New Roman"/>
          <w:spacing w:val="2"/>
          <w:sz w:val="28"/>
          <w:szCs w:val="28"/>
        </w:rPr>
        <w:t xml:space="preserve"> что</w:t>
      </w:r>
      <w:r w:rsidR="009F50B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D60FC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9F201D">
        <w:rPr>
          <w:rFonts w:ascii="Times New Roman" w:hAnsi="Times New Roman" w:cs="Times New Roman"/>
          <w:color w:val="000000"/>
          <w:sz w:val="28"/>
          <w:szCs w:val="28"/>
        </w:rPr>
        <w:t xml:space="preserve"> каждым годом увеличивается число обратившихся за правовой помощью. Также можно утверждать</w:t>
      </w:r>
      <w:r w:rsidR="00BF7AD3" w:rsidRPr="009F201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F201D">
        <w:rPr>
          <w:rFonts w:ascii="Times New Roman" w:hAnsi="Times New Roman" w:cs="Times New Roman"/>
          <w:color w:val="000000"/>
          <w:sz w:val="28"/>
          <w:szCs w:val="28"/>
        </w:rPr>
        <w:t xml:space="preserve"> что правовая деятельность </w:t>
      </w:r>
      <w:r w:rsidR="00BF7AD3" w:rsidRPr="009F20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профсоюза влияет на повышение правового  сознани</w:t>
      </w:r>
      <w:r w:rsidR="00FD489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961AF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</w:t>
      </w:r>
      <w:r w:rsidR="00BF7AD3" w:rsidRPr="009F201D">
        <w:rPr>
          <w:rFonts w:ascii="Times New Roman" w:hAnsi="Times New Roman" w:cs="Times New Roman"/>
          <w:color w:val="000000"/>
          <w:sz w:val="28"/>
          <w:szCs w:val="28"/>
        </w:rPr>
        <w:t xml:space="preserve"> отрасли</w:t>
      </w:r>
      <w:r w:rsidR="00FD48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961AF">
        <w:rPr>
          <w:rFonts w:ascii="Times New Roman" w:hAnsi="Times New Roman" w:cs="Times New Roman"/>
          <w:color w:val="000000"/>
          <w:sz w:val="28"/>
          <w:szCs w:val="28"/>
        </w:rPr>
        <w:t>Основной массив</w:t>
      </w:r>
      <w:r w:rsidR="00BF7AD3" w:rsidRPr="009F201D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0D60FC">
        <w:rPr>
          <w:rFonts w:ascii="Times New Roman" w:hAnsi="Times New Roman" w:cs="Times New Roman"/>
          <w:color w:val="000000"/>
          <w:sz w:val="28"/>
          <w:szCs w:val="28"/>
        </w:rPr>
        <w:t>й,</w:t>
      </w:r>
      <w:r w:rsidR="00BF7AD3" w:rsidRPr="009F201D">
        <w:rPr>
          <w:rFonts w:ascii="Times New Roman" w:hAnsi="Times New Roman" w:cs="Times New Roman"/>
          <w:color w:val="000000"/>
          <w:sz w:val="28"/>
          <w:szCs w:val="28"/>
        </w:rPr>
        <w:t xml:space="preserve"> поступивших в терорганизацию</w:t>
      </w:r>
      <w:r w:rsidR="000D60F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F7AD3" w:rsidRPr="009F201D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составляют </w:t>
      </w:r>
      <w:r w:rsidR="008961AF"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 о </w:t>
      </w:r>
      <w:r w:rsidRPr="009F201D">
        <w:rPr>
          <w:rFonts w:ascii="Times New Roman" w:hAnsi="Times New Roman" w:cs="Times New Roman"/>
          <w:color w:val="000000"/>
          <w:sz w:val="28"/>
          <w:szCs w:val="28"/>
        </w:rPr>
        <w:t>нарушения</w:t>
      </w:r>
      <w:r w:rsidR="008961A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F201D">
        <w:rPr>
          <w:rFonts w:ascii="Times New Roman" w:hAnsi="Times New Roman" w:cs="Times New Roman"/>
          <w:color w:val="000000"/>
          <w:sz w:val="28"/>
          <w:szCs w:val="28"/>
        </w:rPr>
        <w:t xml:space="preserve"> трудовых прав в части оформления трудовых отношений, оплаты труда, рабочего времени и времени отдыха, по вопросам, касающимся аттестации, соответствия квалификационным требованиям и др.</w:t>
      </w:r>
    </w:p>
    <w:p w:rsidR="00793E32" w:rsidRDefault="00BF7AD3" w:rsidP="00793E3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1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В 2016-2017 гг. территориальной организацией профс</w:t>
      </w:r>
      <w:r w:rsidR="008961AF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оюза проведено 46 проверок, которыми</w:t>
      </w:r>
      <w:r w:rsidRPr="009F201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обнаружено 17 нарушений трудового законодательства. </w:t>
      </w:r>
      <w:r w:rsidRPr="009F201D">
        <w:rPr>
          <w:rFonts w:ascii="Times New Roman" w:hAnsi="Times New Roman" w:cs="Times New Roman"/>
          <w:color w:val="000000"/>
          <w:sz w:val="28"/>
          <w:szCs w:val="28"/>
        </w:rPr>
        <w:t xml:space="preserve">По всем выявленным нарушениям руководителям организаций направляются письменные предложения по их устранению. Контролируется исполнение данных предложений с получением ответа от объекта проверки. Также проводятся не только плановые проверки, но и проверки, связанные с рассмотрением и разрешением обращений граждан и юридических лиц. </w:t>
      </w:r>
    </w:p>
    <w:p w:rsidR="00197C5C" w:rsidRPr="00793E32" w:rsidRDefault="00741ABE" w:rsidP="00793E3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1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В 2016 году рассмотрены 26 письменных заявлени</w:t>
      </w:r>
      <w:r w:rsidR="000D60FC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й,</w:t>
      </w:r>
      <w:r w:rsidRPr="009F201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 поступивших от членов профсоюза, которые касаются в основном трудовых отношени</w:t>
      </w:r>
      <w:r w:rsidR="000D60FC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й</w:t>
      </w:r>
      <w:r w:rsidRPr="009F201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и благотворительной помощи.  </w:t>
      </w:r>
    </w:p>
    <w:p w:rsidR="00793E32" w:rsidRDefault="00741ABE" w:rsidP="00793E3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kk-KZ"/>
        </w:rPr>
      </w:pPr>
      <w:r w:rsidRPr="009F201D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kk-KZ"/>
        </w:rPr>
        <w:t xml:space="preserve">А </w:t>
      </w:r>
      <w:r w:rsidR="00D65663" w:rsidRPr="009F201D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kk-KZ"/>
        </w:rPr>
        <w:t xml:space="preserve">2017 </w:t>
      </w:r>
      <w:r w:rsidRPr="009F201D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kk-KZ"/>
        </w:rPr>
        <w:t>году число письменных заявлени</w:t>
      </w:r>
      <w:r w:rsidR="000D60FC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kk-KZ"/>
        </w:rPr>
        <w:t>й</w:t>
      </w:r>
      <w:r w:rsidRPr="009F201D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kk-KZ"/>
        </w:rPr>
        <w:t xml:space="preserve"> от членов профсоюза составило</w:t>
      </w:r>
      <w:r w:rsidR="000D60FC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kk-KZ"/>
        </w:rPr>
        <w:t xml:space="preserve">- </w:t>
      </w:r>
      <w:r w:rsidR="00D65663" w:rsidRPr="009F201D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kk-KZ"/>
        </w:rPr>
        <w:t>194</w:t>
      </w:r>
      <w:r w:rsidR="000D60FC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kk-KZ"/>
        </w:rPr>
        <w:t xml:space="preserve">, </w:t>
      </w:r>
      <w:r w:rsidRPr="009F201D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kk-KZ"/>
        </w:rPr>
        <w:t xml:space="preserve">из которых </w:t>
      </w:r>
      <w:r w:rsidR="00D65663" w:rsidRPr="009F201D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kk-KZ"/>
        </w:rPr>
        <w:t xml:space="preserve">96 </w:t>
      </w:r>
      <w:r w:rsidRPr="009F201D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kk-KZ"/>
        </w:rPr>
        <w:t>рассмотрены на личном приеме.</w:t>
      </w:r>
    </w:p>
    <w:p w:rsidR="00793E32" w:rsidRDefault="00741ABE" w:rsidP="00793E3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kk-KZ"/>
        </w:rPr>
      </w:pPr>
      <w:r w:rsidRPr="009F201D">
        <w:rPr>
          <w:rFonts w:ascii="Times New Roman" w:hAnsi="Times New Roman" w:cs="Times New Roman"/>
          <w:color w:val="000000"/>
          <w:sz w:val="28"/>
          <w:szCs w:val="28"/>
        </w:rPr>
        <w:t xml:space="preserve">В большинстве случаев проблемные вопросы решаются после получения мотивированных письменных ответов на данные обращения со ссылками на действующее законодательство Республики Казахстан. В остальных случаях, при несогласии работодателя с доводами правовой инспекции, проблемные вопросы решаются в процессе переговоров на уровне соответствующих уполномоченных органов организаций образования, либо с привлечением государственных контролирующих и надзорных органов. И в самом крайнем случае - при отсутствии положительного решения юристами правовой инспекции готовятся исковые заявления в судебные органы с дальнейшим представительством во всех инстанциях до решения проблемных вопросов в положительную сторону.    </w:t>
      </w:r>
    </w:p>
    <w:p w:rsidR="00793E32" w:rsidRDefault="00741ABE" w:rsidP="00793E3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kk-KZ"/>
        </w:rPr>
      </w:pPr>
      <w:r w:rsidRPr="009F201D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 xml:space="preserve">А также 2016 году </w:t>
      </w:r>
      <w:r w:rsidR="000D198B" w:rsidRPr="009F201D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 xml:space="preserve">членами профсоюза получены ответы по 46 </w:t>
      </w:r>
      <w:r w:rsidRPr="009F201D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>различным правовым вопросам</w:t>
      </w:r>
      <w:r w:rsidR="000D198B" w:rsidRPr="009F201D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>, из которых 23 через личные приемы, остальные 23 посредством телефона.</w:t>
      </w:r>
    </w:p>
    <w:p w:rsidR="00793E32" w:rsidRDefault="000D198B" w:rsidP="00793E3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</w:pPr>
      <w:r w:rsidRPr="009F201D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>В 2017 году количество поступивших вопросов правового характера составляет</w:t>
      </w:r>
      <w:r w:rsidR="000D60FC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 xml:space="preserve"> -</w:t>
      </w:r>
      <w:r w:rsidRPr="009F201D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 xml:space="preserve"> 89.  </w:t>
      </w:r>
    </w:p>
    <w:p w:rsidR="00793E32" w:rsidRDefault="000D198B" w:rsidP="00793E3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kk-KZ"/>
        </w:rPr>
      </w:pPr>
      <w:r w:rsidRPr="009F201D">
        <w:rPr>
          <w:rFonts w:ascii="Times New Roman" w:hAnsi="Times New Roman"/>
          <w:bCs/>
          <w:spacing w:val="-4"/>
          <w:sz w:val="28"/>
          <w:szCs w:val="28"/>
          <w:lang w:val="kk-KZ"/>
        </w:rPr>
        <w:t xml:space="preserve">В </w:t>
      </w:r>
      <w:r w:rsidR="005A64D7" w:rsidRPr="009F201D">
        <w:rPr>
          <w:rFonts w:ascii="Times New Roman" w:hAnsi="Times New Roman"/>
          <w:bCs/>
          <w:spacing w:val="-4"/>
          <w:sz w:val="28"/>
          <w:szCs w:val="28"/>
          <w:lang w:val="kk-KZ"/>
        </w:rPr>
        <w:t>2016</w:t>
      </w:r>
      <w:r w:rsidRPr="009F201D">
        <w:rPr>
          <w:rFonts w:ascii="Times New Roman" w:hAnsi="Times New Roman"/>
          <w:bCs/>
          <w:spacing w:val="-4"/>
          <w:sz w:val="28"/>
          <w:szCs w:val="28"/>
          <w:lang w:val="kk-KZ"/>
        </w:rPr>
        <w:t xml:space="preserve"> году членам профосюза проведено 5 семинаров по раз</w:t>
      </w:r>
      <w:r w:rsidR="00D40B01" w:rsidRPr="009F201D">
        <w:rPr>
          <w:rFonts w:ascii="Times New Roman" w:hAnsi="Times New Roman"/>
          <w:bCs/>
          <w:spacing w:val="-4"/>
          <w:sz w:val="28"/>
          <w:szCs w:val="28"/>
          <w:lang w:val="kk-KZ"/>
        </w:rPr>
        <w:t>ъ</w:t>
      </w:r>
      <w:r w:rsidRPr="009F201D">
        <w:rPr>
          <w:rFonts w:ascii="Times New Roman" w:hAnsi="Times New Roman"/>
          <w:bCs/>
          <w:spacing w:val="-4"/>
          <w:sz w:val="28"/>
          <w:szCs w:val="28"/>
          <w:lang w:val="kk-KZ"/>
        </w:rPr>
        <w:t xml:space="preserve">яснению норм </w:t>
      </w:r>
      <w:r w:rsidR="009F50B9">
        <w:rPr>
          <w:rFonts w:ascii="Times New Roman" w:hAnsi="Times New Roman"/>
          <w:bCs/>
          <w:spacing w:val="-4"/>
          <w:sz w:val="28"/>
          <w:szCs w:val="28"/>
          <w:lang w:val="kk-KZ"/>
        </w:rPr>
        <w:t xml:space="preserve">нового </w:t>
      </w:r>
      <w:r w:rsidRPr="009F201D">
        <w:rPr>
          <w:rFonts w:ascii="Times New Roman" w:hAnsi="Times New Roman"/>
          <w:bCs/>
          <w:spacing w:val="-4"/>
          <w:sz w:val="28"/>
          <w:szCs w:val="28"/>
          <w:lang w:val="kk-KZ"/>
        </w:rPr>
        <w:t xml:space="preserve">Трудового Кодекса Республики Казахстан и </w:t>
      </w:r>
      <w:r w:rsidR="00D40B01" w:rsidRPr="009F201D">
        <w:rPr>
          <w:rFonts w:ascii="Times New Roman" w:hAnsi="Times New Roman"/>
          <w:spacing w:val="1"/>
          <w:sz w:val="28"/>
          <w:szCs w:val="28"/>
        </w:rPr>
        <w:t>Постановления Правительства Республики Казахстан от 31 декабря 2015 года № 1193 «</w:t>
      </w:r>
      <w:hyperlink r:id="rId8" w:history="1">
        <w:r w:rsidR="00D40B01" w:rsidRPr="009F201D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</w:t>
        </w:r>
      </w:hyperlink>
      <w:r w:rsidR="00D40B01" w:rsidRPr="009F201D">
        <w:rPr>
          <w:rFonts w:ascii="Times New Roman" w:hAnsi="Times New Roman"/>
          <w:bCs/>
          <w:sz w:val="28"/>
          <w:szCs w:val="28"/>
        </w:rPr>
        <w:t>»</w:t>
      </w:r>
    </w:p>
    <w:p w:rsidR="00793E32" w:rsidRDefault="00D40B01" w:rsidP="00793E3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kk-KZ"/>
        </w:rPr>
      </w:pPr>
      <w:r w:rsidRPr="009F201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Наряду с этим </w:t>
      </w:r>
      <w:r w:rsidR="004644D8" w:rsidRPr="009F201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в </w:t>
      </w:r>
      <w:r w:rsidRPr="009F201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2017 году руководителям районных, городских филиалов даны поручения </w:t>
      </w:r>
      <w:r w:rsidR="004644D8" w:rsidRPr="009F201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об обязательном проведении встреч в каждом  квартале </w:t>
      </w:r>
      <w:r w:rsidRPr="009F201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по реализации общественного контроля </w:t>
      </w:r>
      <w:r w:rsidR="004644D8" w:rsidRPr="009F201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за</w:t>
      </w:r>
      <w:r w:rsidRPr="009F201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соблюдени</w:t>
      </w:r>
      <w:r w:rsidR="004644D8" w:rsidRPr="009F201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ем</w:t>
      </w:r>
      <w:r w:rsidRPr="009F201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прав членов профсоюза, </w:t>
      </w:r>
      <w:r w:rsidR="004644D8" w:rsidRPr="009F201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с освещением в </w:t>
      </w:r>
      <w:r w:rsidR="002D7E42" w:rsidRPr="009F201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местных </w:t>
      </w:r>
      <w:r w:rsidR="004644D8" w:rsidRPr="009F201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средствах массовой информации.  </w:t>
      </w:r>
    </w:p>
    <w:p w:rsidR="00F60C94" w:rsidRPr="00793E32" w:rsidRDefault="004644D8" w:rsidP="00793E3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kk-KZ"/>
        </w:rPr>
      </w:pPr>
      <w:r w:rsidRPr="009F201D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>В текущем году согласно плану территориальной</w:t>
      </w:r>
      <w:r w:rsidR="002D7E42" w:rsidRPr="009F201D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 xml:space="preserve"> организациий с руководителями первичных профсоюзных организации проведены 6 семинаров на правовую тематику в Аксуском, Каратальском, Коксуском, Сарканском, Ескельдинском районах и в городах Талдыкорган, Текели</w:t>
      </w:r>
      <w:r w:rsidR="000D60FC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 xml:space="preserve"> с общим охватом </w:t>
      </w:r>
      <w:r w:rsidR="00793E32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 xml:space="preserve">           </w:t>
      </w:r>
      <w:r w:rsidR="002D7E42" w:rsidRPr="009F201D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lastRenderedPageBreak/>
        <w:t>410 человек. В свою очередь районными, городскими филиалами на правовую тематику проведены 16 семинаров и 11 лекци</w:t>
      </w:r>
      <w:r w:rsidR="000D60FC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>й</w:t>
      </w:r>
      <w:r w:rsidR="002D7E42" w:rsidRPr="009F201D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 xml:space="preserve">.  </w:t>
      </w:r>
    </w:p>
    <w:p w:rsidR="002D7E42" w:rsidRPr="009F201D" w:rsidRDefault="002D7E42" w:rsidP="00793E32">
      <w:pPr>
        <w:shd w:val="clear" w:color="auto" w:fill="FFFFFF"/>
        <w:spacing w:after="0" w:line="240" w:lineRule="auto"/>
        <w:ind w:right="10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01D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>В 2017 году по соблюдению трудового законодательства проведены</w:t>
      </w:r>
      <w:r w:rsidR="00B555FD" w:rsidRPr="009F201D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 xml:space="preserve"> ряд мероприяти</w:t>
      </w:r>
      <w:r w:rsidR="000D60FC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>й</w:t>
      </w:r>
      <w:r w:rsidR="00B555FD" w:rsidRPr="009F201D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>.  А именно,</w:t>
      </w:r>
      <w:r w:rsidR="009F50B9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 xml:space="preserve"> </w:t>
      </w:r>
      <w:r w:rsidR="00B555FD" w:rsidRPr="009F201D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 xml:space="preserve">29 </w:t>
      </w:r>
      <w:r w:rsidR="000D60FC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 xml:space="preserve">рейдов </w:t>
      </w:r>
      <w:r w:rsidRPr="009F201D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>общественно</w:t>
      </w:r>
      <w:r w:rsidR="000D60FC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>го</w:t>
      </w:r>
      <w:r w:rsidRPr="009F201D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 xml:space="preserve"> контрол</w:t>
      </w:r>
      <w:r w:rsidR="000D60FC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>я</w:t>
      </w:r>
      <w:r w:rsidR="00B555FD" w:rsidRPr="009F201D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 xml:space="preserve">, </w:t>
      </w:r>
      <w:r w:rsidRPr="009F201D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>в которых были обнаружены 9 правонарушени</w:t>
      </w:r>
      <w:r w:rsidR="000D60FC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>й</w:t>
      </w:r>
      <w:r w:rsidRPr="009F201D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 xml:space="preserve">, по которым даны рекомендации для их устранения.  </w:t>
      </w:r>
    </w:p>
    <w:p w:rsidR="00793E32" w:rsidRDefault="00B555FD" w:rsidP="00793E32">
      <w:pPr>
        <w:shd w:val="clear" w:color="auto" w:fill="FFFFFF"/>
        <w:spacing w:after="0" w:line="240" w:lineRule="auto"/>
        <w:ind w:right="10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01D">
        <w:rPr>
          <w:rFonts w:ascii="Times New Roman" w:hAnsi="Times New Roman" w:cs="Times New Roman"/>
          <w:sz w:val="28"/>
          <w:szCs w:val="28"/>
          <w:lang w:val="kk-KZ"/>
        </w:rPr>
        <w:t xml:space="preserve">Во всех </w:t>
      </w:r>
      <w:r w:rsidR="00F60C94" w:rsidRPr="009F201D">
        <w:rPr>
          <w:rFonts w:ascii="Times New Roman" w:hAnsi="Times New Roman" w:cs="Times New Roman"/>
          <w:sz w:val="28"/>
          <w:szCs w:val="28"/>
          <w:lang w:val="kk-KZ"/>
        </w:rPr>
        <w:t xml:space="preserve">516 </w:t>
      </w:r>
      <w:r w:rsidRPr="009F201D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>первичных профсоюзных организациях действуют согласительные комиссии по рассмотрению индивидуальных трудовых споров.</w:t>
      </w:r>
    </w:p>
    <w:p w:rsidR="00793E32" w:rsidRDefault="00B555FD" w:rsidP="00793E32">
      <w:pPr>
        <w:shd w:val="clear" w:color="auto" w:fill="FFFFFF"/>
        <w:spacing w:after="0" w:line="240" w:lineRule="auto"/>
        <w:ind w:right="10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01D">
        <w:rPr>
          <w:rFonts w:ascii="Times New Roman" w:hAnsi="Times New Roman" w:cs="Times New Roman"/>
          <w:sz w:val="28"/>
          <w:szCs w:val="28"/>
          <w:lang w:val="kk-KZ"/>
        </w:rPr>
        <w:t>На заседаниях Исполнительно</w:t>
      </w:r>
      <w:r w:rsidR="000D60FC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Pr="009F201D">
        <w:rPr>
          <w:rFonts w:ascii="Times New Roman" w:hAnsi="Times New Roman" w:cs="Times New Roman"/>
          <w:sz w:val="28"/>
          <w:szCs w:val="28"/>
          <w:lang w:val="kk-KZ"/>
        </w:rPr>
        <w:t xml:space="preserve"> комитета </w:t>
      </w:r>
      <w:r w:rsidR="007B60CD" w:rsidRPr="009F201D">
        <w:rPr>
          <w:rFonts w:ascii="Times New Roman" w:hAnsi="Times New Roman" w:cs="Times New Roman"/>
          <w:sz w:val="28"/>
          <w:szCs w:val="28"/>
          <w:lang w:val="kk-KZ"/>
        </w:rPr>
        <w:t>Талды</w:t>
      </w:r>
      <w:r w:rsidRPr="009F201D">
        <w:rPr>
          <w:rFonts w:ascii="Times New Roman" w:hAnsi="Times New Roman" w:cs="Times New Roman"/>
          <w:sz w:val="28"/>
          <w:szCs w:val="28"/>
          <w:lang w:val="kk-KZ"/>
        </w:rPr>
        <w:t>корганской территориальной профсоюзной организации рассмотрены нижеследующие вопросы</w:t>
      </w:r>
      <w:r w:rsidR="000D60F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F201D">
        <w:rPr>
          <w:rFonts w:ascii="Times New Roman" w:hAnsi="Times New Roman" w:cs="Times New Roman"/>
          <w:sz w:val="28"/>
          <w:szCs w:val="28"/>
          <w:lang w:val="kk-KZ"/>
        </w:rPr>
        <w:t xml:space="preserve"> касающийся правовой тематики</w:t>
      </w:r>
      <w:r w:rsidR="007B60CD" w:rsidRPr="009F201D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793E32" w:rsidRDefault="00C278E0" w:rsidP="00793E32">
      <w:pPr>
        <w:shd w:val="clear" w:color="auto" w:fill="FFFFFF"/>
        <w:spacing w:after="0" w:line="240" w:lineRule="auto"/>
        <w:ind w:right="10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01D">
        <w:rPr>
          <w:rFonts w:ascii="Times New Roman" w:hAnsi="Times New Roman" w:cs="Times New Roman"/>
          <w:sz w:val="28"/>
          <w:szCs w:val="28"/>
          <w:lang w:val="kk-KZ"/>
        </w:rPr>
        <w:t xml:space="preserve">28 января 2016 года согласно Закону Республики Казахстан «Об образовании» работа Текелийского городского комитета по </w:t>
      </w:r>
      <w:r w:rsidR="004A35F1" w:rsidRPr="009F201D">
        <w:rPr>
          <w:rFonts w:ascii="Times New Roman" w:hAnsi="Times New Roman" w:cs="Times New Roman"/>
          <w:sz w:val="28"/>
          <w:szCs w:val="28"/>
          <w:lang w:val="kk-KZ"/>
        </w:rPr>
        <w:t>предоставлению социальных гарантии преподователям и соблюдению статуса педагогических работников</w:t>
      </w:r>
      <w:r w:rsidR="00793E3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93E32" w:rsidRDefault="00AB19E5" w:rsidP="00793E32">
      <w:pPr>
        <w:shd w:val="clear" w:color="auto" w:fill="FFFFFF"/>
        <w:spacing w:after="0" w:line="240" w:lineRule="auto"/>
        <w:ind w:right="10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01D">
        <w:rPr>
          <w:rFonts w:ascii="Times New Roman" w:hAnsi="Times New Roman" w:cs="Times New Roman"/>
          <w:sz w:val="28"/>
          <w:szCs w:val="28"/>
          <w:lang w:val="kk-KZ"/>
        </w:rPr>
        <w:t>В апреле 2016 года работы по выполнению обязательств коллективного договора в Юридическом и Музыкальном колледжах г</w:t>
      </w:r>
      <w:r w:rsidR="000D60FC">
        <w:rPr>
          <w:rFonts w:ascii="Times New Roman" w:hAnsi="Times New Roman" w:cs="Times New Roman"/>
          <w:sz w:val="28"/>
          <w:szCs w:val="28"/>
          <w:lang w:val="kk-KZ"/>
        </w:rPr>
        <w:t>орода</w:t>
      </w:r>
      <w:r w:rsidRPr="009F201D">
        <w:rPr>
          <w:rFonts w:ascii="Times New Roman" w:hAnsi="Times New Roman" w:cs="Times New Roman"/>
          <w:sz w:val="28"/>
          <w:szCs w:val="28"/>
          <w:lang w:val="kk-KZ"/>
        </w:rPr>
        <w:t xml:space="preserve"> Талдыкорган;</w:t>
      </w:r>
    </w:p>
    <w:p w:rsidR="00793E32" w:rsidRDefault="00AB19E5" w:rsidP="00793E32">
      <w:pPr>
        <w:shd w:val="clear" w:color="auto" w:fill="FFFFFF"/>
        <w:spacing w:after="0" w:line="240" w:lineRule="auto"/>
        <w:ind w:right="10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01D">
        <w:rPr>
          <w:rFonts w:ascii="Times New Roman" w:hAnsi="Times New Roman" w:cs="Times New Roman"/>
          <w:sz w:val="28"/>
          <w:szCs w:val="28"/>
          <w:lang w:val="kk-KZ"/>
        </w:rPr>
        <w:t>23 июня 2017 года работа Аксуского районного комитета по соблюдению требований социального партнерства и социальных гаранти</w:t>
      </w:r>
      <w:r w:rsidR="000D53DF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DD39F8" w:rsidRPr="009F201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93E32" w:rsidRDefault="00AB19E5" w:rsidP="00793E32">
      <w:pPr>
        <w:shd w:val="clear" w:color="auto" w:fill="FFFFFF"/>
        <w:spacing w:after="0" w:line="240" w:lineRule="auto"/>
        <w:ind w:right="10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01D">
        <w:rPr>
          <w:rFonts w:ascii="Times New Roman" w:hAnsi="Times New Roman" w:cs="Times New Roman"/>
          <w:sz w:val="28"/>
          <w:szCs w:val="28"/>
          <w:lang w:val="kk-KZ"/>
        </w:rPr>
        <w:t xml:space="preserve">23 июня 2017 года работа Уйгурского районного комитета по выполнению требований социального партнерства и </w:t>
      </w:r>
      <w:r w:rsidR="000D53DF">
        <w:rPr>
          <w:rFonts w:ascii="Times New Roman" w:hAnsi="Times New Roman" w:cs="Times New Roman"/>
          <w:sz w:val="28"/>
          <w:szCs w:val="28"/>
          <w:lang w:val="kk-KZ"/>
        </w:rPr>
        <w:t>регулирование трудовых отношений</w:t>
      </w:r>
      <w:r w:rsidRPr="009F201D">
        <w:rPr>
          <w:rFonts w:ascii="Times New Roman" w:hAnsi="Times New Roman" w:cs="Times New Roman"/>
          <w:sz w:val="28"/>
          <w:szCs w:val="28"/>
          <w:lang w:val="kk-KZ"/>
        </w:rPr>
        <w:t xml:space="preserve">;  </w:t>
      </w:r>
    </w:p>
    <w:p w:rsidR="00B66615" w:rsidRPr="009F201D" w:rsidRDefault="00AB19E5" w:rsidP="00793E32">
      <w:pPr>
        <w:shd w:val="clear" w:color="auto" w:fill="FFFFFF"/>
        <w:spacing w:after="0" w:line="240" w:lineRule="auto"/>
        <w:ind w:right="10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01D">
        <w:rPr>
          <w:rFonts w:ascii="Times New Roman" w:hAnsi="Times New Roman" w:cs="Times New Roman"/>
          <w:sz w:val="28"/>
          <w:szCs w:val="28"/>
          <w:lang w:val="kk-KZ"/>
        </w:rPr>
        <w:t xml:space="preserve">07 ноября </w:t>
      </w:r>
      <w:r w:rsidR="00731FDB" w:rsidRPr="009F201D">
        <w:rPr>
          <w:rFonts w:ascii="Times New Roman" w:hAnsi="Times New Roman" w:cs="Times New Roman"/>
          <w:sz w:val="28"/>
          <w:szCs w:val="28"/>
          <w:lang w:val="kk-KZ"/>
        </w:rPr>
        <w:t>2017</w:t>
      </w:r>
      <w:r w:rsidRPr="009F201D">
        <w:rPr>
          <w:rFonts w:ascii="Times New Roman" w:hAnsi="Times New Roman" w:cs="Times New Roman"/>
          <w:sz w:val="28"/>
          <w:szCs w:val="28"/>
          <w:lang w:val="kk-KZ"/>
        </w:rPr>
        <w:t xml:space="preserve"> года работа Каратальского районного комитета по правовому информированию членов профсоюза и выполнени</w:t>
      </w:r>
      <w:r w:rsidR="0049680A" w:rsidRPr="009F201D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9F201D">
        <w:rPr>
          <w:rFonts w:ascii="Times New Roman" w:hAnsi="Times New Roman" w:cs="Times New Roman"/>
          <w:sz w:val="28"/>
          <w:szCs w:val="28"/>
          <w:lang w:val="kk-KZ"/>
        </w:rPr>
        <w:t xml:space="preserve"> требовании</w:t>
      </w:r>
      <w:r w:rsidR="000D53DF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9F201D">
        <w:rPr>
          <w:rFonts w:ascii="Times New Roman" w:hAnsi="Times New Roman" w:cs="Times New Roman"/>
          <w:sz w:val="28"/>
          <w:szCs w:val="28"/>
          <w:lang w:val="kk-KZ"/>
        </w:rPr>
        <w:t xml:space="preserve"> коллективного договора </w:t>
      </w:r>
      <w:r w:rsidR="0049680A" w:rsidRPr="009F201D">
        <w:rPr>
          <w:rFonts w:ascii="Times New Roman" w:hAnsi="Times New Roman" w:cs="Times New Roman"/>
          <w:sz w:val="28"/>
          <w:szCs w:val="28"/>
          <w:lang w:val="kk-KZ"/>
        </w:rPr>
        <w:t xml:space="preserve">Жаркентского многопрофильного колледжа. </w:t>
      </w:r>
    </w:p>
    <w:p w:rsidR="00793E32" w:rsidRDefault="0049680A" w:rsidP="00793E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01D">
        <w:rPr>
          <w:rFonts w:ascii="Times New Roman" w:hAnsi="Times New Roman" w:cs="Times New Roman"/>
          <w:sz w:val="28"/>
          <w:szCs w:val="28"/>
          <w:lang w:val="kk-KZ"/>
        </w:rPr>
        <w:t xml:space="preserve">Наряду с вышесказанными к сожалению в работе Талдыкорганской  территориальной организации профсоюза также имеются недостатки. </w:t>
      </w:r>
      <w:r w:rsidRPr="009F50B9">
        <w:rPr>
          <w:rFonts w:ascii="Times New Roman" w:hAnsi="Times New Roman" w:cs="Times New Roman"/>
          <w:sz w:val="28"/>
          <w:szCs w:val="28"/>
          <w:lang w:val="kk-KZ"/>
        </w:rPr>
        <w:t>А именно</w:t>
      </w:r>
      <w:r w:rsidR="002748DF" w:rsidRPr="009F50B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793E32" w:rsidRDefault="002748DF" w:rsidP="00793E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E32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7529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680A" w:rsidRPr="00793E32">
        <w:rPr>
          <w:rFonts w:ascii="Times New Roman" w:hAnsi="Times New Roman" w:cs="Times New Roman"/>
          <w:sz w:val="28"/>
          <w:szCs w:val="28"/>
          <w:lang w:val="kk-KZ"/>
        </w:rPr>
        <w:t>Согласно</w:t>
      </w:r>
      <w:r w:rsidR="0049680A" w:rsidRPr="009F201D">
        <w:rPr>
          <w:rFonts w:ascii="Times New Roman" w:hAnsi="Times New Roman" w:cs="Times New Roman"/>
          <w:sz w:val="28"/>
          <w:szCs w:val="28"/>
          <w:lang w:val="kk-KZ"/>
        </w:rPr>
        <w:t xml:space="preserve"> пункту 4 статьи 48 Закона Республики Казахстан «Об образовании» педагогические работники должны ежегодно про</w:t>
      </w:r>
      <w:r w:rsidR="000D53DF">
        <w:rPr>
          <w:rFonts w:ascii="Times New Roman" w:hAnsi="Times New Roman" w:cs="Times New Roman"/>
          <w:sz w:val="28"/>
          <w:szCs w:val="28"/>
          <w:lang w:val="kk-KZ"/>
        </w:rPr>
        <w:t xml:space="preserve">ходить </w:t>
      </w:r>
      <w:r w:rsidR="003851AF" w:rsidRPr="009F201D">
        <w:rPr>
          <w:rFonts w:ascii="Times New Roman" w:hAnsi="Times New Roman" w:cs="Times New Roman"/>
          <w:sz w:val="28"/>
          <w:szCs w:val="28"/>
          <w:lang w:val="kk-KZ"/>
        </w:rPr>
        <w:t>периодические медицинские осмотры за счет работодателя. Однако данная проблема до сегоднящнего дня не решена</w:t>
      </w:r>
      <w:r w:rsidR="004D5DB6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9F50B9">
        <w:rPr>
          <w:rFonts w:ascii="Times New Roman" w:hAnsi="Times New Roman" w:cs="Times New Roman"/>
          <w:sz w:val="28"/>
          <w:szCs w:val="28"/>
          <w:lang w:val="kk-KZ"/>
        </w:rPr>
        <w:t>есмотря</w:t>
      </w:r>
      <w:r w:rsidR="009265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50B9">
        <w:rPr>
          <w:rFonts w:ascii="Times New Roman" w:hAnsi="Times New Roman" w:cs="Times New Roman"/>
          <w:sz w:val="28"/>
          <w:szCs w:val="28"/>
          <w:lang w:val="kk-KZ"/>
        </w:rPr>
        <w:t>на то</w:t>
      </w:r>
      <w:r w:rsidR="00926565">
        <w:rPr>
          <w:rFonts w:ascii="Times New Roman" w:hAnsi="Times New Roman" w:cs="Times New Roman"/>
          <w:sz w:val="28"/>
          <w:szCs w:val="28"/>
          <w:lang w:val="kk-KZ"/>
        </w:rPr>
        <w:t xml:space="preserve">, что существует </w:t>
      </w:r>
      <w:r w:rsidR="009F50B9">
        <w:rPr>
          <w:rFonts w:ascii="Times New Roman" w:hAnsi="Times New Roman" w:cs="Times New Roman"/>
          <w:sz w:val="28"/>
          <w:szCs w:val="28"/>
          <w:lang w:val="kk-KZ"/>
        </w:rPr>
        <w:t>обязательн</w:t>
      </w:r>
      <w:r w:rsidR="00926565">
        <w:rPr>
          <w:rFonts w:ascii="Times New Roman" w:hAnsi="Times New Roman" w:cs="Times New Roman"/>
          <w:sz w:val="28"/>
          <w:szCs w:val="28"/>
          <w:lang w:val="kk-KZ"/>
        </w:rPr>
        <w:t xml:space="preserve">ый пункт в </w:t>
      </w:r>
      <w:r w:rsidR="00926565">
        <w:rPr>
          <w:rFonts w:ascii="Times New Roman" w:hAnsi="Times New Roman" w:cs="Times New Roman"/>
          <w:color w:val="000000"/>
          <w:sz w:val="28"/>
          <w:szCs w:val="28"/>
        </w:rPr>
        <w:t>Соглашении</w:t>
      </w:r>
      <w:r w:rsidR="00926565" w:rsidRPr="009F201D">
        <w:rPr>
          <w:rFonts w:ascii="Times New Roman" w:hAnsi="Times New Roman" w:cs="Times New Roman"/>
          <w:color w:val="000000"/>
          <w:sz w:val="28"/>
          <w:szCs w:val="28"/>
        </w:rPr>
        <w:t xml:space="preserve"> о социальном партнерстве</w:t>
      </w:r>
      <w:r w:rsidR="00926565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926565" w:rsidRPr="009F201D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Управлением образования</w:t>
      </w:r>
      <w:r w:rsidR="00926565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="004D5DB6">
        <w:rPr>
          <w:rFonts w:ascii="Times New Roman" w:hAnsi="Times New Roman" w:cs="Times New Roman"/>
          <w:color w:val="000000"/>
          <w:sz w:val="28"/>
          <w:szCs w:val="28"/>
        </w:rPr>
        <w:t>. Так как в бюджете региона  отсутствует соответствующие финансовые средства. Но работа по этому направлению ведется и тер</w:t>
      </w:r>
      <w:r w:rsidR="00793E32">
        <w:rPr>
          <w:rFonts w:ascii="Times New Roman" w:hAnsi="Times New Roman" w:cs="Times New Roman"/>
          <w:color w:val="000000"/>
          <w:sz w:val="28"/>
          <w:szCs w:val="28"/>
        </w:rPr>
        <w:t xml:space="preserve">риториальная </w:t>
      </w:r>
      <w:r w:rsidR="004D5DB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намерена сохранять соответствующий пункт в новом </w:t>
      </w:r>
      <w:r w:rsidR="004D5DB6" w:rsidRPr="009F201D">
        <w:rPr>
          <w:rFonts w:ascii="Times New Roman" w:hAnsi="Times New Roman" w:cs="Times New Roman"/>
          <w:color w:val="000000"/>
          <w:sz w:val="28"/>
          <w:szCs w:val="28"/>
        </w:rPr>
        <w:t>Соглашени</w:t>
      </w:r>
      <w:r w:rsidR="004D5D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D5DB6" w:rsidRPr="009F201D">
        <w:rPr>
          <w:rFonts w:ascii="Times New Roman" w:hAnsi="Times New Roman" w:cs="Times New Roman"/>
          <w:color w:val="000000"/>
          <w:sz w:val="28"/>
          <w:szCs w:val="28"/>
        </w:rPr>
        <w:t xml:space="preserve"> о социальном партнерстве </w:t>
      </w:r>
      <w:r w:rsidR="004D5DB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4D5DB6" w:rsidRPr="009F201D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4D5DB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D5DB6" w:rsidRPr="009F201D">
        <w:rPr>
          <w:rFonts w:ascii="Times New Roman" w:hAnsi="Times New Roman" w:cs="Times New Roman"/>
          <w:color w:val="000000"/>
          <w:sz w:val="28"/>
          <w:szCs w:val="28"/>
        </w:rPr>
        <w:t xml:space="preserve"> - 20</w:t>
      </w:r>
      <w:r w:rsidR="004D5DB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4D5DB6" w:rsidRPr="009F201D">
        <w:rPr>
          <w:rFonts w:ascii="Times New Roman" w:hAnsi="Times New Roman" w:cs="Times New Roman"/>
          <w:color w:val="000000"/>
          <w:sz w:val="28"/>
          <w:szCs w:val="28"/>
        </w:rPr>
        <w:t xml:space="preserve"> годы. </w:t>
      </w:r>
    </w:p>
    <w:p w:rsidR="00793E32" w:rsidRDefault="002748DF" w:rsidP="00793E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793E32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7529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0188" w:rsidRPr="009F201D">
        <w:rPr>
          <w:rFonts w:ascii="Times New Roman" w:hAnsi="Times New Roman" w:cs="Times New Roman"/>
          <w:sz w:val="28"/>
          <w:szCs w:val="28"/>
          <w:lang w:val="kk-KZ"/>
        </w:rPr>
        <w:t>В учреждениях образования некоторых районов Алматинской области встречаются факты нарушения требовани</w:t>
      </w:r>
      <w:r w:rsidR="000D53DF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4D5D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61A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Постановления </w:t>
      </w:r>
      <w:r w:rsidR="00E00188" w:rsidRPr="009F20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Правительства Республики Казахстан от 30 января 2008 года </w:t>
      </w:r>
      <w:r w:rsidR="00793E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№ </w:t>
      </w:r>
      <w:r w:rsidR="00E00188" w:rsidRPr="009F201D">
        <w:rPr>
          <w:rFonts w:ascii="Times New Roman" w:eastAsia="Times New Roman" w:hAnsi="Times New Roman" w:cs="Times New Roman"/>
          <w:spacing w:val="1"/>
          <w:sz w:val="28"/>
          <w:szCs w:val="28"/>
        </w:rPr>
        <w:t>77 «</w:t>
      </w:r>
      <w:r w:rsidR="00E00188" w:rsidRPr="009F201D">
        <w:rPr>
          <w:rFonts w:ascii="Times New Roman" w:hAnsi="Times New Roman" w:cs="Times New Roman"/>
          <w:sz w:val="28"/>
          <w:szCs w:val="28"/>
        </w:rPr>
        <w:t xml:space="preserve">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лиц». Например, </w:t>
      </w:r>
      <w:r w:rsidR="005474F4" w:rsidRPr="009F201D">
        <w:rPr>
          <w:rFonts w:ascii="Times New Roman" w:hAnsi="Times New Roman" w:cs="Times New Roman"/>
          <w:sz w:val="28"/>
          <w:szCs w:val="28"/>
        </w:rPr>
        <w:t>установлен</w:t>
      </w:r>
      <w:r w:rsidR="000D53D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D53DF">
        <w:rPr>
          <w:rFonts w:ascii="Times New Roman" w:hAnsi="Times New Roman" w:cs="Times New Roman"/>
          <w:sz w:val="28"/>
          <w:szCs w:val="28"/>
        </w:rPr>
        <w:t>,</w:t>
      </w:r>
      <w:r w:rsidR="005474F4" w:rsidRPr="009F201D">
        <w:rPr>
          <w:rFonts w:ascii="Times New Roman" w:hAnsi="Times New Roman" w:cs="Times New Roman"/>
          <w:sz w:val="28"/>
          <w:szCs w:val="28"/>
        </w:rPr>
        <w:t xml:space="preserve"> что </w:t>
      </w:r>
      <w:r w:rsidR="00E00188" w:rsidRPr="009F201D">
        <w:rPr>
          <w:rFonts w:ascii="Times New Roman" w:hAnsi="Times New Roman" w:cs="Times New Roman"/>
          <w:sz w:val="28"/>
          <w:szCs w:val="28"/>
        </w:rPr>
        <w:t>в Ескельдинском районе</w:t>
      </w:r>
      <w:r w:rsidR="004D5DB6">
        <w:rPr>
          <w:rFonts w:ascii="Times New Roman" w:hAnsi="Times New Roman" w:cs="Times New Roman"/>
          <w:sz w:val="28"/>
          <w:szCs w:val="28"/>
        </w:rPr>
        <w:t xml:space="preserve"> </w:t>
      </w:r>
      <w:r w:rsidR="00E00188" w:rsidRPr="009F201D">
        <w:rPr>
          <w:rFonts w:ascii="Times New Roman" w:hAnsi="Times New Roman" w:cs="Times New Roman"/>
          <w:sz w:val="28"/>
          <w:szCs w:val="28"/>
        </w:rPr>
        <w:t>в</w:t>
      </w:r>
      <w:r w:rsidR="00E00188" w:rsidRPr="009F201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организациях образования, где организована работа по предшкольной подготовке, </w:t>
      </w:r>
      <w:r w:rsidR="005474F4" w:rsidRPr="009F201D">
        <w:rPr>
          <w:rFonts w:ascii="Times New Roman" w:hAnsi="Times New Roman" w:cs="Times New Roman"/>
          <w:sz w:val="28"/>
          <w:szCs w:val="28"/>
        </w:rPr>
        <w:t>сотрудницу принятую на штатную единицу «воспитател</w:t>
      </w:r>
      <w:r w:rsidR="000D53DF">
        <w:rPr>
          <w:rFonts w:ascii="Times New Roman" w:hAnsi="Times New Roman" w:cs="Times New Roman"/>
          <w:sz w:val="28"/>
          <w:szCs w:val="28"/>
        </w:rPr>
        <w:t>ь</w:t>
      </w:r>
      <w:r w:rsidR="005474F4" w:rsidRPr="009F201D">
        <w:rPr>
          <w:rFonts w:ascii="Times New Roman" w:hAnsi="Times New Roman" w:cs="Times New Roman"/>
          <w:sz w:val="28"/>
          <w:szCs w:val="28"/>
        </w:rPr>
        <w:t xml:space="preserve">» </w:t>
      </w:r>
      <w:r w:rsidR="00E00188" w:rsidRPr="009F201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для классов дошкольного возраста</w:t>
      </w:r>
      <w:r w:rsidR="005474F4" w:rsidRPr="009F201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, по требованию местного исполнительного </w:t>
      </w:r>
      <w:r w:rsidR="000D53D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органа тарифицируют как «учитель</w:t>
      </w:r>
      <w:r w:rsidR="005474F4" w:rsidRPr="009F201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»</w:t>
      </w:r>
      <w:r w:rsidR="00E00188" w:rsidRPr="009F201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.</w:t>
      </w:r>
      <w:r w:rsidR="000D53D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В целях регулирования</w:t>
      </w:r>
      <w:r w:rsidR="005474F4" w:rsidRPr="009F201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правонарушени</w:t>
      </w:r>
      <w:r w:rsidR="004D5DB6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и</w:t>
      </w:r>
      <w:r w:rsidR="005474F4" w:rsidRPr="009F201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такого рода принимаются соответствующие меры.  </w:t>
      </w:r>
    </w:p>
    <w:p w:rsidR="00793E32" w:rsidRDefault="0095717F" w:rsidP="00793E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3E32">
        <w:rPr>
          <w:rFonts w:ascii="Times New Roman" w:hAnsi="Times New Roman" w:cs="Times New Roman"/>
          <w:sz w:val="28"/>
          <w:szCs w:val="28"/>
          <w:lang w:val="kk-KZ"/>
        </w:rPr>
        <w:lastRenderedPageBreak/>
        <w:t>3.</w:t>
      </w:r>
      <w:r w:rsidR="007529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74F4" w:rsidRPr="00793E32">
        <w:rPr>
          <w:rFonts w:ascii="Times New Roman" w:hAnsi="Times New Roman" w:cs="Times New Roman"/>
          <w:sz w:val="28"/>
          <w:szCs w:val="28"/>
          <w:lang w:val="kk-KZ"/>
        </w:rPr>
        <w:t>29 августа 2017 года в коммунальном государственном учреждении «Музыкальный колледж г.Талдыкорган» в ходе проверки по соблюдению трудового законодательства  установлен</w:t>
      </w:r>
      <w:r w:rsidR="000D53DF" w:rsidRPr="00793E3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5474F4" w:rsidRPr="00793E32">
        <w:rPr>
          <w:rFonts w:ascii="Times New Roman" w:hAnsi="Times New Roman" w:cs="Times New Roman"/>
          <w:sz w:val="28"/>
          <w:szCs w:val="28"/>
          <w:lang w:val="kk-KZ"/>
        </w:rPr>
        <w:t xml:space="preserve"> что, в трудовых договорах </w:t>
      </w:r>
      <w:r w:rsidR="00FA42DF" w:rsidRPr="00793E32">
        <w:rPr>
          <w:rFonts w:ascii="Times New Roman" w:hAnsi="Times New Roman" w:cs="Times New Roman"/>
          <w:sz w:val="28"/>
          <w:szCs w:val="28"/>
          <w:lang w:val="kk-KZ"/>
        </w:rPr>
        <w:t>с работниками не указаны режимы времени работы и отдыха. Более того, с 71 сотрудником вообще не были заключены трудовые договора. Дано врем</w:t>
      </w:r>
      <w:r w:rsidR="000D53DF" w:rsidRPr="00793E32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FA42DF" w:rsidRPr="00793E32">
        <w:rPr>
          <w:rFonts w:ascii="Times New Roman" w:hAnsi="Times New Roman" w:cs="Times New Roman"/>
          <w:sz w:val="28"/>
          <w:szCs w:val="28"/>
          <w:lang w:val="kk-KZ"/>
        </w:rPr>
        <w:t xml:space="preserve"> по устранению данных недостатков. Получены письменные потверждающие ответы.</w:t>
      </w:r>
    </w:p>
    <w:p w:rsidR="009F201D" w:rsidRPr="00793E32" w:rsidRDefault="00E41652" w:rsidP="00793E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793E32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7529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7EC9" w:rsidRPr="00793E3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FA42DF" w:rsidRPr="00793E32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3D7EC9" w:rsidRPr="00793E32">
        <w:rPr>
          <w:rFonts w:ascii="Times New Roman" w:hAnsi="Times New Roman" w:cs="Times New Roman"/>
          <w:sz w:val="28"/>
          <w:szCs w:val="28"/>
          <w:lang w:val="kk-KZ"/>
        </w:rPr>
        <w:t>ошкольных учреждениях</w:t>
      </w:r>
      <w:r w:rsidR="004D5DB6" w:rsidRPr="00793E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7EC9" w:rsidRPr="00793E32">
        <w:rPr>
          <w:rFonts w:ascii="Times New Roman" w:hAnsi="Times New Roman" w:cs="Times New Roman"/>
          <w:sz w:val="28"/>
          <w:szCs w:val="28"/>
          <w:lang w:val="kk-KZ"/>
        </w:rPr>
        <w:t>региона</w:t>
      </w:r>
      <w:r w:rsidR="000D53DF" w:rsidRPr="00793E3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A42DF" w:rsidRPr="00793E32">
        <w:rPr>
          <w:rFonts w:ascii="Times New Roman" w:hAnsi="Times New Roman" w:cs="Times New Roman"/>
          <w:sz w:val="28"/>
          <w:szCs w:val="28"/>
          <w:lang w:val="kk-KZ"/>
        </w:rPr>
        <w:t>открытых в рамк</w:t>
      </w:r>
      <w:r w:rsidR="003D7EC9" w:rsidRPr="00793E32">
        <w:rPr>
          <w:rFonts w:ascii="Times New Roman" w:hAnsi="Times New Roman" w:cs="Times New Roman"/>
          <w:sz w:val="28"/>
          <w:szCs w:val="28"/>
          <w:lang w:val="kk-KZ"/>
        </w:rPr>
        <w:t>ах</w:t>
      </w:r>
      <w:r w:rsidR="00FA42DF" w:rsidRPr="00793E32">
        <w:rPr>
          <w:rFonts w:ascii="Times New Roman" w:hAnsi="Times New Roman" w:cs="Times New Roman"/>
          <w:sz w:val="28"/>
          <w:szCs w:val="28"/>
          <w:lang w:val="kk-KZ"/>
        </w:rPr>
        <w:t xml:space="preserve"> программы государственное-частное партнерство</w:t>
      </w:r>
      <w:r w:rsidR="009F201D" w:rsidRPr="00793E3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D7EC9" w:rsidRPr="00793E32">
        <w:rPr>
          <w:rFonts w:ascii="Times New Roman" w:hAnsi="Times New Roman" w:cs="Times New Roman"/>
          <w:sz w:val="28"/>
          <w:szCs w:val="28"/>
          <w:lang w:val="kk-KZ"/>
        </w:rPr>
        <w:t xml:space="preserve"> часто</w:t>
      </w:r>
      <w:r w:rsidR="004D5DB6" w:rsidRPr="00793E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7EC9" w:rsidRPr="00793E32">
        <w:rPr>
          <w:rFonts w:ascii="Times New Roman" w:hAnsi="Times New Roman" w:cs="Times New Roman"/>
          <w:sz w:val="28"/>
          <w:szCs w:val="28"/>
          <w:lang w:val="kk-KZ"/>
        </w:rPr>
        <w:t xml:space="preserve">встречаются факты </w:t>
      </w:r>
      <w:r w:rsidR="009F201D" w:rsidRPr="00793E32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0D53DF" w:rsidRPr="00793E32">
        <w:rPr>
          <w:rFonts w:ascii="Times New Roman" w:hAnsi="Times New Roman" w:cs="Times New Roman"/>
          <w:sz w:val="28"/>
          <w:szCs w:val="28"/>
          <w:lang w:val="kk-KZ"/>
        </w:rPr>
        <w:t xml:space="preserve">выплаты воспитателям </w:t>
      </w:r>
      <w:r w:rsidR="009F201D" w:rsidRPr="00793E32">
        <w:rPr>
          <w:rFonts w:ascii="Times New Roman" w:hAnsi="Times New Roman" w:cs="Times New Roman"/>
          <w:sz w:val="28"/>
          <w:szCs w:val="28"/>
          <w:lang w:val="kk-KZ"/>
        </w:rPr>
        <w:t>пособи</w:t>
      </w:r>
      <w:r w:rsidR="000D53DF" w:rsidRPr="00793E32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4D5DB6" w:rsidRPr="00793E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53DF" w:rsidRPr="00793E32">
        <w:rPr>
          <w:rFonts w:ascii="Times New Roman" w:hAnsi="Times New Roman" w:cs="Times New Roman"/>
          <w:sz w:val="28"/>
          <w:szCs w:val="28"/>
          <w:lang w:val="kk-KZ"/>
        </w:rPr>
        <w:t>по временной нетрудоспособности. В данном случае р</w:t>
      </w:r>
      <w:r w:rsidR="009F201D" w:rsidRPr="00793E32">
        <w:rPr>
          <w:rFonts w:ascii="Times New Roman" w:hAnsi="Times New Roman" w:cs="Times New Roman"/>
          <w:sz w:val="28"/>
          <w:szCs w:val="28"/>
          <w:lang w:val="kk-KZ"/>
        </w:rPr>
        <w:t>аботодатодател</w:t>
      </w:r>
      <w:r w:rsidR="000D53DF" w:rsidRPr="00793E3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9F201D" w:rsidRPr="00793E32">
        <w:rPr>
          <w:rFonts w:ascii="Times New Roman" w:hAnsi="Times New Roman" w:cs="Times New Roman"/>
          <w:sz w:val="28"/>
          <w:szCs w:val="28"/>
          <w:lang w:val="kk-KZ"/>
        </w:rPr>
        <w:t xml:space="preserve"> ссыла</w:t>
      </w:r>
      <w:r w:rsidR="000D53DF" w:rsidRPr="00793E32">
        <w:rPr>
          <w:rFonts w:ascii="Times New Roman" w:hAnsi="Times New Roman" w:cs="Times New Roman"/>
          <w:sz w:val="28"/>
          <w:szCs w:val="28"/>
          <w:lang w:val="kk-KZ"/>
        </w:rPr>
        <w:t>ются</w:t>
      </w:r>
      <w:r w:rsidR="009F201D" w:rsidRPr="00793E32">
        <w:rPr>
          <w:rFonts w:ascii="Times New Roman" w:hAnsi="Times New Roman" w:cs="Times New Roman"/>
          <w:sz w:val="28"/>
          <w:szCs w:val="28"/>
          <w:lang w:val="kk-KZ"/>
        </w:rPr>
        <w:t xml:space="preserve"> на недоста</w:t>
      </w:r>
      <w:r w:rsidR="000D53DF" w:rsidRPr="00793E32">
        <w:rPr>
          <w:rFonts w:ascii="Times New Roman" w:hAnsi="Times New Roman" w:cs="Times New Roman"/>
          <w:sz w:val="28"/>
          <w:szCs w:val="28"/>
          <w:lang w:val="kk-KZ"/>
        </w:rPr>
        <w:t>ток</w:t>
      </w:r>
      <w:r w:rsidR="009F201D" w:rsidRPr="00793E32">
        <w:rPr>
          <w:rFonts w:ascii="Times New Roman" w:hAnsi="Times New Roman" w:cs="Times New Roman"/>
          <w:sz w:val="28"/>
          <w:szCs w:val="28"/>
          <w:lang w:val="kk-KZ"/>
        </w:rPr>
        <w:t xml:space="preserve"> финансовых средств. </w:t>
      </w:r>
    </w:p>
    <w:p w:rsidR="009F201D" w:rsidRDefault="009F201D" w:rsidP="00793E32">
      <w:pPr>
        <w:pStyle w:val="1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DE1FA8" w:rsidRDefault="00DE1FA8" w:rsidP="00793E32">
      <w:pPr>
        <w:pStyle w:val="1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793E32" w:rsidRDefault="009F201D" w:rsidP="00C737C0">
      <w:pPr>
        <w:pStyle w:val="1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F201D">
        <w:rPr>
          <w:sz w:val="28"/>
          <w:szCs w:val="28"/>
          <w:lang w:val="kk-KZ"/>
        </w:rPr>
        <w:t xml:space="preserve">Председатель </w:t>
      </w:r>
    </w:p>
    <w:p w:rsidR="00793E32" w:rsidRDefault="00793E32" w:rsidP="00C737C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793E32">
        <w:rPr>
          <w:bCs w:val="0"/>
          <w:sz w:val="28"/>
          <w:szCs w:val="28"/>
        </w:rPr>
        <w:t xml:space="preserve">Талдыкорганской </w:t>
      </w:r>
      <w:r w:rsidR="009F201D" w:rsidRPr="00793E32">
        <w:rPr>
          <w:sz w:val="28"/>
          <w:szCs w:val="28"/>
        </w:rPr>
        <w:t xml:space="preserve"> </w:t>
      </w:r>
      <w:r w:rsidR="009F201D" w:rsidRPr="009F201D">
        <w:rPr>
          <w:sz w:val="28"/>
          <w:szCs w:val="28"/>
        </w:rPr>
        <w:t>территориальн</w:t>
      </w:r>
      <w:r w:rsidRPr="00793E32">
        <w:rPr>
          <w:bCs w:val="0"/>
          <w:sz w:val="28"/>
          <w:szCs w:val="28"/>
        </w:rPr>
        <w:t>ой</w:t>
      </w:r>
      <w:r w:rsidR="009F201D" w:rsidRPr="00793E32">
        <w:rPr>
          <w:sz w:val="28"/>
          <w:szCs w:val="28"/>
        </w:rPr>
        <w:t xml:space="preserve"> </w:t>
      </w:r>
    </w:p>
    <w:p w:rsidR="00793E32" w:rsidRDefault="009F201D" w:rsidP="00C737C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9F201D">
        <w:rPr>
          <w:sz w:val="28"/>
          <w:szCs w:val="28"/>
        </w:rPr>
        <w:t xml:space="preserve">организация профсоюза </w:t>
      </w:r>
    </w:p>
    <w:p w:rsidR="009F201D" w:rsidRPr="00793E32" w:rsidRDefault="009F201D" w:rsidP="00C737C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9F201D">
        <w:rPr>
          <w:sz w:val="28"/>
          <w:szCs w:val="28"/>
        </w:rPr>
        <w:t xml:space="preserve">работников образования и науки                               </w:t>
      </w:r>
      <w:r w:rsidR="00793E32">
        <w:rPr>
          <w:sz w:val="28"/>
          <w:szCs w:val="28"/>
        </w:rPr>
        <w:t xml:space="preserve">       </w:t>
      </w:r>
      <w:r w:rsidRPr="009F201D">
        <w:rPr>
          <w:sz w:val="28"/>
          <w:szCs w:val="28"/>
        </w:rPr>
        <w:t xml:space="preserve"> </w:t>
      </w:r>
      <w:r w:rsidR="00752920">
        <w:rPr>
          <w:sz w:val="28"/>
          <w:szCs w:val="28"/>
        </w:rPr>
        <w:t xml:space="preserve">   </w:t>
      </w:r>
      <w:r w:rsidRPr="009F201D">
        <w:rPr>
          <w:sz w:val="28"/>
          <w:szCs w:val="28"/>
        </w:rPr>
        <w:t xml:space="preserve"> С.</w:t>
      </w:r>
      <w:r w:rsidR="00752920">
        <w:rPr>
          <w:sz w:val="28"/>
          <w:szCs w:val="28"/>
        </w:rPr>
        <w:t>Н.</w:t>
      </w:r>
      <w:r w:rsidRPr="009F201D">
        <w:rPr>
          <w:sz w:val="28"/>
          <w:szCs w:val="28"/>
        </w:rPr>
        <w:t xml:space="preserve"> Абдихадиров</w:t>
      </w:r>
    </w:p>
    <w:p w:rsidR="0095717F" w:rsidRPr="009F201D" w:rsidRDefault="0095717F" w:rsidP="00793E32">
      <w:pPr>
        <w:pStyle w:val="1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A435E0" w:rsidRDefault="00A435E0" w:rsidP="00793E3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DE1FA8" w:rsidRDefault="00DE1FA8" w:rsidP="00793E3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1FA8" w:rsidRDefault="00DE1FA8" w:rsidP="00793E3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E1FA8" w:rsidSect="00DA7880">
      <w:footerReference w:type="defaul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A06" w:rsidRDefault="003A5A06" w:rsidP="002A72FD">
      <w:pPr>
        <w:spacing w:after="0" w:line="240" w:lineRule="auto"/>
      </w:pPr>
      <w:r>
        <w:separator/>
      </w:r>
    </w:p>
  </w:endnote>
  <w:endnote w:type="continuationSeparator" w:id="1">
    <w:p w:rsidR="003A5A06" w:rsidRDefault="003A5A06" w:rsidP="002A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9665"/>
    </w:sdtPr>
    <w:sdtContent>
      <w:p w:rsidR="003D7EC9" w:rsidRDefault="000253CD">
        <w:pPr>
          <w:pStyle w:val="ab"/>
          <w:jc w:val="center"/>
        </w:pPr>
        <w:r>
          <w:fldChar w:fldCharType="begin"/>
        </w:r>
        <w:r w:rsidR="00896902">
          <w:instrText xml:space="preserve"> PAGE   \* MERGEFORMAT </w:instrText>
        </w:r>
        <w:r>
          <w:fldChar w:fldCharType="separate"/>
        </w:r>
        <w:r w:rsidR="007529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7EC9" w:rsidRDefault="003D7EC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A06" w:rsidRDefault="003A5A06" w:rsidP="002A72FD">
      <w:pPr>
        <w:spacing w:after="0" w:line="240" w:lineRule="auto"/>
      </w:pPr>
      <w:r>
        <w:separator/>
      </w:r>
    </w:p>
  </w:footnote>
  <w:footnote w:type="continuationSeparator" w:id="1">
    <w:p w:rsidR="003A5A06" w:rsidRDefault="003A5A06" w:rsidP="002A7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01EF4"/>
    <w:multiLevelType w:val="hybridMultilevel"/>
    <w:tmpl w:val="61D6A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767B"/>
    <w:rsid w:val="00013BD9"/>
    <w:rsid w:val="000253CD"/>
    <w:rsid w:val="000B48DF"/>
    <w:rsid w:val="000B5CC7"/>
    <w:rsid w:val="000D198B"/>
    <w:rsid w:val="000D53DF"/>
    <w:rsid w:val="000D60FC"/>
    <w:rsid w:val="000E5B92"/>
    <w:rsid w:val="0016271C"/>
    <w:rsid w:val="00197C5C"/>
    <w:rsid w:val="001B49B6"/>
    <w:rsid w:val="001B594B"/>
    <w:rsid w:val="001B6BB1"/>
    <w:rsid w:val="001C4CC3"/>
    <w:rsid w:val="001C592E"/>
    <w:rsid w:val="001C6F95"/>
    <w:rsid w:val="0020335E"/>
    <w:rsid w:val="00207ACC"/>
    <w:rsid w:val="0022641F"/>
    <w:rsid w:val="00250536"/>
    <w:rsid w:val="002748DF"/>
    <w:rsid w:val="002934FD"/>
    <w:rsid w:val="0029753C"/>
    <w:rsid w:val="002A72FD"/>
    <w:rsid w:val="002B00F8"/>
    <w:rsid w:val="002D0651"/>
    <w:rsid w:val="002D7E42"/>
    <w:rsid w:val="00334D0C"/>
    <w:rsid w:val="00343BFA"/>
    <w:rsid w:val="003851AF"/>
    <w:rsid w:val="00393885"/>
    <w:rsid w:val="003A5A06"/>
    <w:rsid w:val="003A7284"/>
    <w:rsid w:val="003B0B1F"/>
    <w:rsid w:val="003D767B"/>
    <w:rsid w:val="003D7EC9"/>
    <w:rsid w:val="003E5F4C"/>
    <w:rsid w:val="00423199"/>
    <w:rsid w:val="0042476F"/>
    <w:rsid w:val="00451E0C"/>
    <w:rsid w:val="004644D8"/>
    <w:rsid w:val="00476B24"/>
    <w:rsid w:val="0049680A"/>
    <w:rsid w:val="004A35F1"/>
    <w:rsid w:val="004B0954"/>
    <w:rsid w:val="004B5CAF"/>
    <w:rsid w:val="004D5DB6"/>
    <w:rsid w:val="00516ECE"/>
    <w:rsid w:val="005474F4"/>
    <w:rsid w:val="00550E16"/>
    <w:rsid w:val="00552CD4"/>
    <w:rsid w:val="005603F5"/>
    <w:rsid w:val="00561536"/>
    <w:rsid w:val="005662B0"/>
    <w:rsid w:val="00572BC2"/>
    <w:rsid w:val="00583F08"/>
    <w:rsid w:val="005A64D7"/>
    <w:rsid w:val="005D14D8"/>
    <w:rsid w:val="005D76C5"/>
    <w:rsid w:val="005F3296"/>
    <w:rsid w:val="00603235"/>
    <w:rsid w:val="00620AEA"/>
    <w:rsid w:val="0063228A"/>
    <w:rsid w:val="00682E2C"/>
    <w:rsid w:val="00694046"/>
    <w:rsid w:val="00696B81"/>
    <w:rsid w:val="006E14BF"/>
    <w:rsid w:val="00704CD7"/>
    <w:rsid w:val="00731FDB"/>
    <w:rsid w:val="007339C3"/>
    <w:rsid w:val="00741ABE"/>
    <w:rsid w:val="00752920"/>
    <w:rsid w:val="0078705F"/>
    <w:rsid w:val="00793E32"/>
    <w:rsid w:val="007B60CD"/>
    <w:rsid w:val="007D29FB"/>
    <w:rsid w:val="007D2D36"/>
    <w:rsid w:val="007E6003"/>
    <w:rsid w:val="00824F7F"/>
    <w:rsid w:val="00841C1A"/>
    <w:rsid w:val="00843403"/>
    <w:rsid w:val="00845D6F"/>
    <w:rsid w:val="00885FD1"/>
    <w:rsid w:val="008961AF"/>
    <w:rsid w:val="00896902"/>
    <w:rsid w:val="008A286C"/>
    <w:rsid w:val="008B4595"/>
    <w:rsid w:val="008C79DC"/>
    <w:rsid w:val="008D16D8"/>
    <w:rsid w:val="0090220D"/>
    <w:rsid w:val="009062A5"/>
    <w:rsid w:val="00926565"/>
    <w:rsid w:val="00933B8A"/>
    <w:rsid w:val="00950807"/>
    <w:rsid w:val="009510DE"/>
    <w:rsid w:val="00956020"/>
    <w:rsid w:val="0095717F"/>
    <w:rsid w:val="00982252"/>
    <w:rsid w:val="0099791E"/>
    <w:rsid w:val="009A140A"/>
    <w:rsid w:val="009D7DE4"/>
    <w:rsid w:val="009E25D8"/>
    <w:rsid w:val="009F201D"/>
    <w:rsid w:val="009F3BC0"/>
    <w:rsid w:val="009F50B9"/>
    <w:rsid w:val="00A435E0"/>
    <w:rsid w:val="00A54C4D"/>
    <w:rsid w:val="00A64487"/>
    <w:rsid w:val="00AA02A8"/>
    <w:rsid w:val="00AA0F66"/>
    <w:rsid w:val="00AA4B27"/>
    <w:rsid w:val="00AB19E5"/>
    <w:rsid w:val="00AB5B2C"/>
    <w:rsid w:val="00B01035"/>
    <w:rsid w:val="00B025F0"/>
    <w:rsid w:val="00B16AC0"/>
    <w:rsid w:val="00B4414F"/>
    <w:rsid w:val="00B555FD"/>
    <w:rsid w:val="00B639B8"/>
    <w:rsid w:val="00B66615"/>
    <w:rsid w:val="00B719F6"/>
    <w:rsid w:val="00B74A8B"/>
    <w:rsid w:val="00B818C5"/>
    <w:rsid w:val="00BF7AD3"/>
    <w:rsid w:val="00C23ECB"/>
    <w:rsid w:val="00C278E0"/>
    <w:rsid w:val="00C574BA"/>
    <w:rsid w:val="00C61719"/>
    <w:rsid w:val="00C62B57"/>
    <w:rsid w:val="00C67967"/>
    <w:rsid w:val="00C737C0"/>
    <w:rsid w:val="00C94AA7"/>
    <w:rsid w:val="00CB43EB"/>
    <w:rsid w:val="00CE45DE"/>
    <w:rsid w:val="00CE5E72"/>
    <w:rsid w:val="00D17A61"/>
    <w:rsid w:val="00D17C22"/>
    <w:rsid w:val="00D40B01"/>
    <w:rsid w:val="00D65663"/>
    <w:rsid w:val="00D9431E"/>
    <w:rsid w:val="00DA0053"/>
    <w:rsid w:val="00DA0D1F"/>
    <w:rsid w:val="00DA7880"/>
    <w:rsid w:val="00DD39F8"/>
    <w:rsid w:val="00DE1FA8"/>
    <w:rsid w:val="00E00188"/>
    <w:rsid w:val="00E1091B"/>
    <w:rsid w:val="00E2443B"/>
    <w:rsid w:val="00E34CE1"/>
    <w:rsid w:val="00E41652"/>
    <w:rsid w:val="00E55A93"/>
    <w:rsid w:val="00E80378"/>
    <w:rsid w:val="00EA710C"/>
    <w:rsid w:val="00EB63CB"/>
    <w:rsid w:val="00ED6EAE"/>
    <w:rsid w:val="00EE018F"/>
    <w:rsid w:val="00F01A30"/>
    <w:rsid w:val="00F278AB"/>
    <w:rsid w:val="00F60C94"/>
    <w:rsid w:val="00FA42DF"/>
    <w:rsid w:val="00FB7637"/>
    <w:rsid w:val="00FC686B"/>
    <w:rsid w:val="00FC7B63"/>
    <w:rsid w:val="00FD4897"/>
    <w:rsid w:val="00FE21F9"/>
    <w:rsid w:val="00FE2A72"/>
    <w:rsid w:val="00FF0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96"/>
  </w:style>
  <w:style w:type="paragraph" w:styleId="1">
    <w:name w:val="heading 1"/>
    <w:basedOn w:val="a"/>
    <w:link w:val="10"/>
    <w:uiPriority w:val="9"/>
    <w:qFormat/>
    <w:rsid w:val="00957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B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76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4">
    <w:name w:val="Название Знак"/>
    <w:basedOn w:val="a0"/>
    <w:link w:val="a3"/>
    <w:rsid w:val="00FB763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a5">
    <w:name w:val="Emphasis"/>
    <w:qFormat/>
    <w:rsid w:val="00FB7637"/>
    <w:rPr>
      <w:i/>
      <w:iCs/>
    </w:rPr>
  </w:style>
  <w:style w:type="paragraph" w:styleId="a6">
    <w:name w:val="List Paragraph"/>
    <w:basedOn w:val="a"/>
    <w:uiPriority w:val="34"/>
    <w:qFormat/>
    <w:rsid w:val="00FB763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B7637"/>
    <w:pPr>
      <w:spacing w:before="100" w:beforeAutospacing="1" w:after="100" w:afterAutospacing="1" w:line="240" w:lineRule="auto"/>
    </w:pPr>
    <w:rPr>
      <w:rFonts w:ascii="Segoe UI Light" w:hAnsi="Segoe UI Light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E2A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571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Indent 2"/>
    <w:basedOn w:val="a"/>
    <w:link w:val="20"/>
    <w:unhideWhenUsed/>
    <w:rsid w:val="000B5CC7"/>
    <w:pPr>
      <w:widowControl w:val="0"/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0B5C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2A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A72FD"/>
  </w:style>
  <w:style w:type="paragraph" w:styleId="ab">
    <w:name w:val="footer"/>
    <w:basedOn w:val="a"/>
    <w:link w:val="ac"/>
    <w:uiPriority w:val="99"/>
    <w:unhideWhenUsed/>
    <w:rsid w:val="002A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72FD"/>
  </w:style>
  <w:style w:type="character" w:customStyle="1" w:styleId="40">
    <w:name w:val="Заголовок 4 Знак"/>
    <w:basedOn w:val="a0"/>
    <w:link w:val="4"/>
    <w:uiPriority w:val="9"/>
    <w:semiHidden/>
    <w:rsid w:val="00D40B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89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6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500001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6DC85-3F97-495B-B28A-20F39AF5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12</cp:revision>
  <cp:lastPrinted>2017-12-26T09:17:00Z</cp:lastPrinted>
  <dcterms:created xsi:type="dcterms:W3CDTF">2017-12-08T04:36:00Z</dcterms:created>
  <dcterms:modified xsi:type="dcterms:W3CDTF">2017-12-26T09:18:00Z</dcterms:modified>
</cp:coreProperties>
</file>