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3B" w:rsidRDefault="00C93CF2" w:rsidP="00E45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>ЗАПИСКА</w:t>
      </w:r>
    </w:p>
    <w:p w:rsidR="009A6FF8" w:rsidRDefault="002C5265" w:rsidP="008D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 статистической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ности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 xml:space="preserve"> о профсоюзном членс</w:t>
      </w:r>
      <w:r>
        <w:rPr>
          <w:rFonts w:ascii="Times New Roman" w:hAnsi="Times New Roman" w:cs="Times New Roman"/>
          <w:b/>
          <w:sz w:val="28"/>
          <w:szCs w:val="28"/>
        </w:rPr>
        <w:t>тве и</w:t>
      </w:r>
    </w:p>
    <w:p w:rsidR="00FE3E7B" w:rsidRDefault="002C5265" w:rsidP="008D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профсоюзных органах в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>Казахстанск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 xml:space="preserve"> отраслево</w:t>
      </w:r>
      <w:r>
        <w:rPr>
          <w:rFonts w:ascii="Times New Roman" w:hAnsi="Times New Roman" w:cs="Times New Roman"/>
          <w:b/>
          <w:sz w:val="28"/>
          <w:szCs w:val="28"/>
        </w:rPr>
        <w:t>м проф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>союз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FA5E31">
        <w:rPr>
          <w:rFonts w:ascii="Times New Roman" w:hAnsi="Times New Roman" w:cs="Times New Roman"/>
          <w:b/>
          <w:sz w:val="28"/>
          <w:szCs w:val="28"/>
        </w:rPr>
        <w:t xml:space="preserve">аботников   образования и науки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 xml:space="preserve"> по состоянию на  </w:t>
      </w:r>
      <w:r w:rsidR="00914AB2" w:rsidRPr="00E77F57">
        <w:rPr>
          <w:rFonts w:ascii="Times New Roman" w:hAnsi="Times New Roman" w:cs="Times New Roman"/>
          <w:b/>
          <w:sz w:val="28"/>
          <w:szCs w:val="28"/>
        </w:rPr>
        <w:t>1</w:t>
      </w:r>
      <w:r w:rsidR="008B2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 xml:space="preserve">января  </w:t>
      </w:r>
      <w:r w:rsidR="00914AB2" w:rsidRPr="00E77F57">
        <w:rPr>
          <w:rFonts w:ascii="Times New Roman" w:hAnsi="Times New Roman" w:cs="Times New Roman"/>
          <w:b/>
          <w:sz w:val="28"/>
          <w:szCs w:val="28"/>
        </w:rPr>
        <w:t xml:space="preserve">2015 </w:t>
      </w:r>
      <w:r w:rsidR="00FE3E7B" w:rsidRPr="00E77F57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9A6FF8" w:rsidRPr="00E77F57" w:rsidRDefault="009A6FF8" w:rsidP="009A6FF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59A0" w:rsidRDefault="00E834AD" w:rsidP="00E834A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Сводным статистическим отчетом, подготовленным на основании статистических сведений членских организаций, </w:t>
      </w:r>
      <w:r w:rsidR="00E174CC">
        <w:rPr>
          <w:rFonts w:ascii="Times New Roman" w:hAnsi="Times New Roman" w:cs="Times New Roman"/>
          <w:sz w:val="28"/>
          <w:szCs w:val="28"/>
        </w:rPr>
        <w:t xml:space="preserve">Казахстанский отраслевой профессиональный союз работников образования и науки </w:t>
      </w:r>
      <w:r w:rsidR="00E02531" w:rsidRPr="00E02531">
        <w:rPr>
          <w:rFonts w:ascii="Times New Roman" w:hAnsi="Times New Roman" w:cs="Times New Roman"/>
          <w:sz w:val="28"/>
          <w:szCs w:val="28"/>
        </w:rPr>
        <w:t>на 1 января 2015 года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E174CC">
        <w:rPr>
          <w:rFonts w:ascii="Times New Roman" w:hAnsi="Times New Roman" w:cs="Times New Roman"/>
          <w:sz w:val="28"/>
          <w:szCs w:val="28"/>
        </w:rPr>
        <w:t>объед</w:t>
      </w:r>
      <w:r>
        <w:rPr>
          <w:rFonts w:ascii="Times New Roman" w:hAnsi="Times New Roman" w:cs="Times New Roman"/>
          <w:sz w:val="28"/>
          <w:szCs w:val="28"/>
        </w:rPr>
        <w:t>иняет 20 областных</w:t>
      </w:r>
      <w:r w:rsidR="00E174CC">
        <w:rPr>
          <w:rFonts w:ascii="Times New Roman" w:hAnsi="Times New Roman" w:cs="Times New Roman"/>
          <w:sz w:val="28"/>
          <w:szCs w:val="28"/>
        </w:rPr>
        <w:t xml:space="preserve">, </w:t>
      </w:r>
      <w:r w:rsidR="00A62464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62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Астаны</w:t>
      </w:r>
      <w:r w:rsidR="00BB3511">
        <w:rPr>
          <w:rFonts w:ascii="Times New Roman" w:hAnsi="Times New Roman" w:cs="Times New Roman"/>
          <w:sz w:val="28"/>
          <w:szCs w:val="28"/>
        </w:rPr>
        <w:t xml:space="preserve"> и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8B2E04">
        <w:rPr>
          <w:rFonts w:ascii="Times New Roman" w:hAnsi="Times New Roman" w:cs="Times New Roman"/>
          <w:sz w:val="28"/>
          <w:szCs w:val="28"/>
        </w:rPr>
        <w:t xml:space="preserve"> </w:t>
      </w:r>
      <w:r w:rsidR="00BB3511">
        <w:rPr>
          <w:rFonts w:ascii="Times New Roman" w:hAnsi="Times New Roman" w:cs="Times New Roman"/>
          <w:sz w:val="28"/>
          <w:szCs w:val="28"/>
        </w:rPr>
        <w:t>Алматы,</w:t>
      </w:r>
      <w:r w:rsidR="00E174CC">
        <w:rPr>
          <w:rFonts w:ascii="Times New Roman" w:hAnsi="Times New Roman" w:cs="Times New Roman"/>
          <w:sz w:val="28"/>
          <w:szCs w:val="28"/>
        </w:rPr>
        <w:t xml:space="preserve"> а также Алматинскую, Жезказганскую, Сем</w:t>
      </w:r>
      <w:r w:rsidR="008B2E04">
        <w:rPr>
          <w:rFonts w:ascii="Times New Roman" w:hAnsi="Times New Roman" w:cs="Times New Roman"/>
          <w:sz w:val="28"/>
          <w:szCs w:val="28"/>
        </w:rPr>
        <w:t>ейс</w:t>
      </w:r>
      <w:r w:rsidR="00E174CC">
        <w:rPr>
          <w:rFonts w:ascii="Times New Roman" w:hAnsi="Times New Roman" w:cs="Times New Roman"/>
          <w:sz w:val="28"/>
          <w:szCs w:val="28"/>
        </w:rPr>
        <w:t xml:space="preserve">кую и </w:t>
      </w:r>
      <w:r w:rsidR="008B2E04">
        <w:rPr>
          <w:rFonts w:ascii="Times New Roman" w:hAnsi="Times New Roman" w:cs="Times New Roman"/>
          <w:sz w:val="28"/>
          <w:szCs w:val="28"/>
        </w:rPr>
        <w:t xml:space="preserve"> </w:t>
      </w:r>
      <w:r w:rsidR="00E174CC">
        <w:rPr>
          <w:rFonts w:ascii="Times New Roman" w:hAnsi="Times New Roman" w:cs="Times New Roman"/>
          <w:sz w:val="28"/>
          <w:szCs w:val="28"/>
        </w:rPr>
        <w:t xml:space="preserve">Талдыкорганскую </w:t>
      </w:r>
      <w:r w:rsidR="00A62464">
        <w:rPr>
          <w:rFonts w:ascii="Times New Roman" w:hAnsi="Times New Roman" w:cs="Times New Roman"/>
          <w:sz w:val="28"/>
          <w:szCs w:val="28"/>
        </w:rPr>
        <w:t>территориальные организации;</w:t>
      </w:r>
      <w:r w:rsidR="008B2E04">
        <w:rPr>
          <w:rFonts w:ascii="Times New Roman" w:hAnsi="Times New Roman" w:cs="Times New Roman"/>
          <w:sz w:val="28"/>
          <w:szCs w:val="28"/>
        </w:rPr>
        <w:t xml:space="preserve"> </w:t>
      </w:r>
      <w:r w:rsidR="00E5384A">
        <w:rPr>
          <w:rFonts w:ascii="Times New Roman" w:hAnsi="Times New Roman" w:cs="Times New Roman"/>
          <w:sz w:val="28"/>
          <w:szCs w:val="28"/>
        </w:rPr>
        <w:t>214</w:t>
      </w:r>
      <w:r w:rsidR="00E174CC">
        <w:rPr>
          <w:rFonts w:ascii="Times New Roman" w:hAnsi="Times New Roman" w:cs="Times New Roman"/>
          <w:sz w:val="28"/>
          <w:szCs w:val="28"/>
        </w:rPr>
        <w:t xml:space="preserve"> райкомов, горкомов профсоюза, 10154 первичных профорганизаций, в составе которых </w:t>
      </w:r>
      <w:r w:rsidR="00A359A0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781A6C">
        <w:rPr>
          <w:rFonts w:ascii="Times New Roman" w:hAnsi="Times New Roman" w:cs="Times New Roman"/>
          <w:b/>
          <w:sz w:val="28"/>
          <w:szCs w:val="28"/>
        </w:rPr>
        <w:t>867510</w:t>
      </w:r>
      <w:r w:rsidR="008B2E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74CC" w:rsidRPr="00A359A0">
        <w:rPr>
          <w:rFonts w:ascii="Times New Roman" w:hAnsi="Times New Roman" w:cs="Times New Roman"/>
          <w:b/>
          <w:sz w:val="28"/>
          <w:szCs w:val="28"/>
        </w:rPr>
        <w:t xml:space="preserve"> членов профсоюза.</w:t>
      </w:r>
      <w:r w:rsidR="00CB2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1F">
        <w:rPr>
          <w:rFonts w:ascii="Times New Roman" w:hAnsi="Times New Roman" w:cs="Times New Roman"/>
          <w:sz w:val="28"/>
          <w:szCs w:val="28"/>
        </w:rPr>
        <w:t>В общем количестве</w:t>
      </w:r>
      <w:r w:rsidR="00A359A0" w:rsidRPr="00A359A0">
        <w:rPr>
          <w:rFonts w:ascii="Times New Roman" w:hAnsi="Times New Roman" w:cs="Times New Roman"/>
          <w:sz w:val="28"/>
          <w:szCs w:val="28"/>
        </w:rPr>
        <w:t xml:space="preserve"> членов професси</w:t>
      </w:r>
      <w:r w:rsidR="00A359A0">
        <w:rPr>
          <w:rFonts w:ascii="Times New Roman" w:hAnsi="Times New Roman" w:cs="Times New Roman"/>
          <w:sz w:val="28"/>
          <w:szCs w:val="28"/>
        </w:rPr>
        <w:t>о</w:t>
      </w:r>
      <w:r w:rsidR="00A359A0" w:rsidRPr="00A359A0">
        <w:rPr>
          <w:rFonts w:ascii="Times New Roman" w:hAnsi="Times New Roman" w:cs="Times New Roman"/>
          <w:sz w:val="28"/>
          <w:szCs w:val="28"/>
        </w:rPr>
        <w:t>нального союза</w:t>
      </w:r>
      <w:r w:rsidR="00F96245">
        <w:rPr>
          <w:rFonts w:ascii="Times New Roman" w:hAnsi="Times New Roman" w:cs="Times New Roman"/>
          <w:sz w:val="28"/>
          <w:szCs w:val="28"/>
        </w:rPr>
        <w:t xml:space="preserve"> </w:t>
      </w:r>
      <w:r w:rsidR="00A359A0" w:rsidRPr="00515F7C">
        <w:rPr>
          <w:rFonts w:ascii="Times New Roman" w:hAnsi="Times New Roman" w:cs="Times New Roman"/>
          <w:b/>
          <w:sz w:val="28"/>
          <w:szCs w:val="28"/>
        </w:rPr>
        <w:t>6</w:t>
      </w:r>
      <w:r w:rsidR="00606D56">
        <w:rPr>
          <w:rFonts w:ascii="Times New Roman" w:hAnsi="Times New Roman" w:cs="Times New Roman"/>
          <w:b/>
          <w:sz w:val="28"/>
          <w:szCs w:val="28"/>
        </w:rPr>
        <w:t>39318</w:t>
      </w:r>
      <w:r w:rsidR="00F96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9A0">
        <w:rPr>
          <w:rFonts w:ascii="Times New Roman" w:hAnsi="Times New Roman" w:cs="Times New Roman"/>
          <w:sz w:val="28"/>
          <w:szCs w:val="28"/>
        </w:rPr>
        <w:t xml:space="preserve">человек являются работающими, </w:t>
      </w:r>
      <w:r w:rsidR="00E5384A">
        <w:rPr>
          <w:rFonts w:ascii="Times New Roman" w:hAnsi="Times New Roman" w:cs="Times New Roman"/>
          <w:b/>
          <w:sz w:val="28"/>
          <w:szCs w:val="28"/>
        </w:rPr>
        <w:t>576</w:t>
      </w:r>
      <w:r w:rsidR="00A359A0" w:rsidRPr="00515F7C">
        <w:rPr>
          <w:rFonts w:ascii="Times New Roman" w:hAnsi="Times New Roman" w:cs="Times New Roman"/>
          <w:b/>
          <w:sz w:val="28"/>
          <w:szCs w:val="28"/>
        </w:rPr>
        <w:t>671</w:t>
      </w:r>
      <w:r w:rsidR="00E5384A">
        <w:rPr>
          <w:rFonts w:ascii="Times New Roman" w:hAnsi="Times New Roman" w:cs="Times New Roman"/>
          <w:sz w:val="28"/>
          <w:szCs w:val="28"/>
        </w:rPr>
        <w:t xml:space="preserve"> – женщина, </w:t>
      </w:r>
      <w:r w:rsidR="00E5384A" w:rsidRPr="00E5384A">
        <w:rPr>
          <w:rFonts w:ascii="Times New Roman" w:hAnsi="Times New Roman" w:cs="Times New Roman"/>
          <w:b/>
          <w:sz w:val="28"/>
          <w:szCs w:val="28"/>
        </w:rPr>
        <w:t xml:space="preserve">307762 </w:t>
      </w:r>
      <w:r w:rsidR="00A359A0">
        <w:rPr>
          <w:rFonts w:ascii="Times New Roman" w:hAnsi="Times New Roman" w:cs="Times New Roman"/>
          <w:sz w:val="28"/>
          <w:szCs w:val="28"/>
        </w:rPr>
        <w:t xml:space="preserve">– молодежь в возрасте до 29 лет, </w:t>
      </w:r>
      <w:r w:rsidR="00606D56">
        <w:rPr>
          <w:rFonts w:ascii="Times New Roman" w:hAnsi="Times New Roman" w:cs="Times New Roman"/>
          <w:b/>
          <w:sz w:val="28"/>
          <w:szCs w:val="28"/>
        </w:rPr>
        <w:t>222140</w:t>
      </w:r>
      <w:r w:rsidR="00606D56">
        <w:rPr>
          <w:rFonts w:ascii="Times New Roman" w:hAnsi="Times New Roman" w:cs="Times New Roman"/>
          <w:sz w:val="28"/>
          <w:szCs w:val="28"/>
        </w:rPr>
        <w:t xml:space="preserve"> – студенты высших и учащие</w:t>
      </w:r>
      <w:r w:rsidR="00A359A0">
        <w:rPr>
          <w:rFonts w:ascii="Times New Roman" w:hAnsi="Times New Roman" w:cs="Times New Roman"/>
          <w:sz w:val="28"/>
          <w:szCs w:val="28"/>
        </w:rPr>
        <w:t>ся средни</w:t>
      </w:r>
      <w:r w:rsidR="009A75BE">
        <w:rPr>
          <w:rFonts w:ascii="Times New Roman" w:hAnsi="Times New Roman" w:cs="Times New Roman"/>
          <w:sz w:val="28"/>
          <w:szCs w:val="28"/>
        </w:rPr>
        <w:t xml:space="preserve">х специальных учебных заведений, </w:t>
      </w:r>
      <w:r w:rsidR="00E5384A">
        <w:rPr>
          <w:rFonts w:ascii="Times New Roman" w:hAnsi="Times New Roman" w:cs="Times New Roman"/>
          <w:b/>
          <w:sz w:val="28"/>
          <w:szCs w:val="28"/>
        </w:rPr>
        <w:t xml:space="preserve">6052 </w:t>
      </w:r>
      <w:r w:rsidR="009A75BE">
        <w:rPr>
          <w:rFonts w:ascii="Times New Roman" w:hAnsi="Times New Roman" w:cs="Times New Roman"/>
          <w:sz w:val="28"/>
          <w:szCs w:val="28"/>
        </w:rPr>
        <w:t xml:space="preserve"> неработающие пенсионеры.</w:t>
      </w:r>
    </w:p>
    <w:p w:rsidR="00E0456A" w:rsidRDefault="00583B1F" w:rsidP="00E025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период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BB3511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9A75BE">
        <w:rPr>
          <w:rFonts w:ascii="Times New Roman" w:hAnsi="Times New Roman" w:cs="Times New Roman"/>
          <w:sz w:val="28"/>
          <w:szCs w:val="28"/>
        </w:rPr>
        <w:t>обкомов, территориальных организаций</w:t>
      </w:r>
      <w:r w:rsidR="003860F1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515F7C">
        <w:rPr>
          <w:rFonts w:ascii="Times New Roman" w:hAnsi="Times New Roman" w:cs="Times New Roman"/>
          <w:sz w:val="28"/>
          <w:szCs w:val="28"/>
        </w:rPr>
        <w:t xml:space="preserve"> сохранили  членскую базу своей организации и добились</w:t>
      </w:r>
      <w:r w:rsidR="009A75BE">
        <w:rPr>
          <w:rFonts w:ascii="Times New Roman" w:hAnsi="Times New Roman" w:cs="Times New Roman"/>
          <w:sz w:val="28"/>
          <w:szCs w:val="28"/>
        </w:rPr>
        <w:t xml:space="preserve"> ее увеличения. </w:t>
      </w:r>
      <w:r w:rsidR="009556EA">
        <w:rPr>
          <w:rFonts w:ascii="Times New Roman" w:hAnsi="Times New Roman" w:cs="Times New Roman"/>
          <w:sz w:val="28"/>
          <w:szCs w:val="28"/>
        </w:rPr>
        <w:t>Значительную работу по увеличению численности членов профсоюза</w:t>
      </w:r>
      <w:r w:rsidR="000F3214">
        <w:rPr>
          <w:rFonts w:ascii="Times New Roman" w:hAnsi="Times New Roman" w:cs="Times New Roman"/>
          <w:sz w:val="28"/>
          <w:szCs w:val="28"/>
        </w:rPr>
        <w:t>,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0F3214">
        <w:rPr>
          <w:rFonts w:ascii="Times New Roman" w:hAnsi="Times New Roman" w:cs="Times New Roman"/>
          <w:sz w:val="28"/>
          <w:szCs w:val="28"/>
        </w:rPr>
        <w:t xml:space="preserve">созданию </w:t>
      </w:r>
      <w:r w:rsidR="00EB79AF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0F3214">
        <w:rPr>
          <w:rFonts w:ascii="Times New Roman" w:hAnsi="Times New Roman" w:cs="Times New Roman"/>
          <w:sz w:val="28"/>
          <w:szCs w:val="28"/>
        </w:rPr>
        <w:t xml:space="preserve">профсоюзных организаций </w:t>
      </w:r>
      <w:r w:rsidR="009556EA">
        <w:rPr>
          <w:rFonts w:ascii="Times New Roman" w:hAnsi="Times New Roman" w:cs="Times New Roman"/>
          <w:sz w:val="28"/>
          <w:szCs w:val="28"/>
        </w:rPr>
        <w:t xml:space="preserve"> провели </w:t>
      </w:r>
      <w:r w:rsidR="006F49FB">
        <w:rPr>
          <w:rFonts w:ascii="Times New Roman" w:hAnsi="Times New Roman" w:cs="Times New Roman"/>
          <w:sz w:val="28"/>
          <w:szCs w:val="28"/>
        </w:rPr>
        <w:t>Жезказганск</w:t>
      </w:r>
      <w:r w:rsidR="001534F1">
        <w:rPr>
          <w:rFonts w:ascii="Times New Roman" w:hAnsi="Times New Roman" w:cs="Times New Roman"/>
          <w:sz w:val="28"/>
          <w:szCs w:val="28"/>
        </w:rPr>
        <w:t>ая</w:t>
      </w:r>
      <w:r w:rsidR="006F49FB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534F1">
        <w:rPr>
          <w:rFonts w:ascii="Times New Roman" w:hAnsi="Times New Roman" w:cs="Times New Roman"/>
          <w:sz w:val="28"/>
          <w:szCs w:val="28"/>
        </w:rPr>
        <w:t>ая</w:t>
      </w:r>
      <w:r w:rsidR="006F49F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534F1">
        <w:rPr>
          <w:rFonts w:ascii="Times New Roman" w:hAnsi="Times New Roman" w:cs="Times New Roman"/>
          <w:sz w:val="28"/>
          <w:szCs w:val="28"/>
        </w:rPr>
        <w:t>я профсоюза, где</w:t>
      </w:r>
      <w:r w:rsidR="006F49FB">
        <w:rPr>
          <w:rFonts w:ascii="Times New Roman" w:hAnsi="Times New Roman" w:cs="Times New Roman"/>
          <w:sz w:val="28"/>
          <w:szCs w:val="28"/>
        </w:rPr>
        <w:t xml:space="preserve"> численность возросла на 3042 члена</w:t>
      </w:r>
      <w:r w:rsidR="001534F1">
        <w:rPr>
          <w:rFonts w:ascii="Times New Roman" w:hAnsi="Times New Roman" w:cs="Times New Roman"/>
          <w:sz w:val="28"/>
          <w:szCs w:val="28"/>
        </w:rPr>
        <w:t>,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BB3511">
        <w:rPr>
          <w:rFonts w:ascii="Times New Roman" w:hAnsi="Times New Roman" w:cs="Times New Roman"/>
          <w:sz w:val="28"/>
          <w:szCs w:val="28"/>
        </w:rPr>
        <w:t xml:space="preserve">Атырауский </w:t>
      </w:r>
      <w:r w:rsidR="009556EA">
        <w:rPr>
          <w:rFonts w:ascii="Times New Roman" w:hAnsi="Times New Roman" w:cs="Times New Roman"/>
          <w:sz w:val="28"/>
          <w:szCs w:val="28"/>
        </w:rPr>
        <w:t xml:space="preserve">обком профсоюза </w:t>
      </w:r>
      <w:r w:rsidR="00E5384A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0E388F">
        <w:rPr>
          <w:rFonts w:ascii="Times New Roman" w:hAnsi="Times New Roman" w:cs="Times New Roman"/>
          <w:sz w:val="28"/>
          <w:szCs w:val="28"/>
        </w:rPr>
        <w:t xml:space="preserve">образования и науки - рост членов профсоюза составил  </w:t>
      </w:r>
      <w:r w:rsidR="001534F1">
        <w:rPr>
          <w:rFonts w:ascii="Times New Roman" w:hAnsi="Times New Roman" w:cs="Times New Roman"/>
          <w:sz w:val="28"/>
          <w:szCs w:val="28"/>
        </w:rPr>
        <w:t>2500 человек,</w:t>
      </w:r>
      <w:r w:rsidR="00F96245">
        <w:rPr>
          <w:rFonts w:ascii="Times New Roman" w:hAnsi="Times New Roman" w:cs="Times New Roman"/>
          <w:sz w:val="28"/>
          <w:szCs w:val="28"/>
        </w:rPr>
        <w:t xml:space="preserve"> </w:t>
      </w:r>
      <w:r w:rsidR="000E388F">
        <w:rPr>
          <w:rFonts w:ascii="Times New Roman" w:hAnsi="Times New Roman" w:cs="Times New Roman"/>
          <w:sz w:val="28"/>
          <w:szCs w:val="28"/>
        </w:rPr>
        <w:t>Актюбинский –</w:t>
      </w:r>
      <w:r w:rsidR="00EE6439">
        <w:rPr>
          <w:rFonts w:ascii="Times New Roman" w:hAnsi="Times New Roman" w:cs="Times New Roman"/>
          <w:sz w:val="28"/>
          <w:szCs w:val="28"/>
        </w:rPr>
        <w:t xml:space="preserve"> 1924, Южно-Казахстански</w:t>
      </w:r>
      <w:r w:rsidR="000E388F">
        <w:rPr>
          <w:rFonts w:ascii="Times New Roman" w:hAnsi="Times New Roman" w:cs="Times New Roman"/>
          <w:sz w:val="28"/>
          <w:szCs w:val="28"/>
        </w:rPr>
        <w:t>й –  1803, Акмолинский -</w:t>
      </w:r>
      <w:r w:rsidR="00A62464">
        <w:rPr>
          <w:rFonts w:ascii="Times New Roman" w:hAnsi="Times New Roman" w:cs="Times New Roman"/>
          <w:sz w:val="28"/>
          <w:szCs w:val="28"/>
        </w:rPr>
        <w:t xml:space="preserve">  1555, Мангистауски</w:t>
      </w:r>
      <w:r w:rsidR="009556EA">
        <w:rPr>
          <w:rFonts w:ascii="Times New Roman" w:hAnsi="Times New Roman" w:cs="Times New Roman"/>
          <w:sz w:val="28"/>
          <w:szCs w:val="28"/>
        </w:rPr>
        <w:t>й –  1276, Кызылординск</w:t>
      </w:r>
      <w:r w:rsidR="00A62464">
        <w:rPr>
          <w:rFonts w:ascii="Times New Roman" w:hAnsi="Times New Roman" w:cs="Times New Roman"/>
          <w:sz w:val="28"/>
          <w:szCs w:val="28"/>
        </w:rPr>
        <w:t>и</w:t>
      </w:r>
      <w:r w:rsidR="009556EA">
        <w:rPr>
          <w:rFonts w:ascii="Times New Roman" w:hAnsi="Times New Roman" w:cs="Times New Roman"/>
          <w:sz w:val="28"/>
          <w:szCs w:val="28"/>
        </w:rPr>
        <w:t xml:space="preserve">й –  </w:t>
      </w:r>
      <w:r w:rsidR="000F3214">
        <w:rPr>
          <w:rFonts w:ascii="Times New Roman" w:hAnsi="Times New Roman" w:cs="Times New Roman"/>
          <w:sz w:val="28"/>
          <w:szCs w:val="28"/>
        </w:rPr>
        <w:t>984</w:t>
      </w:r>
      <w:r w:rsidR="00A62464">
        <w:rPr>
          <w:rFonts w:ascii="Times New Roman" w:hAnsi="Times New Roman" w:cs="Times New Roman"/>
          <w:sz w:val="28"/>
          <w:szCs w:val="28"/>
        </w:rPr>
        <w:t xml:space="preserve"> и Восточно-Казахстанский обком профсоюза - </w:t>
      </w:r>
      <w:r w:rsidR="009556EA">
        <w:rPr>
          <w:rFonts w:ascii="Times New Roman" w:hAnsi="Times New Roman" w:cs="Times New Roman"/>
          <w:sz w:val="28"/>
          <w:szCs w:val="28"/>
        </w:rPr>
        <w:t>на445 членов</w:t>
      </w:r>
      <w:r w:rsidR="002F00F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7E9" w:rsidRDefault="00D263DD" w:rsidP="00E45E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членской базы в</w:t>
      </w:r>
      <w:r w:rsidR="000F3214">
        <w:rPr>
          <w:rFonts w:ascii="Times New Roman" w:hAnsi="Times New Roman" w:cs="Times New Roman"/>
          <w:sz w:val="28"/>
          <w:szCs w:val="28"/>
        </w:rPr>
        <w:t xml:space="preserve"> организациях </w:t>
      </w:r>
      <w:r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2F00FE">
        <w:rPr>
          <w:rFonts w:ascii="Times New Roman" w:hAnsi="Times New Roman" w:cs="Times New Roman"/>
          <w:sz w:val="28"/>
          <w:szCs w:val="28"/>
        </w:rPr>
        <w:t xml:space="preserve">в </w:t>
      </w:r>
      <w:r w:rsidR="000F3214">
        <w:rPr>
          <w:rFonts w:ascii="Times New Roman" w:hAnsi="Times New Roman" w:cs="Times New Roman"/>
          <w:sz w:val="28"/>
          <w:szCs w:val="28"/>
        </w:rPr>
        <w:t>основном произошло за счет создания профсоюзных организаций во вновь открытых школах,  детских дошкольных учреждениях и других организациях сферы образования.</w:t>
      </w:r>
      <w:r w:rsidR="00EB79AF">
        <w:rPr>
          <w:rFonts w:ascii="Times New Roman" w:hAnsi="Times New Roman" w:cs="Times New Roman"/>
          <w:sz w:val="28"/>
          <w:szCs w:val="28"/>
        </w:rPr>
        <w:t xml:space="preserve"> К примеру, в А</w:t>
      </w:r>
      <w:r w:rsidR="000F3214">
        <w:rPr>
          <w:rFonts w:ascii="Times New Roman" w:hAnsi="Times New Roman" w:cs="Times New Roman"/>
          <w:sz w:val="28"/>
          <w:szCs w:val="28"/>
        </w:rPr>
        <w:t>стане</w:t>
      </w:r>
      <w:r w:rsidR="00A62464">
        <w:rPr>
          <w:rFonts w:ascii="Times New Roman" w:hAnsi="Times New Roman" w:cs="Times New Roman"/>
          <w:sz w:val="28"/>
          <w:szCs w:val="28"/>
        </w:rPr>
        <w:t xml:space="preserve">, </w:t>
      </w:r>
      <w:r w:rsidR="000F3214">
        <w:rPr>
          <w:rFonts w:ascii="Times New Roman" w:hAnsi="Times New Roman" w:cs="Times New Roman"/>
          <w:sz w:val="28"/>
          <w:szCs w:val="28"/>
        </w:rPr>
        <w:t xml:space="preserve">в отчетный </w:t>
      </w:r>
      <w:r w:rsidR="00EB79AF">
        <w:rPr>
          <w:rFonts w:ascii="Times New Roman" w:hAnsi="Times New Roman" w:cs="Times New Roman"/>
          <w:sz w:val="28"/>
          <w:szCs w:val="28"/>
        </w:rPr>
        <w:t xml:space="preserve">период создано 7 профорганизаций </w:t>
      </w:r>
      <w:r w:rsidR="000F3214">
        <w:rPr>
          <w:rFonts w:ascii="Times New Roman" w:hAnsi="Times New Roman" w:cs="Times New Roman"/>
          <w:sz w:val="28"/>
          <w:szCs w:val="28"/>
        </w:rPr>
        <w:t xml:space="preserve">с общим охватом  </w:t>
      </w:r>
      <w:r w:rsidR="002F00FE">
        <w:rPr>
          <w:rFonts w:ascii="Times New Roman" w:hAnsi="Times New Roman" w:cs="Times New Roman"/>
          <w:sz w:val="28"/>
          <w:szCs w:val="28"/>
        </w:rPr>
        <w:t>более 400 членов профсоюза, Восточ</w:t>
      </w:r>
      <w:r w:rsidR="006C5976">
        <w:rPr>
          <w:rFonts w:ascii="Times New Roman" w:hAnsi="Times New Roman" w:cs="Times New Roman"/>
          <w:sz w:val="28"/>
          <w:szCs w:val="28"/>
        </w:rPr>
        <w:t>но-Казахстанской области -</w:t>
      </w:r>
      <w:r w:rsidR="00A62464">
        <w:rPr>
          <w:rFonts w:ascii="Times New Roman" w:hAnsi="Times New Roman" w:cs="Times New Roman"/>
          <w:sz w:val="28"/>
          <w:szCs w:val="28"/>
        </w:rPr>
        <w:t xml:space="preserve"> 13</w:t>
      </w:r>
      <w:r w:rsidR="002F00FE">
        <w:rPr>
          <w:rFonts w:ascii="Times New Roman" w:hAnsi="Times New Roman" w:cs="Times New Roman"/>
          <w:sz w:val="28"/>
          <w:szCs w:val="28"/>
        </w:rPr>
        <w:t xml:space="preserve"> первичных профорганизаций с численностью 458 человек</w:t>
      </w:r>
      <w:r w:rsidR="00A62464">
        <w:rPr>
          <w:rFonts w:ascii="Times New Roman" w:hAnsi="Times New Roman" w:cs="Times New Roman"/>
          <w:sz w:val="28"/>
          <w:szCs w:val="28"/>
        </w:rPr>
        <w:t>а</w:t>
      </w:r>
      <w:r w:rsidR="002F00FE">
        <w:rPr>
          <w:rFonts w:ascii="Times New Roman" w:hAnsi="Times New Roman" w:cs="Times New Roman"/>
          <w:sz w:val="28"/>
          <w:szCs w:val="28"/>
        </w:rPr>
        <w:t xml:space="preserve"> за счет открытия детских садов и других учреждений, в Кызылординской области также вновь создано</w:t>
      </w:r>
      <w:r w:rsidR="00F96245">
        <w:rPr>
          <w:rFonts w:ascii="Times New Roman" w:hAnsi="Times New Roman" w:cs="Times New Roman"/>
          <w:sz w:val="28"/>
          <w:szCs w:val="28"/>
        </w:rPr>
        <w:t xml:space="preserve"> </w:t>
      </w:r>
      <w:r w:rsidR="002F00FE">
        <w:rPr>
          <w:rFonts w:ascii="Times New Roman" w:hAnsi="Times New Roman" w:cs="Times New Roman"/>
          <w:sz w:val="28"/>
          <w:szCs w:val="28"/>
        </w:rPr>
        <w:t>12 первичных профорганизаций в школах и детских дошкольных учреждениях, введенных в 2014 году.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261F68">
        <w:rPr>
          <w:rFonts w:ascii="Times New Roman" w:hAnsi="Times New Roman" w:cs="Times New Roman"/>
          <w:sz w:val="28"/>
          <w:szCs w:val="28"/>
        </w:rPr>
        <w:t>Положительную</w:t>
      </w:r>
      <w:r w:rsidR="00EE1A90">
        <w:rPr>
          <w:rFonts w:ascii="Times New Roman" w:hAnsi="Times New Roman" w:cs="Times New Roman"/>
          <w:sz w:val="28"/>
          <w:szCs w:val="28"/>
        </w:rPr>
        <w:t xml:space="preserve"> работу по привлечению в профсоюз организаций, ранее не входивших </w:t>
      </w:r>
      <w:r w:rsidR="00A62464">
        <w:rPr>
          <w:rFonts w:ascii="Times New Roman" w:hAnsi="Times New Roman" w:cs="Times New Roman"/>
          <w:sz w:val="28"/>
          <w:szCs w:val="28"/>
        </w:rPr>
        <w:t xml:space="preserve"> в состав отраслевого профсоюза</w:t>
      </w:r>
      <w:r w:rsidR="00EE1A90">
        <w:rPr>
          <w:rFonts w:ascii="Times New Roman" w:hAnsi="Times New Roman" w:cs="Times New Roman"/>
          <w:sz w:val="28"/>
          <w:szCs w:val="28"/>
        </w:rPr>
        <w:t xml:space="preserve">  проводит Атырауский обком профсоюза – в 2014 году в</w:t>
      </w:r>
      <w:r w:rsidR="00261F68">
        <w:rPr>
          <w:rFonts w:ascii="Times New Roman" w:hAnsi="Times New Roman" w:cs="Times New Roman"/>
          <w:sz w:val="28"/>
          <w:szCs w:val="28"/>
        </w:rPr>
        <w:t xml:space="preserve"> его состав вошли 4 </w:t>
      </w:r>
      <w:r w:rsidR="00EE130B">
        <w:rPr>
          <w:rFonts w:ascii="Times New Roman" w:hAnsi="Times New Roman" w:cs="Times New Roman"/>
          <w:sz w:val="28"/>
          <w:szCs w:val="28"/>
        </w:rPr>
        <w:t>высших учебных заведений с численностью членов профсоюза 1431 человек.</w:t>
      </w:r>
    </w:p>
    <w:p w:rsidR="005F3BF2" w:rsidRDefault="00870AD1" w:rsidP="005F3BF2">
      <w:pPr>
        <w:spacing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Вместе с тем, по сравнению с предыдущим отчетным перио</w:t>
      </w:r>
      <w:r w:rsidR="00D263DD">
        <w:rPr>
          <w:rFonts w:ascii="Times New Roman" w:hAnsi="Times New Roman" w:cs="Times New Roman"/>
          <w:sz w:val="28"/>
          <w:szCs w:val="28"/>
        </w:rPr>
        <w:t>дом численность членов</w:t>
      </w:r>
      <w:r w:rsidR="00E85E59">
        <w:rPr>
          <w:rFonts w:ascii="Times New Roman" w:hAnsi="Times New Roman" w:cs="Times New Roman"/>
          <w:sz w:val="28"/>
          <w:szCs w:val="28"/>
        </w:rPr>
        <w:t xml:space="preserve"> снизилась в профорганизациях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«Парасат», «Устаз» </w:t>
      </w:r>
      <w:r w:rsidR="00CB26FE">
        <w:rPr>
          <w:rFonts w:ascii="Times New Roman" w:hAnsi="Times New Roman" w:cs="Times New Roman"/>
          <w:sz w:val="28"/>
          <w:szCs w:val="28"/>
        </w:rPr>
        <w:t xml:space="preserve">         </w:t>
      </w:r>
      <w:r w:rsidR="00F96245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г. Алматы, Жамбылской </w:t>
      </w:r>
      <w:r w:rsidR="00CE51F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Северо-Казахстанской</w:t>
      </w:r>
      <w:r w:rsidR="00CE51F3">
        <w:rPr>
          <w:rFonts w:ascii="Times New Roman" w:hAnsi="Times New Roman" w:cs="Times New Roman"/>
          <w:sz w:val="28"/>
          <w:szCs w:val="28"/>
        </w:rPr>
        <w:t xml:space="preserve"> о</w:t>
      </w:r>
      <w:r w:rsidR="00D263DD">
        <w:rPr>
          <w:rFonts w:ascii="Times New Roman" w:hAnsi="Times New Roman" w:cs="Times New Roman"/>
          <w:sz w:val="28"/>
          <w:szCs w:val="28"/>
        </w:rPr>
        <w:t>бластей.  Основной</w:t>
      </w:r>
      <w:r w:rsidR="00CE51F3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D263DD">
        <w:rPr>
          <w:rFonts w:ascii="Times New Roman" w:hAnsi="Times New Roman" w:cs="Times New Roman"/>
          <w:sz w:val="28"/>
          <w:szCs w:val="28"/>
        </w:rPr>
        <w:t>ой</w:t>
      </w:r>
      <w:r w:rsidR="00CE51F3">
        <w:rPr>
          <w:rFonts w:ascii="Times New Roman" w:hAnsi="Times New Roman" w:cs="Times New Roman"/>
          <w:sz w:val="28"/>
          <w:szCs w:val="28"/>
        </w:rPr>
        <w:t xml:space="preserve"> сни</w:t>
      </w:r>
      <w:r w:rsidR="00261F68">
        <w:rPr>
          <w:rFonts w:ascii="Times New Roman" w:hAnsi="Times New Roman" w:cs="Times New Roman"/>
          <w:sz w:val="28"/>
          <w:szCs w:val="28"/>
        </w:rPr>
        <w:t xml:space="preserve">жения членской базы является </w:t>
      </w:r>
      <w:r w:rsidR="00BA743A">
        <w:rPr>
          <w:rFonts w:ascii="Times New Roman" w:hAnsi="Times New Roman" w:cs="Times New Roman"/>
          <w:sz w:val="28"/>
          <w:szCs w:val="28"/>
        </w:rPr>
        <w:t xml:space="preserve">реорганизация, ликвидация малокомплектных </w:t>
      </w:r>
      <w:r w:rsidR="00BA743A">
        <w:rPr>
          <w:rFonts w:ascii="Times New Roman" w:hAnsi="Times New Roman" w:cs="Times New Roman"/>
          <w:sz w:val="28"/>
          <w:szCs w:val="28"/>
        </w:rPr>
        <w:lastRenderedPageBreak/>
        <w:t xml:space="preserve">школ во многих сельских регионах республики. </w:t>
      </w:r>
      <w:r w:rsidR="00F25DB7">
        <w:rPr>
          <w:rFonts w:ascii="Times New Roman" w:hAnsi="Times New Roman" w:cs="Times New Roman"/>
          <w:sz w:val="28"/>
          <w:szCs w:val="28"/>
        </w:rPr>
        <w:t>Так, в Северо-Казахстанской области в результате закрытия и реорганизации школ количество первичных профорганизаций уменьшилось на 17 единиц. В</w:t>
      </w:r>
      <w:r w:rsidR="00BA743A">
        <w:rPr>
          <w:rFonts w:ascii="Times New Roman" w:hAnsi="Times New Roman" w:cs="Times New Roman"/>
          <w:sz w:val="28"/>
          <w:szCs w:val="28"/>
        </w:rPr>
        <w:t xml:space="preserve"> Костанайской области закрыты 7, Семейском регионе 9 малокомплектных школ из</w:t>
      </w:r>
      <w:r w:rsidR="00F25DB7">
        <w:rPr>
          <w:rFonts w:ascii="Times New Roman" w:hAnsi="Times New Roman" w:cs="Times New Roman"/>
          <w:sz w:val="28"/>
          <w:szCs w:val="28"/>
        </w:rPr>
        <w:t>-за отсутствия контингента учащихся</w:t>
      </w:r>
      <w:r w:rsidR="00BA743A">
        <w:rPr>
          <w:rFonts w:ascii="Times New Roman" w:hAnsi="Times New Roman" w:cs="Times New Roman"/>
          <w:sz w:val="28"/>
          <w:szCs w:val="28"/>
        </w:rPr>
        <w:t>.В Мангистауской области в 16 учреждениях образования произведено сокращение штатов в связи с уменьшением класс-комплектов</w:t>
      </w:r>
      <w:r w:rsidR="00615006">
        <w:rPr>
          <w:rFonts w:ascii="Times New Roman" w:hAnsi="Times New Roman" w:cs="Times New Roman"/>
          <w:sz w:val="28"/>
          <w:szCs w:val="28"/>
        </w:rPr>
        <w:t>. Ана</w:t>
      </w:r>
      <w:r w:rsidR="00BA03E4">
        <w:rPr>
          <w:rFonts w:ascii="Times New Roman" w:hAnsi="Times New Roman" w:cs="Times New Roman"/>
          <w:sz w:val="28"/>
          <w:szCs w:val="28"/>
        </w:rPr>
        <w:t xml:space="preserve">логичные факты приводятся </w:t>
      </w:r>
      <w:r w:rsidR="00B269D9">
        <w:rPr>
          <w:rFonts w:ascii="Times New Roman" w:hAnsi="Times New Roman" w:cs="Times New Roman"/>
          <w:sz w:val="28"/>
          <w:szCs w:val="28"/>
        </w:rPr>
        <w:t xml:space="preserve">в информациях </w:t>
      </w:r>
      <w:r w:rsidR="00F25DB7">
        <w:rPr>
          <w:rFonts w:ascii="Times New Roman" w:hAnsi="Times New Roman" w:cs="Times New Roman"/>
          <w:sz w:val="28"/>
          <w:szCs w:val="28"/>
        </w:rPr>
        <w:t xml:space="preserve">других </w:t>
      </w:r>
      <w:r w:rsidR="00B269D9">
        <w:rPr>
          <w:rFonts w:ascii="Times New Roman" w:hAnsi="Times New Roman" w:cs="Times New Roman"/>
          <w:sz w:val="28"/>
          <w:szCs w:val="28"/>
        </w:rPr>
        <w:t>обкомов профсоюза</w:t>
      </w:r>
      <w:r w:rsidR="00F25DB7">
        <w:rPr>
          <w:rFonts w:ascii="Times New Roman" w:hAnsi="Times New Roman" w:cs="Times New Roman"/>
          <w:sz w:val="28"/>
          <w:szCs w:val="28"/>
        </w:rPr>
        <w:t>. В Жамбылской области, Талдыкорганском и других регионах ряд</w:t>
      </w:r>
      <w:r w:rsidR="00D263DD">
        <w:rPr>
          <w:rFonts w:ascii="Times New Roman" w:hAnsi="Times New Roman" w:cs="Times New Roman"/>
          <w:sz w:val="28"/>
          <w:szCs w:val="28"/>
        </w:rPr>
        <w:t xml:space="preserve"> о</w:t>
      </w:r>
      <w:r w:rsidR="00F25DB7">
        <w:rPr>
          <w:rFonts w:ascii="Times New Roman" w:hAnsi="Times New Roman" w:cs="Times New Roman"/>
          <w:sz w:val="28"/>
          <w:szCs w:val="28"/>
        </w:rPr>
        <w:t>рганизаций и учреждений из отрасли</w:t>
      </w:r>
      <w:r w:rsidR="00D263DD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F25DB7">
        <w:rPr>
          <w:rFonts w:ascii="Times New Roman" w:hAnsi="Times New Roman" w:cs="Times New Roman"/>
          <w:sz w:val="28"/>
          <w:szCs w:val="28"/>
        </w:rPr>
        <w:t xml:space="preserve">переданы </w:t>
      </w:r>
      <w:r w:rsidR="00D263DD">
        <w:rPr>
          <w:rFonts w:ascii="Times New Roman" w:hAnsi="Times New Roman" w:cs="Times New Roman"/>
          <w:sz w:val="28"/>
          <w:szCs w:val="28"/>
        </w:rPr>
        <w:t>в сферу спорта, культуры и информац</w:t>
      </w:r>
      <w:r w:rsidR="00F25DB7">
        <w:rPr>
          <w:rFonts w:ascii="Times New Roman" w:hAnsi="Times New Roman" w:cs="Times New Roman"/>
          <w:sz w:val="28"/>
          <w:szCs w:val="28"/>
        </w:rPr>
        <w:t>ии, что также повлияло</w:t>
      </w:r>
      <w:r w:rsidR="00D263DD">
        <w:rPr>
          <w:rFonts w:ascii="Times New Roman" w:hAnsi="Times New Roman" w:cs="Times New Roman"/>
          <w:sz w:val="28"/>
          <w:szCs w:val="28"/>
        </w:rPr>
        <w:t xml:space="preserve">  на </w:t>
      </w:r>
      <w:r w:rsidR="00F25DB7">
        <w:rPr>
          <w:rFonts w:ascii="Times New Roman" w:hAnsi="Times New Roman" w:cs="Times New Roman"/>
          <w:sz w:val="28"/>
          <w:szCs w:val="28"/>
        </w:rPr>
        <w:t>снижение</w:t>
      </w:r>
      <w:r w:rsidR="00D263DD">
        <w:rPr>
          <w:rFonts w:ascii="Times New Roman" w:hAnsi="Times New Roman" w:cs="Times New Roman"/>
          <w:sz w:val="28"/>
          <w:szCs w:val="28"/>
        </w:rPr>
        <w:t xml:space="preserve"> членской базы в отраслевом профсоюзе. </w:t>
      </w:r>
    </w:p>
    <w:p w:rsidR="00465475" w:rsidRDefault="00F25DB7" w:rsidP="005F3BF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BA743A">
        <w:rPr>
          <w:rFonts w:ascii="Times New Roman" w:hAnsi="Times New Roman" w:cs="Times New Roman"/>
          <w:sz w:val="28"/>
          <w:szCs w:val="28"/>
        </w:rPr>
        <w:t xml:space="preserve">проблемы по вовлечению в члены профсоюза </w:t>
      </w:r>
      <w:r w:rsidR="00BA03E4">
        <w:rPr>
          <w:rFonts w:ascii="Times New Roman" w:hAnsi="Times New Roman" w:cs="Times New Roman"/>
          <w:sz w:val="28"/>
          <w:szCs w:val="28"/>
        </w:rPr>
        <w:t>студентов учебных заведений, обучающихся на договорной платной основе, значите</w:t>
      </w:r>
      <w:r w:rsidR="006C5976">
        <w:rPr>
          <w:rFonts w:ascii="Times New Roman" w:hAnsi="Times New Roman" w:cs="Times New Roman"/>
          <w:sz w:val="28"/>
          <w:szCs w:val="28"/>
        </w:rPr>
        <w:t>льная часть которых не уплачивае</w:t>
      </w:r>
      <w:r w:rsidR="00BA03E4">
        <w:rPr>
          <w:rFonts w:ascii="Times New Roman" w:hAnsi="Times New Roman" w:cs="Times New Roman"/>
          <w:sz w:val="28"/>
          <w:szCs w:val="28"/>
        </w:rPr>
        <w:t>т членские профсоюзные взносы, в результате профсоюзные органы вынуждены с</w:t>
      </w:r>
      <w:r w:rsidR="00406215">
        <w:rPr>
          <w:rFonts w:ascii="Times New Roman" w:hAnsi="Times New Roman" w:cs="Times New Roman"/>
          <w:sz w:val="28"/>
          <w:szCs w:val="28"/>
        </w:rPr>
        <w:t>нимать их с профсоюзного учета. В некоторых регионах республики актуальной становятся вопросы укрепления единства профсоюза, преодоление раздробленности отдельных</w:t>
      </w:r>
      <w:r w:rsidR="00465475">
        <w:rPr>
          <w:rFonts w:ascii="Times New Roman" w:hAnsi="Times New Roman" w:cs="Times New Roman"/>
          <w:sz w:val="28"/>
          <w:szCs w:val="28"/>
        </w:rPr>
        <w:t xml:space="preserve"> профсоюзны</w:t>
      </w:r>
      <w:r w:rsidR="00406215">
        <w:rPr>
          <w:rFonts w:ascii="Times New Roman" w:hAnsi="Times New Roman" w:cs="Times New Roman"/>
          <w:sz w:val="28"/>
          <w:szCs w:val="28"/>
        </w:rPr>
        <w:t>х</w:t>
      </w:r>
      <w:r w:rsidR="00465475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406215">
        <w:rPr>
          <w:rFonts w:ascii="Times New Roman" w:hAnsi="Times New Roman" w:cs="Times New Roman"/>
          <w:sz w:val="28"/>
          <w:szCs w:val="28"/>
        </w:rPr>
        <w:t>, которые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8B249A">
        <w:rPr>
          <w:rFonts w:ascii="Times New Roman" w:hAnsi="Times New Roman" w:cs="Times New Roman"/>
          <w:sz w:val="28"/>
          <w:szCs w:val="28"/>
        </w:rPr>
        <w:t xml:space="preserve">функционируют обособленно и </w:t>
      </w:r>
      <w:r w:rsidR="007F4AC2">
        <w:rPr>
          <w:rFonts w:ascii="Times New Roman" w:hAnsi="Times New Roman" w:cs="Times New Roman"/>
          <w:sz w:val="28"/>
          <w:szCs w:val="28"/>
        </w:rPr>
        <w:t>не входя</w:t>
      </w:r>
      <w:r w:rsidR="00465475">
        <w:rPr>
          <w:rFonts w:ascii="Times New Roman" w:hAnsi="Times New Roman" w:cs="Times New Roman"/>
          <w:sz w:val="28"/>
          <w:szCs w:val="28"/>
        </w:rPr>
        <w:t xml:space="preserve">т в состав отраслевого профсоюза. В их числе: Актюбинский городской профсоюз работников образования </w:t>
      </w:r>
      <w:r w:rsidR="00C402DD">
        <w:rPr>
          <w:rFonts w:ascii="Times New Roman" w:hAnsi="Times New Roman" w:cs="Times New Roman"/>
          <w:sz w:val="28"/>
          <w:szCs w:val="28"/>
        </w:rPr>
        <w:t>с</w:t>
      </w:r>
      <w:r w:rsidR="00465475">
        <w:rPr>
          <w:rFonts w:ascii="Times New Roman" w:hAnsi="Times New Roman" w:cs="Times New Roman"/>
          <w:sz w:val="28"/>
          <w:szCs w:val="28"/>
        </w:rPr>
        <w:t xml:space="preserve"> чи</w:t>
      </w:r>
      <w:r w:rsidR="003970F0">
        <w:rPr>
          <w:rFonts w:ascii="Times New Roman" w:hAnsi="Times New Roman" w:cs="Times New Roman"/>
          <w:sz w:val="28"/>
          <w:szCs w:val="28"/>
        </w:rPr>
        <w:t>сленностью более 10000 человек,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465475">
        <w:rPr>
          <w:rFonts w:ascii="Times New Roman" w:hAnsi="Times New Roman" w:cs="Times New Roman"/>
          <w:sz w:val="28"/>
          <w:szCs w:val="28"/>
        </w:rPr>
        <w:t>Профсоюз работников образования Южно-Казахстанской области и</w:t>
      </w:r>
      <w:r w:rsidR="00C402DD">
        <w:rPr>
          <w:rFonts w:ascii="Times New Roman" w:hAnsi="Times New Roman" w:cs="Times New Roman"/>
          <w:sz w:val="28"/>
          <w:szCs w:val="28"/>
        </w:rPr>
        <w:t xml:space="preserve"> г. Шымкента численностью</w:t>
      </w:r>
      <w:r w:rsidR="00465475">
        <w:rPr>
          <w:rFonts w:ascii="Times New Roman" w:hAnsi="Times New Roman" w:cs="Times New Roman"/>
          <w:sz w:val="28"/>
          <w:szCs w:val="28"/>
        </w:rPr>
        <w:t xml:space="preserve"> 12000 человек и другие. Отраслевым профсоюзом ведется работа по вовлечению указанных профсоюзных организаций в состав Профсоюза.</w:t>
      </w:r>
    </w:p>
    <w:p w:rsidR="00D54DA6" w:rsidRDefault="005750FD" w:rsidP="00A359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стати</w:t>
      </w:r>
      <w:r w:rsidR="00BA03E4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t xml:space="preserve">ческими сведениями, общая численность </w:t>
      </w:r>
      <w:r w:rsidRPr="005750FD">
        <w:rPr>
          <w:rFonts w:ascii="Times New Roman" w:hAnsi="Times New Roman" w:cs="Times New Roman"/>
          <w:b/>
          <w:sz w:val="28"/>
          <w:szCs w:val="28"/>
        </w:rPr>
        <w:t>работающих членов</w:t>
      </w:r>
      <w:r>
        <w:rPr>
          <w:rFonts w:ascii="Times New Roman" w:hAnsi="Times New Roman" w:cs="Times New Roman"/>
          <w:sz w:val="28"/>
          <w:szCs w:val="28"/>
        </w:rPr>
        <w:t xml:space="preserve"> в целом по </w:t>
      </w:r>
      <w:r w:rsidR="00BA03E4">
        <w:rPr>
          <w:rFonts w:ascii="Times New Roman" w:hAnsi="Times New Roman" w:cs="Times New Roman"/>
          <w:sz w:val="28"/>
          <w:szCs w:val="28"/>
        </w:rPr>
        <w:t xml:space="preserve">отраслевому </w:t>
      </w:r>
      <w:r>
        <w:rPr>
          <w:rFonts w:ascii="Times New Roman" w:hAnsi="Times New Roman" w:cs="Times New Roman"/>
          <w:sz w:val="28"/>
          <w:szCs w:val="28"/>
        </w:rPr>
        <w:t xml:space="preserve">профсоюзу образования и науки составила </w:t>
      </w:r>
      <w:r w:rsidR="00875CAB">
        <w:rPr>
          <w:rFonts w:ascii="Times New Roman" w:hAnsi="Times New Roman" w:cs="Times New Roman"/>
          <w:b/>
          <w:sz w:val="28"/>
          <w:szCs w:val="28"/>
        </w:rPr>
        <w:t>639318</w:t>
      </w:r>
      <w:r w:rsidRPr="005750FD">
        <w:rPr>
          <w:rFonts w:ascii="Times New Roman" w:hAnsi="Times New Roman" w:cs="Times New Roman"/>
          <w:b/>
          <w:sz w:val="28"/>
          <w:szCs w:val="28"/>
        </w:rPr>
        <w:t xml:space="preserve"> человек,</w:t>
      </w:r>
      <w:r w:rsidR="00875CAB">
        <w:rPr>
          <w:rFonts w:ascii="Times New Roman" w:hAnsi="Times New Roman" w:cs="Times New Roman"/>
          <w:sz w:val="28"/>
          <w:szCs w:val="28"/>
        </w:rPr>
        <w:t xml:space="preserve"> что на 7720 </w:t>
      </w:r>
      <w:r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875C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чем в 2013году. Вместе с тем</w:t>
      </w:r>
      <w:r w:rsidR="00DC64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численность этой категории членов профсоюза сократилась в профсоюзах Восточно-Казахстанской области на 885 человек, Северо-Казахстанской -  на 984, Актюбинской – на 311 и Костанайской области </w:t>
      </w:r>
      <w:r w:rsidR="00DC641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 1</w:t>
      </w:r>
      <w:r w:rsidR="001D77E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F729E" w:rsidRDefault="00BF729E" w:rsidP="00A359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2014 году в отраслевом профсоюзе количество женщин составило </w:t>
      </w:r>
      <w:r w:rsidRPr="00BF729E">
        <w:rPr>
          <w:rFonts w:ascii="Times New Roman" w:hAnsi="Times New Roman" w:cs="Times New Roman"/>
          <w:b/>
          <w:sz w:val="28"/>
          <w:szCs w:val="28"/>
        </w:rPr>
        <w:t>576671 человек</w:t>
      </w:r>
      <w:r>
        <w:rPr>
          <w:rFonts w:ascii="Times New Roman" w:hAnsi="Times New Roman" w:cs="Times New Roman"/>
          <w:sz w:val="28"/>
          <w:szCs w:val="28"/>
        </w:rPr>
        <w:t xml:space="preserve">, что на 82486 больше чем в 2013 году. Однако членов </w:t>
      </w:r>
      <w:r w:rsidR="00C402DD">
        <w:rPr>
          <w:rFonts w:ascii="Times New Roman" w:hAnsi="Times New Roman" w:cs="Times New Roman"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 xml:space="preserve">-женщин стало </w:t>
      </w:r>
      <w:r w:rsidR="00C402DD">
        <w:rPr>
          <w:rFonts w:ascii="Times New Roman" w:hAnsi="Times New Roman" w:cs="Times New Roman"/>
          <w:sz w:val="28"/>
          <w:szCs w:val="28"/>
        </w:rPr>
        <w:t xml:space="preserve">меньше </w:t>
      </w:r>
      <w:r w:rsidR="00924293">
        <w:rPr>
          <w:rFonts w:ascii="Times New Roman" w:hAnsi="Times New Roman" w:cs="Times New Roman"/>
          <w:sz w:val="28"/>
          <w:szCs w:val="28"/>
        </w:rPr>
        <w:t>в профорганизациях Талдыкорганского региона (-2334), Северо-Казахстанской (-1281),  Жамбылской (-327), Павлодарской (-402)  областей.</w:t>
      </w:r>
    </w:p>
    <w:p w:rsidR="005750FD" w:rsidRDefault="00C402DD" w:rsidP="00A359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750FD">
        <w:rPr>
          <w:rFonts w:ascii="Times New Roman" w:hAnsi="Times New Roman" w:cs="Times New Roman"/>
          <w:sz w:val="28"/>
          <w:szCs w:val="28"/>
        </w:rPr>
        <w:t xml:space="preserve"> отраслевом профсоюзе на 1 января 2015 года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935CC2">
        <w:rPr>
          <w:rFonts w:ascii="Times New Roman" w:hAnsi="Times New Roman" w:cs="Times New Roman"/>
          <w:sz w:val="28"/>
          <w:szCs w:val="28"/>
        </w:rPr>
        <w:t xml:space="preserve">на учете </w:t>
      </w:r>
      <w:r w:rsidR="00935CC2">
        <w:rPr>
          <w:rFonts w:ascii="Times New Roman" w:hAnsi="Times New Roman" w:cs="Times New Roman"/>
          <w:b/>
          <w:sz w:val="28"/>
          <w:szCs w:val="28"/>
        </w:rPr>
        <w:t>6052</w:t>
      </w:r>
      <w:r w:rsidR="00935CC2" w:rsidRPr="00C56CA9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  <w:r w:rsidR="00CB2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6CA9">
        <w:rPr>
          <w:rFonts w:ascii="Times New Roman" w:hAnsi="Times New Roman" w:cs="Times New Roman"/>
          <w:b/>
          <w:sz w:val="28"/>
          <w:szCs w:val="28"/>
        </w:rPr>
        <w:t>неработающих пенсионеров</w:t>
      </w:r>
      <w:r w:rsidR="00935CC2">
        <w:rPr>
          <w:rFonts w:ascii="Times New Roman" w:hAnsi="Times New Roman" w:cs="Times New Roman"/>
          <w:sz w:val="28"/>
          <w:szCs w:val="28"/>
        </w:rPr>
        <w:t xml:space="preserve">, </w:t>
      </w:r>
      <w:r w:rsidR="00C56CA9">
        <w:rPr>
          <w:rFonts w:ascii="Times New Roman" w:hAnsi="Times New Roman" w:cs="Times New Roman"/>
          <w:sz w:val="28"/>
          <w:szCs w:val="28"/>
        </w:rPr>
        <w:t xml:space="preserve">и состоят они на учете в основном в профорганизациях Актюбинской (2180), </w:t>
      </w:r>
      <w:r w:rsidR="00DC641C">
        <w:rPr>
          <w:rFonts w:ascii="Times New Roman" w:hAnsi="Times New Roman" w:cs="Times New Roman"/>
          <w:sz w:val="28"/>
          <w:szCs w:val="28"/>
        </w:rPr>
        <w:t>Восточно-Казахстанской</w:t>
      </w:r>
      <w:r>
        <w:rPr>
          <w:rFonts w:ascii="Times New Roman" w:hAnsi="Times New Roman" w:cs="Times New Roman"/>
          <w:sz w:val="28"/>
          <w:szCs w:val="28"/>
        </w:rPr>
        <w:t>(</w:t>
      </w:r>
      <w:r w:rsidR="006C5976">
        <w:rPr>
          <w:rFonts w:ascii="Times New Roman" w:hAnsi="Times New Roman" w:cs="Times New Roman"/>
          <w:sz w:val="28"/>
          <w:szCs w:val="28"/>
        </w:rPr>
        <w:t>1693</w:t>
      </w:r>
      <w:r>
        <w:rPr>
          <w:rFonts w:ascii="Times New Roman" w:hAnsi="Times New Roman" w:cs="Times New Roman"/>
          <w:sz w:val="28"/>
          <w:szCs w:val="28"/>
        </w:rPr>
        <w:t>)</w:t>
      </w:r>
      <w:r w:rsidR="006C5976">
        <w:rPr>
          <w:rFonts w:ascii="Times New Roman" w:hAnsi="Times New Roman" w:cs="Times New Roman"/>
          <w:sz w:val="28"/>
          <w:szCs w:val="28"/>
        </w:rPr>
        <w:t xml:space="preserve">, </w:t>
      </w:r>
      <w:r w:rsidR="00C56CA9">
        <w:rPr>
          <w:rFonts w:ascii="Times New Roman" w:hAnsi="Times New Roman" w:cs="Times New Roman"/>
          <w:sz w:val="28"/>
          <w:szCs w:val="28"/>
        </w:rPr>
        <w:t>Акмолинской (921), Атырауской(553) областях и Жезказганского</w:t>
      </w:r>
      <w:r w:rsidR="00F96245">
        <w:rPr>
          <w:rFonts w:ascii="Times New Roman" w:hAnsi="Times New Roman" w:cs="Times New Roman"/>
          <w:sz w:val="28"/>
          <w:szCs w:val="28"/>
        </w:rPr>
        <w:t xml:space="preserve"> </w:t>
      </w:r>
      <w:r w:rsidR="00C56CA9">
        <w:rPr>
          <w:rFonts w:ascii="Times New Roman" w:hAnsi="Times New Roman" w:cs="Times New Roman"/>
          <w:sz w:val="28"/>
          <w:szCs w:val="28"/>
        </w:rPr>
        <w:t xml:space="preserve"> региона(649); в статистических отчетах других </w:t>
      </w:r>
      <w:r w:rsidR="00024D34">
        <w:rPr>
          <w:rFonts w:ascii="Times New Roman" w:hAnsi="Times New Roman" w:cs="Times New Roman"/>
          <w:sz w:val="28"/>
          <w:szCs w:val="28"/>
        </w:rPr>
        <w:t xml:space="preserve">областей и регионов </w:t>
      </w:r>
      <w:r w:rsidR="00C56CA9">
        <w:rPr>
          <w:rFonts w:ascii="Times New Roman" w:hAnsi="Times New Roman" w:cs="Times New Roman"/>
          <w:sz w:val="28"/>
          <w:szCs w:val="28"/>
        </w:rPr>
        <w:t>эта ка</w:t>
      </w:r>
      <w:r w:rsidR="001814A3">
        <w:rPr>
          <w:rFonts w:ascii="Times New Roman" w:hAnsi="Times New Roman" w:cs="Times New Roman"/>
          <w:sz w:val="28"/>
          <w:szCs w:val="28"/>
        </w:rPr>
        <w:t xml:space="preserve">тегория членов профсоюза </w:t>
      </w:r>
      <w:r w:rsidR="00924293">
        <w:rPr>
          <w:rFonts w:ascii="Times New Roman" w:hAnsi="Times New Roman" w:cs="Times New Roman"/>
          <w:sz w:val="28"/>
          <w:szCs w:val="28"/>
        </w:rPr>
        <w:t xml:space="preserve">практически </w:t>
      </w:r>
      <w:r w:rsidR="001814A3">
        <w:rPr>
          <w:rFonts w:ascii="Times New Roman" w:hAnsi="Times New Roman" w:cs="Times New Roman"/>
          <w:sz w:val="28"/>
          <w:szCs w:val="28"/>
        </w:rPr>
        <w:t>не учит</w:t>
      </w:r>
      <w:r w:rsidR="00C56CA9">
        <w:rPr>
          <w:rFonts w:ascii="Times New Roman" w:hAnsi="Times New Roman" w:cs="Times New Roman"/>
          <w:sz w:val="28"/>
          <w:szCs w:val="28"/>
        </w:rPr>
        <w:t>ывается.</w:t>
      </w:r>
    </w:p>
    <w:p w:rsidR="00C56CA9" w:rsidRDefault="00DE3147" w:rsidP="00A359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профсоюзе</w:t>
      </w:r>
      <w:r w:rsidR="00C56CA9">
        <w:rPr>
          <w:rFonts w:ascii="Times New Roman" w:hAnsi="Times New Roman" w:cs="Times New Roman"/>
          <w:sz w:val="28"/>
          <w:szCs w:val="28"/>
        </w:rPr>
        <w:t xml:space="preserve"> по сравнению с предыдущим отчетным периодом уменьшилось </w:t>
      </w:r>
      <w:r w:rsidR="00C56CA9" w:rsidRPr="00A3637C">
        <w:rPr>
          <w:rFonts w:ascii="Times New Roman" w:hAnsi="Times New Roman" w:cs="Times New Roman"/>
          <w:b/>
          <w:sz w:val="28"/>
          <w:szCs w:val="28"/>
        </w:rPr>
        <w:t>количество</w:t>
      </w:r>
      <w:r w:rsidR="00A3637C" w:rsidRPr="00A3637C">
        <w:rPr>
          <w:rFonts w:ascii="Times New Roman" w:hAnsi="Times New Roman" w:cs="Times New Roman"/>
          <w:b/>
          <w:sz w:val="28"/>
          <w:szCs w:val="28"/>
        </w:rPr>
        <w:t xml:space="preserve"> молодежи </w:t>
      </w:r>
      <w:r w:rsidR="00A3637C" w:rsidRPr="00DE3147">
        <w:rPr>
          <w:rFonts w:ascii="Times New Roman" w:hAnsi="Times New Roman" w:cs="Times New Roman"/>
          <w:sz w:val="28"/>
          <w:szCs w:val="28"/>
        </w:rPr>
        <w:t xml:space="preserve">с </w:t>
      </w:r>
      <w:r w:rsidR="001814A3">
        <w:rPr>
          <w:rFonts w:ascii="Times New Roman" w:hAnsi="Times New Roman" w:cs="Times New Roman"/>
          <w:sz w:val="28"/>
          <w:szCs w:val="28"/>
        </w:rPr>
        <w:t>380</w:t>
      </w:r>
      <w:r w:rsidR="00352C3B">
        <w:rPr>
          <w:rFonts w:ascii="Times New Roman" w:hAnsi="Times New Roman" w:cs="Times New Roman"/>
          <w:sz w:val="28"/>
          <w:szCs w:val="28"/>
        </w:rPr>
        <w:t>616</w:t>
      </w:r>
      <w:r w:rsidR="00A3637C" w:rsidRPr="00DE3147">
        <w:rPr>
          <w:rFonts w:ascii="Times New Roman" w:hAnsi="Times New Roman" w:cs="Times New Roman"/>
          <w:sz w:val="28"/>
          <w:szCs w:val="28"/>
        </w:rPr>
        <w:t xml:space="preserve"> до </w:t>
      </w:r>
      <w:r w:rsidR="001814A3">
        <w:rPr>
          <w:rFonts w:ascii="Times New Roman" w:hAnsi="Times New Roman" w:cs="Times New Roman"/>
          <w:sz w:val="28"/>
          <w:szCs w:val="28"/>
        </w:rPr>
        <w:t xml:space="preserve">307762 </w:t>
      </w:r>
      <w:r w:rsidR="00A3637C" w:rsidRPr="00DE3147">
        <w:rPr>
          <w:rFonts w:ascii="Times New Roman" w:hAnsi="Times New Roman" w:cs="Times New Roman"/>
          <w:sz w:val="28"/>
          <w:szCs w:val="28"/>
        </w:rPr>
        <w:t>в</w:t>
      </w:r>
      <w:r w:rsidR="001814A3">
        <w:rPr>
          <w:rFonts w:ascii="Times New Roman" w:hAnsi="Times New Roman" w:cs="Times New Roman"/>
          <w:sz w:val="28"/>
          <w:szCs w:val="28"/>
        </w:rPr>
        <w:t xml:space="preserve">2014году, что связано с </w:t>
      </w:r>
      <w:r w:rsidR="001814A3">
        <w:rPr>
          <w:rFonts w:ascii="Times New Roman" w:hAnsi="Times New Roman" w:cs="Times New Roman"/>
          <w:sz w:val="28"/>
          <w:szCs w:val="28"/>
        </w:rPr>
        <w:lastRenderedPageBreak/>
        <w:t>измен</w:t>
      </w:r>
      <w:r w:rsidR="00A3637C">
        <w:rPr>
          <w:rFonts w:ascii="Times New Roman" w:hAnsi="Times New Roman" w:cs="Times New Roman"/>
          <w:sz w:val="28"/>
          <w:szCs w:val="28"/>
        </w:rPr>
        <w:t xml:space="preserve">ением  в форме статистической отчетности Федерации </w:t>
      </w:r>
      <w:r>
        <w:rPr>
          <w:rFonts w:ascii="Times New Roman" w:hAnsi="Times New Roman" w:cs="Times New Roman"/>
          <w:sz w:val="28"/>
          <w:szCs w:val="28"/>
        </w:rPr>
        <w:t xml:space="preserve">профсоюзов </w:t>
      </w:r>
      <w:r w:rsidR="00A3637C">
        <w:rPr>
          <w:rFonts w:ascii="Times New Roman" w:hAnsi="Times New Roman" w:cs="Times New Roman"/>
          <w:sz w:val="28"/>
          <w:szCs w:val="28"/>
        </w:rPr>
        <w:t>возрастного</w:t>
      </w:r>
      <w:r w:rsidR="00F96245">
        <w:rPr>
          <w:rFonts w:ascii="Times New Roman" w:hAnsi="Times New Roman" w:cs="Times New Roman"/>
          <w:sz w:val="28"/>
          <w:szCs w:val="28"/>
        </w:rPr>
        <w:t xml:space="preserve"> </w:t>
      </w:r>
      <w:r w:rsidR="00A3637C">
        <w:rPr>
          <w:rFonts w:ascii="Times New Roman" w:hAnsi="Times New Roman" w:cs="Times New Roman"/>
          <w:sz w:val="28"/>
          <w:szCs w:val="28"/>
        </w:rPr>
        <w:t xml:space="preserve"> ценза </w:t>
      </w:r>
      <w:r w:rsidR="001814A3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="00A3637C">
        <w:rPr>
          <w:rFonts w:ascii="Times New Roman" w:hAnsi="Times New Roman" w:cs="Times New Roman"/>
          <w:sz w:val="28"/>
          <w:szCs w:val="28"/>
        </w:rPr>
        <w:t>с 35 до 29 лет. Таким образом, на сегодня в составе отраслевого п</w:t>
      </w:r>
      <w:r w:rsidR="00924293">
        <w:rPr>
          <w:rFonts w:ascii="Times New Roman" w:hAnsi="Times New Roman" w:cs="Times New Roman"/>
          <w:sz w:val="28"/>
          <w:szCs w:val="28"/>
        </w:rPr>
        <w:t>рофсоюза молодежь составляет 35</w:t>
      </w:r>
      <w:r w:rsidR="00A3637C">
        <w:rPr>
          <w:rFonts w:ascii="Times New Roman" w:hAnsi="Times New Roman" w:cs="Times New Roman"/>
          <w:sz w:val="28"/>
          <w:szCs w:val="28"/>
        </w:rPr>
        <w:t xml:space="preserve">% от общей численности членов </w:t>
      </w:r>
      <w:r w:rsidR="00924293">
        <w:rPr>
          <w:rFonts w:ascii="Times New Roman" w:hAnsi="Times New Roman" w:cs="Times New Roman"/>
          <w:sz w:val="28"/>
          <w:szCs w:val="28"/>
        </w:rPr>
        <w:t>профсоюза</w:t>
      </w:r>
      <w:r w:rsidR="00A3637C">
        <w:rPr>
          <w:rFonts w:ascii="Times New Roman" w:hAnsi="Times New Roman" w:cs="Times New Roman"/>
          <w:sz w:val="28"/>
          <w:szCs w:val="28"/>
        </w:rPr>
        <w:t xml:space="preserve">.  </w:t>
      </w:r>
      <w:r w:rsidR="00924293">
        <w:rPr>
          <w:rFonts w:ascii="Times New Roman" w:hAnsi="Times New Roman" w:cs="Times New Roman"/>
          <w:sz w:val="28"/>
          <w:szCs w:val="28"/>
        </w:rPr>
        <w:t>Вместе с тем, членов профсоюза-молодежи в составах Восточно-Казахстанской областной организации всего 20,8 процентов, Северо-Казахстанской – 16,9, Талдыкорганской территориальной</w:t>
      </w:r>
      <w:r w:rsidR="00352C3B">
        <w:rPr>
          <w:rFonts w:ascii="Times New Roman" w:hAnsi="Times New Roman" w:cs="Times New Roman"/>
          <w:sz w:val="28"/>
          <w:szCs w:val="28"/>
        </w:rPr>
        <w:t xml:space="preserve"> организаций – 15,  и в профсоюзе «</w:t>
      </w:r>
      <w:r w:rsidR="00352C3B">
        <w:rPr>
          <w:rFonts w:ascii="Times New Roman" w:hAnsi="Times New Roman" w:cs="Times New Roman"/>
          <w:sz w:val="28"/>
          <w:szCs w:val="28"/>
          <w:lang w:val="kk-KZ"/>
        </w:rPr>
        <w:t>Әділет</w:t>
      </w:r>
      <w:r w:rsidR="00352C3B">
        <w:rPr>
          <w:rFonts w:ascii="Times New Roman" w:hAnsi="Times New Roman" w:cs="Times New Roman"/>
          <w:sz w:val="28"/>
          <w:szCs w:val="28"/>
        </w:rPr>
        <w:t xml:space="preserve">» г. Астаны – 19,8 процентов. </w:t>
      </w:r>
    </w:p>
    <w:p w:rsidR="00E77F57" w:rsidRDefault="00A3637C" w:rsidP="00DE314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своей численности в составе Казахстанского отраслевого профсоюза работников образования и науки наиболее крупными являются областные профорганизации  </w:t>
      </w:r>
      <w:r w:rsidR="001814A3">
        <w:rPr>
          <w:rFonts w:ascii="Times New Roman" w:hAnsi="Times New Roman" w:cs="Times New Roman"/>
          <w:b/>
          <w:sz w:val="28"/>
          <w:szCs w:val="28"/>
        </w:rPr>
        <w:t>Южно-К</w:t>
      </w:r>
      <w:r w:rsidRPr="00E21293">
        <w:rPr>
          <w:rFonts w:ascii="Times New Roman" w:hAnsi="Times New Roman" w:cs="Times New Roman"/>
          <w:b/>
          <w:sz w:val="28"/>
          <w:szCs w:val="28"/>
        </w:rPr>
        <w:t>азахстанской</w:t>
      </w:r>
      <w:r w:rsidR="00CB26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1293">
        <w:rPr>
          <w:rFonts w:ascii="Times New Roman" w:hAnsi="Times New Roman" w:cs="Times New Roman"/>
          <w:b/>
          <w:sz w:val="28"/>
          <w:szCs w:val="28"/>
        </w:rPr>
        <w:t xml:space="preserve">области </w:t>
      </w:r>
      <w:r w:rsidR="001814A3">
        <w:rPr>
          <w:rFonts w:ascii="Times New Roman" w:hAnsi="Times New Roman" w:cs="Times New Roman"/>
          <w:b/>
          <w:sz w:val="28"/>
          <w:szCs w:val="28"/>
        </w:rPr>
        <w:t>– 120</w:t>
      </w:r>
      <w:r w:rsidR="00DE3147">
        <w:rPr>
          <w:rFonts w:ascii="Times New Roman" w:hAnsi="Times New Roman" w:cs="Times New Roman"/>
          <w:b/>
          <w:sz w:val="28"/>
          <w:szCs w:val="28"/>
        </w:rPr>
        <w:t>1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>90 человек,</w:t>
      </w:r>
      <w:r w:rsidR="00353D74">
        <w:rPr>
          <w:rFonts w:ascii="Times New Roman" w:hAnsi="Times New Roman" w:cs="Times New Roman"/>
          <w:sz w:val="28"/>
          <w:szCs w:val="28"/>
        </w:rPr>
        <w:t xml:space="preserve"> что составляет 13, 9 процентов к общей численности профсоюза по республике, 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 xml:space="preserve">Жамбылской </w:t>
      </w:r>
      <w:r w:rsidR="00DE314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>64381 (</w:t>
      </w:r>
      <w:r w:rsidR="00353D74" w:rsidRPr="00E21293">
        <w:rPr>
          <w:rFonts w:ascii="Times New Roman" w:hAnsi="Times New Roman" w:cs="Times New Roman"/>
          <w:sz w:val="28"/>
          <w:szCs w:val="28"/>
        </w:rPr>
        <w:t>7,4 %),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>Акмолинской – 50115</w:t>
      </w:r>
      <w:r w:rsidR="00353D74">
        <w:rPr>
          <w:rFonts w:ascii="Times New Roman" w:hAnsi="Times New Roman" w:cs="Times New Roman"/>
          <w:sz w:val="28"/>
          <w:szCs w:val="28"/>
        </w:rPr>
        <w:t xml:space="preserve">(5,8 %), 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 xml:space="preserve">Костанайской </w:t>
      </w:r>
      <w:r w:rsidR="00DC641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>43800</w:t>
      </w:r>
      <w:r w:rsidR="00DC641C">
        <w:rPr>
          <w:rFonts w:ascii="Times New Roman" w:hAnsi="Times New Roman" w:cs="Times New Roman"/>
          <w:sz w:val="28"/>
          <w:szCs w:val="28"/>
        </w:rPr>
        <w:t>(5,1</w:t>
      </w:r>
      <w:r w:rsidR="00353D74">
        <w:rPr>
          <w:rFonts w:ascii="Times New Roman" w:hAnsi="Times New Roman" w:cs="Times New Roman"/>
          <w:sz w:val="28"/>
          <w:szCs w:val="28"/>
        </w:rPr>
        <w:t xml:space="preserve"> %),</w:t>
      </w:r>
      <w:r w:rsidR="00352C3B">
        <w:rPr>
          <w:rFonts w:ascii="Times New Roman" w:hAnsi="Times New Roman" w:cs="Times New Roman"/>
          <w:sz w:val="28"/>
          <w:szCs w:val="28"/>
        </w:rPr>
        <w:t xml:space="preserve"> и </w:t>
      </w:r>
      <w:r w:rsidR="001814A3">
        <w:rPr>
          <w:rFonts w:ascii="Times New Roman" w:hAnsi="Times New Roman" w:cs="Times New Roman"/>
          <w:b/>
          <w:sz w:val="28"/>
          <w:szCs w:val="28"/>
        </w:rPr>
        <w:t>Кызылординской  - 43</w:t>
      </w:r>
      <w:r w:rsidR="00353D74" w:rsidRPr="00E21293">
        <w:rPr>
          <w:rFonts w:ascii="Times New Roman" w:hAnsi="Times New Roman" w:cs="Times New Roman"/>
          <w:b/>
          <w:sz w:val="28"/>
          <w:szCs w:val="28"/>
        </w:rPr>
        <w:t xml:space="preserve">291 </w:t>
      </w:r>
      <w:r w:rsidR="00353D74" w:rsidRPr="00DE3147">
        <w:rPr>
          <w:rFonts w:ascii="Times New Roman" w:hAnsi="Times New Roman" w:cs="Times New Roman"/>
          <w:sz w:val="28"/>
          <w:szCs w:val="28"/>
        </w:rPr>
        <w:t>человек</w:t>
      </w:r>
      <w:r w:rsidR="001814A3">
        <w:rPr>
          <w:rFonts w:ascii="Times New Roman" w:hAnsi="Times New Roman" w:cs="Times New Roman"/>
          <w:sz w:val="28"/>
          <w:szCs w:val="28"/>
        </w:rPr>
        <w:t xml:space="preserve"> (5,0</w:t>
      </w:r>
      <w:r w:rsidR="00353D74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785991" w:rsidRDefault="00E21293" w:rsidP="0078599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1293">
        <w:rPr>
          <w:rFonts w:ascii="Times New Roman" w:hAnsi="Times New Roman" w:cs="Times New Roman"/>
          <w:b/>
          <w:sz w:val="28"/>
          <w:szCs w:val="28"/>
        </w:rPr>
        <w:t>О профсоюзных органах и профорганизациях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. В целом, </w:t>
      </w:r>
      <w:r w:rsidR="00DE3147">
        <w:rPr>
          <w:rFonts w:ascii="Times New Roman" w:hAnsi="Times New Roman" w:cs="Times New Roman"/>
          <w:sz w:val="28"/>
          <w:szCs w:val="28"/>
        </w:rPr>
        <w:t>в отчетный период в членских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существенных изменений по составу </w:t>
      </w:r>
      <w:r w:rsidR="00C53BA9">
        <w:rPr>
          <w:rFonts w:ascii="Times New Roman" w:hAnsi="Times New Roman" w:cs="Times New Roman"/>
          <w:sz w:val="28"/>
          <w:szCs w:val="28"/>
        </w:rPr>
        <w:t>профсоюзных органов не произошло</w:t>
      </w:r>
      <w:r w:rsidR="00DE3147">
        <w:rPr>
          <w:rFonts w:ascii="Times New Roman" w:hAnsi="Times New Roman" w:cs="Times New Roman"/>
          <w:sz w:val="28"/>
          <w:szCs w:val="28"/>
        </w:rPr>
        <w:t xml:space="preserve">. В структуре профсоюза функционируют </w:t>
      </w:r>
      <w:r w:rsidR="001814A3">
        <w:rPr>
          <w:rFonts w:ascii="Times New Roman" w:hAnsi="Times New Roman" w:cs="Times New Roman"/>
          <w:sz w:val="28"/>
          <w:szCs w:val="28"/>
        </w:rPr>
        <w:t>214</w:t>
      </w:r>
      <w:r w:rsidR="00C53BA9">
        <w:rPr>
          <w:rFonts w:ascii="Times New Roman" w:hAnsi="Times New Roman" w:cs="Times New Roman"/>
          <w:sz w:val="28"/>
          <w:szCs w:val="28"/>
        </w:rPr>
        <w:t xml:space="preserve"> рай</w:t>
      </w:r>
      <w:r w:rsidR="0038502F">
        <w:rPr>
          <w:rFonts w:ascii="Times New Roman" w:hAnsi="Times New Roman" w:cs="Times New Roman"/>
          <w:sz w:val="28"/>
          <w:szCs w:val="28"/>
        </w:rPr>
        <w:t>комов и горкомов профсоюза,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38502F">
        <w:rPr>
          <w:rFonts w:ascii="Times New Roman" w:hAnsi="Times New Roman" w:cs="Times New Roman"/>
          <w:sz w:val="28"/>
          <w:szCs w:val="28"/>
        </w:rPr>
        <w:t>к</w:t>
      </w:r>
      <w:r w:rsidR="00C53BA9">
        <w:rPr>
          <w:rFonts w:ascii="Times New Roman" w:hAnsi="Times New Roman" w:cs="Times New Roman"/>
          <w:sz w:val="28"/>
          <w:szCs w:val="28"/>
        </w:rPr>
        <w:t xml:space="preserve">оличество первичных </w:t>
      </w:r>
      <w:r w:rsidR="006B4137">
        <w:rPr>
          <w:rFonts w:ascii="Times New Roman" w:hAnsi="Times New Roman" w:cs="Times New Roman"/>
          <w:sz w:val="28"/>
          <w:szCs w:val="28"/>
        </w:rPr>
        <w:t>п</w:t>
      </w:r>
      <w:r w:rsidR="00156E64">
        <w:rPr>
          <w:rFonts w:ascii="Times New Roman" w:hAnsi="Times New Roman" w:cs="Times New Roman"/>
          <w:sz w:val="28"/>
          <w:szCs w:val="28"/>
        </w:rPr>
        <w:t>рофорганизаций с</w:t>
      </w:r>
      <w:r w:rsidR="00C53BA9">
        <w:rPr>
          <w:rFonts w:ascii="Times New Roman" w:hAnsi="Times New Roman" w:cs="Times New Roman"/>
          <w:sz w:val="28"/>
          <w:szCs w:val="28"/>
        </w:rPr>
        <w:t xml:space="preserve"> 10013</w:t>
      </w:r>
      <w:r w:rsidR="00156E64">
        <w:rPr>
          <w:rFonts w:ascii="Times New Roman" w:hAnsi="Times New Roman" w:cs="Times New Roman"/>
          <w:sz w:val="28"/>
          <w:szCs w:val="28"/>
        </w:rPr>
        <w:t xml:space="preserve"> увеличилось до 10154.</w:t>
      </w:r>
      <w:r w:rsidR="00785991">
        <w:rPr>
          <w:rFonts w:ascii="Times New Roman" w:hAnsi="Times New Roman" w:cs="Times New Roman"/>
          <w:sz w:val="28"/>
          <w:szCs w:val="28"/>
        </w:rPr>
        <w:t>В отчетном 2014 году вновь создано 186 первичных профорганизаций, в том числе в Южно-Казахстанс</w:t>
      </w:r>
      <w:r w:rsidR="00CB26FE">
        <w:rPr>
          <w:rFonts w:ascii="Times New Roman" w:hAnsi="Times New Roman" w:cs="Times New Roman"/>
          <w:sz w:val="28"/>
          <w:szCs w:val="28"/>
        </w:rPr>
        <w:t>к</w:t>
      </w:r>
      <w:r w:rsidR="00785991">
        <w:rPr>
          <w:rFonts w:ascii="Times New Roman" w:hAnsi="Times New Roman" w:cs="Times New Roman"/>
          <w:sz w:val="28"/>
          <w:szCs w:val="28"/>
        </w:rPr>
        <w:t xml:space="preserve">ой области – 34, Жамбылской – 25, Кызылординской – 15, Мангистауской – 14, Восточно-Казахстанской – 13, Павлодарской – 12, Талдыкорганском </w:t>
      </w:r>
      <w:r w:rsidR="00406215">
        <w:rPr>
          <w:rFonts w:ascii="Times New Roman" w:hAnsi="Times New Roman" w:cs="Times New Roman"/>
          <w:sz w:val="28"/>
          <w:szCs w:val="28"/>
        </w:rPr>
        <w:t>регионе – 11. Вместе с тем новые профорганизации</w:t>
      </w:r>
      <w:r w:rsidR="00785991">
        <w:rPr>
          <w:rFonts w:ascii="Times New Roman" w:hAnsi="Times New Roman" w:cs="Times New Roman"/>
          <w:sz w:val="28"/>
          <w:szCs w:val="28"/>
        </w:rPr>
        <w:t xml:space="preserve"> не создан</w:t>
      </w:r>
      <w:r w:rsidR="00406215">
        <w:rPr>
          <w:rFonts w:ascii="Times New Roman" w:hAnsi="Times New Roman" w:cs="Times New Roman"/>
          <w:sz w:val="28"/>
          <w:szCs w:val="28"/>
        </w:rPr>
        <w:t>ы</w:t>
      </w:r>
      <w:r w:rsidR="00785991">
        <w:rPr>
          <w:rFonts w:ascii="Times New Roman" w:hAnsi="Times New Roman" w:cs="Times New Roman"/>
          <w:sz w:val="28"/>
          <w:szCs w:val="28"/>
        </w:rPr>
        <w:t xml:space="preserve"> в Западно-Казахстанской,  Карагандинской областях  и  Семейском  регионе.</w:t>
      </w:r>
    </w:p>
    <w:p w:rsidR="00E21293" w:rsidRDefault="00C53BA9" w:rsidP="00A359A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изменениями</w:t>
      </w:r>
      <w:r w:rsidR="006B4137">
        <w:rPr>
          <w:rFonts w:ascii="Times New Roman" w:hAnsi="Times New Roman" w:cs="Times New Roman"/>
          <w:sz w:val="28"/>
          <w:szCs w:val="28"/>
        </w:rPr>
        <w:t xml:space="preserve"> во внутренней структуре первичных профорганизаций сократилось количество цеховых профорганизаций и профсоюзных групп.</w:t>
      </w:r>
    </w:p>
    <w:p w:rsidR="0061139A" w:rsidRDefault="006B4137" w:rsidP="003850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 прежде,  основным направлением в деятельности отраслевого профсоюза и его членских организаций остается </w:t>
      </w:r>
      <w:r w:rsidRPr="006B4137">
        <w:rPr>
          <w:rFonts w:ascii="Times New Roman" w:hAnsi="Times New Roman" w:cs="Times New Roman"/>
          <w:b/>
          <w:sz w:val="28"/>
          <w:szCs w:val="28"/>
        </w:rPr>
        <w:t>обучение профс</w:t>
      </w:r>
      <w:r>
        <w:rPr>
          <w:rFonts w:ascii="Times New Roman" w:hAnsi="Times New Roman" w:cs="Times New Roman"/>
          <w:b/>
          <w:sz w:val="28"/>
          <w:szCs w:val="28"/>
        </w:rPr>
        <w:t xml:space="preserve">оюзных кадров и активистов, </w:t>
      </w:r>
      <w:r w:rsidRPr="006B4137">
        <w:rPr>
          <w:rFonts w:ascii="Times New Roman" w:hAnsi="Times New Roman" w:cs="Times New Roman"/>
          <w:sz w:val="28"/>
          <w:szCs w:val="28"/>
        </w:rPr>
        <w:t xml:space="preserve">всего за </w:t>
      </w:r>
      <w:r>
        <w:rPr>
          <w:rFonts w:ascii="Times New Roman" w:hAnsi="Times New Roman" w:cs="Times New Roman"/>
          <w:sz w:val="28"/>
          <w:szCs w:val="28"/>
        </w:rPr>
        <w:t xml:space="preserve">прошедший учебный год всеми формами обучения охвачено более </w:t>
      </w:r>
      <w:r w:rsidR="007019A8">
        <w:rPr>
          <w:rFonts w:ascii="Times New Roman" w:hAnsi="Times New Roman" w:cs="Times New Roman"/>
          <w:b/>
          <w:sz w:val="28"/>
          <w:szCs w:val="28"/>
        </w:rPr>
        <w:t>36</w:t>
      </w:r>
      <w:r w:rsidRPr="00260781">
        <w:rPr>
          <w:rFonts w:ascii="Times New Roman" w:hAnsi="Times New Roman" w:cs="Times New Roman"/>
          <w:b/>
          <w:sz w:val="28"/>
          <w:szCs w:val="28"/>
        </w:rPr>
        <w:t xml:space="preserve"> тысяч человек.</w:t>
      </w:r>
      <w:r>
        <w:rPr>
          <w:rFonts w:ascii="Times New Roman" w:hAnsi="Times New Roman" w:cs="Times New Roman"/>
          <w:sz w:val="28"/>
          <w:szCs w:val="28"/>
        </w:rPr>
        <w:t xml:space="preserve"> Главным содержанием профсоюзного  обучения является целенаправленная работа </w:t>
      </w:r>
      <w:r w:rsidR="00260781">
        <w:rPr>
          <w:rFonts w:ascii="Times New Roman" w:hAnsi="Times New Roman" w:cs="Times New Roman"/>
          <w:sz w:val="28"/>
          <w:szCs w:val="28"/>
        </w:rPr>
        <w:t xml:space="preserve">по повышению правовых знаний профсоюзного актива, навыков применения </w:t>
      </w:r>
      <w:r w:rsidR="00A342EF">
        <w:rPr>
          <w:rFonts w:ascii="Times New Roman" w:hAnsi="Times New Roman" w:cs="Times New Roman"/>
          <w:sz w:val="28"/>
          <w:szCs w:val="28"/>
        </w:rPr>
        <w:t xml:space="preserve">ими </w:t>
      </w:r>
      <w:r w:rsidR="00260781">
        <w:rPr>
          <w:rFonts w:ascii="Times New Roman" w:hAnsi="Times New Roman" w:cs="Times New Roman"/>
          <w:sz w:val="28"/>
          <w:szCs w:val="28"/>
        </w:rPr>
        <w:t>положений Трудового законодательства в их повседневной практической деятельности, вопросы дальнейшего укрепления организац</w:t>
      </w:r>
      <w:r w:rsidR="00785991">
        <w:rPr>
          <w:rFonts w:ascii="Times New Roman" w:hAnsi="Times New Roman" w:cs="Times New Roman"/>
          <w:sz w:val="28"/>
          <w:szCs w:val="28"/>
        </w:rPr>
        <w:t xml:space="preserve">ионной и финансовой работы </w:t>
      </w:r>
      <w:r w:rsidR="00260781">
        <w:rPr>
          <w:rFonts w:ascii="Times New Roman" w:hAnsi="Times New Roman" w:cs="Times New Roman"/>
          <w:sz w:val="28"/>
          <w:szCs w:val="28"/>
        </w:rPr>
        <w:t xml:space="preserve">  профорганизаций. </w:t>
      </w:r>
      <w:r w:rsidR="00D43EA8">
        <w:rPr>
          <w:rFonts w:ascii="Times New Roman" w:hAnsi="Times New Roman" w:cs="Times New Roman"/>
          <w:sz w:val="28"/>
          <w:szCs w:val="28"/>
        </w:rPr>
        <w:t>Активную работу по обучению профсоюзных активист</w:t>
      </w:r>
      <w:r w:rsidR="002F7F18">
        <w:rPr>
          <w:rFonts w:ascii="Times New Roman" w:hAnsi="Times New Roman" w:cs="Times New Roman"/>
          <w:sz w:val="28"/>
          <w:szCs w:val="28"/>
        </w:rPr>
        <w:t xml:space="preserve">ов на местах </w:t>
      </w:r>
      <w:r w:rsidR="00785991">
        <w:rPr>
          <w:rFonts w:ascii="Times New Roman" w:hAnsi="Times New Roman" w:cs="Times New Roman"/>
          <w:sz w:val="28"/>
          <w:szCs w:val="28"/>
        </w:rPr>
        <w:t>проводят профсоюзные организаций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D43EA8">
        <w:rPr>
          <w:rFonts w:ascii="Times New Roman" w:hAnsi="Times New Roman" w:cs="Times New Roman"/>
          <w:sz w:val="28"/>
          <w:szCs w:val="28"/>
        </w:rPr>
        <w:t xml:space="preserve">Карагандинской, Жамбылской, Павлодарской, Костанайской, Актюбинской, </w:t>
      </w:r>
      <w:r w:rsidR="00A342EF">
        <w:rPr>
          <w:rFonts w:ascii="Times New Roman" w:hAnsi="Times New Roman" w:cs="Times New Roman"/>
          <w:sz w:val="28"/>
          <w:szCs w:val="28"/>
        </w:rPr>
        <w:t>Мангистауской,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D43EA8">
        <w:rPr>
          <w:rFonts w:ascii="Times New Roman" w:hAnsi="Times New Roman" w:cs="Times New Roman"/>
          <w:sz w:val="28"/>
          <w:szCs w:val="28"/>
        </w:rPr>
        <w:t xml:space="preserve">Северо-Казахстанской  </w:t>
      </w:r>
      <w:r w:rsidR="00A342EF">
        <w:rPr>
          <w:rFonts w:ascii="Times New Roman" w:hAnsi="Times New Roman" w:cs="Times New Roman"/>
          <w:sz w:val="28"/>
          <w:szCs w:val="28"/>
        </w:rPr>
        <w:t xml:space="preserve">и других </w:t>
      </w:r>
      <w:r w:rsidR="00D43EA8">
        <w:rPr>
          <w:rFonts w:ascii="Times New Roman" w:hAnsi="Times New Roman" w:cs="Times New Roman"/>
          <w:sz w:val="28"/>
          <w:szCs w:val="28"/>
        </w:rPr>
        <w:t>областей.</w:t>
      </w:r>
      <w:r w:rsidR="0061139A">
        <w:rPr>
          <w:rFonts w:ascii="Times New Roman" w:hAnsi="Times New Roman" w:cs="Times New Roman"/>
          <w:sz w:val="28"/>
          <w:szCs w:val="28"/>
        </w:rPr>
        <w:t xml:space="preserve"> Вместе с тем, в 2014 году, по сравнению с 2013 годом меньше обучено про</w:t>
      </w:r>
      <w:r w:rsidR="00E85E59">
        <w:rPr>
          <w:rFonts w:ascii="Times New Roman" w:hAnsi="Times New Roman" w:cs="Times New Roman"/>
          <w:sz w:val="28"/>
          <w:szCs w:val="28"/>
        </w:rPr>
        <w:t xml:space="preserve">фсоюзных активистов в </w:t>
      </w:r>
      <w:r w:rsidR="0061139A">
        <w:rPr>
          <w:rFonts w:ascii="Times New Roman" w:hAnsi="Times New Roman" w:cs="Times New Roman"/>
          <w:sz w:val="28"/>
          <w:szCs w:val="28"/>
        </w:rPr>
        <w:t xml:space="preserve">Акмолинской </w:t>
      </w:r>
      <w:r w:rsidR="00F82518">
        <w:rPr>
          <w:rFonts w:ascii="Times New Roman" w:hAnsi="Times New Roman" w:cs="Times New Roman"/>
          <w:sz w:val="28"/>
          <w:szCs w:val="28"/>
        </w:rPr>
        <w:t>(-188) и</w:t>
      </w:r>
      <w:r w:rsidR="0061139A">
        <w:rPr>
          <w:rFonts w:ascii="Times New Roman" w:hAnsi="Times New Roman" w:cs="Times New Roman"/>
          <w:sz w:val="28"/>
          <w:szCs w:val="28"/>
        </w:rPr>
        <w:t xml:space="preserve"> Атырауской (-163) </w:t>
      </w:r>
      <w:r w:rsidR="00F82518">
        <w:rPr>
          <w:rFonts w:ascii="Times New Roman" w:hAnsi="Times New Roman" w:cs="Times New Roman"/>
          <w:sz w:val="28"/>
          <w:szCs w:val="28"/>
        </w:rPr>
        <w:t>областных и Ж</w:t>
      </w:r>
      <w:r w:rsidR="0061139A">
        <w:rPr>
          <w:rFonts w:ascii="Times New Roman" w:hAnsi="Times New Roman" w:cs="Times New Roman"/>
          <w:sz w:val="28"/>
          <w:szCs w:val="28"/>
        </w:rPr>
        <w:t xml:space="preserve">езказганской </w:t>
      </w:r>
      <w:r w:rsidR="009630E1">
        <w:rPr>
          <w:rFonts w:ascii="Times New Roman" w:hAnsi="Times New Roman" w:cs="Times New Roman"/>
          <w:sz w:val="28"/>
          <w:szCs w:val="28"/>
        </w:rPr>
        <w:t xml:space="preserve">(-83) </w:t>
      </w:r>
      <w:r w:rsidR="0061139A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F82518">
        <w:rPr>
          <w:rFonts w:ascii="Times New Roman" w:hAnsi="Times New Roman" w:cs="Times New Roman"/>
          <w:sz w:val="28"/>
          <w:szCs w:val="28"/>
        </w:rPr>
        <w:t>организациях</w:t>
      </w:r>
      <w:r w:rsidR="00E85E59">
        <w:rPr>
          <w:rFonts w:ascii="Times New Roman" w:hAnsi="Times New Roman" w:cs="Times New Roman"/>
          <w:sz w:val="28"/>
          <w:szCs w:val="28"/>
        </w:rPr>
        <w:t>, профорганизациях  «</w:t>
      </w:r>
      <w:r w:rsidR="00E85E59">
        <w:rPr>
          <w:rFonts w:ascii="Times New Roman" w:hAnsi="Times New Roman" w:cs="Times New Roman"/>
          <w:sz w:val="28"/>
          <w:szCs w:val="28"/>
          <w:lang w:val="kk-KZ"/>
        </w:rPr>
        <w:t>Әділет</w:t>
      </w:r>
      <w:r w:rsidR="00E85E59">
        <w:rPr>
          <w:rFonts w:ascii="Times New Roman" w:hAnsi="Times New Roman" w:cs="Times New Roman"/>
          <w:sz w:val="28"/>
          <w:szCs w:val="28"/>
        </w:rPr>
        <w:t xml:space="preserve">»  г.Астаны (-88) и «Парасат» </w:t>
      </w:r>
      <w:r w:rsidR="00F9624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44801">
        <w:rPr>
          <w:rFonts w:ascii="Times New Roman" w:hAnsi="Times New Roman" w:cs="Times New Roman"/>
          <w:sz w:val="28"/>
          <w:szCs w:val="28"/>
        </w:rPr>
        <w:t xml:space="preserve">  г. Алматы (-100).</w:t>
      </w:r>
    </w:p>
    <w:p w:rsidR="00785991" w:rsidRDefault="0038502F" w:rsidP="0038502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="006A3B38">
        <w:rPr>
          <w:rFonts w:ascii="Times New Roman" w:hAnsi="Times New Roman" w:cs="Times New Roman"/>
          <w:sz w:val="28"/>
          <w:szCs w:val="28"/>
        </w:rPr>
        <w:t xml:space="preserve">нимательного </w:t>
      </w:r>
      <w:r w:rsidR="00785991">
        <w:rPr>
          <w:rFonts w:ascii="Times New Roman" w:hAnsi="Times New Roman" w:cs="Times New Roman"/>
          <w:sz w:val="28"/>
          <w:szCs w:val="28"/>
        </w:rPr>
        <w:t>рассмотрения членскими организациями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требуют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5779B2">
        <w:rPr>
          <w:rFonts w:ascii="Times New Roman" w:hAnsi="Times New Roman" w:cs="Times New Roman"/>
          <w:sz w:val="28"/>
          <w:szCs w:val="28"/>
        </w:rPr>
        <w:t>вопросы формировани</w:t>
      </w:r>
      <w:r>
        <w:rPr>
          <w:rFonts w:ascii="Times New Roman" w:hAnsi="Times New Roman" w:cs="Times New Roman"/>
          <w:sz w:val="28"/>
          <w:szCs w:val="28"/>
        </w:rPr>
        <w:t>я кадрового резерва</w:t>
      </w:r>
      <w:r w:rsidR="005779B2">
        <w:rPr>
          <w:rFonts w:ascii="Times New Roman" w:hAnsi="Times New Roman" w:cs="Times New Roman"/>
          <w:sz w:val="28"/>
          <w:szCs w:val="28"/>
        </w:rPr>
        <w:t>. В соответствии с отчетами, в целом по отраслевому профсоюзу в кадровый резерв поставлено  2248 чело</w:t>
      </w:r>
      <w:r>
        <w:rPr>
          <w:rFonts w:ascii="Times New Roman" w:hAnsi="Times New Roman" w:cs="Times New Roman"/>
          <w:sz w:val="28"/>
          <w:szCs w:val="28"/>
        </w:rPr>
        <w:t xml:space="preserve">век, тогда как </w:t>
      </w:r>
      <w:r w:rsidR="005779B2">
        <w:rPr>
          <w:rFonts w:ascii="Times New Roman" w:hAnsi="Times New Roman" w:cs="Times New Roman"/>
          <w:sz w:val="28"/>
          <w:szCs w:val="28"/>
        </w:rPr>
        <w:t>количество профсоюзных органов всех уровней – обкомов, горкомов, райкомов профсоюза и первичных профорганизаций составляет 10388.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6D56B1">
        <w:rPr>
          <w:rFonts w:ascii="Times New Roman" w:hAnsi="Times New Roman" w:cs="Times New Roman"/>
          <w:sz w:val="28"/>
          <w:szCs w:val="28"/>
        </w:rPr>
        <w:t xml:space="preserve"> Жамбылской областной профорганизаций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в резерв выдвинуто </w:t>
      </w:r>
      <w:r w:rsidR="006D56B1">
        <w:rPr>
          <w:rFonts w:ascii="Times New Roman" w:hAnsi="Times New Roman" w:cs="Times New Roman"/>
          <w:sz w:val="28"/>
          <w:szCs w:val="28"/>
        </w:rPr>
        <w:t xml:space="preserve">793 человека, Павлодарской – 645, Восточно-Казахстанской – 439 и Южно-Казахстанской областной профорганизаций – 190 человек.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="006A3B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6D56B1">
        <w:rPr>
          <w:rFonts w:ascii="Times New Roman" w:hAnsi="Times New Roman" w:cs="Times New Roman"/>
          <w:sz w:val="28"/>
          <w:szCs w:val="28"/>
        </w:rPr>
        <w:t xml:space="preserve"> по 1-2 чел</w:t>
      </w:r>
      <w:r>
        <w:rPr>
          <w:rFonts w:ascii="Times New Roman" w:hAnsi="Times New Roman" w:cs="Times New Roman"/>
          <w:sz w:val="28"/>
          <w:szCs w:val="28"/>
        </w:rPr>
        <w:t>овека  сформирован</w:t>
      </w:r>
      <w:r w:rsidR="008C76AB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 xml:space="preserve"> кадров</w:t>
      </w:r>
      <w:r w:rsidR="006D56B1">
        <w:rPr>
          <w:rFonts w:ascii="Times New Roman" w:hAnsi="Times New Roman" w:cs="Times New Roman"/>
          <w:sz w:val="28"/>
          <w:szCs w:val="28"/>
        </w:rPr>
        <w:t xml:space="preserve"> в Западно-Казахс</w:t>
      </w:r>
      <w:r w:rsidR="008C76AB">
        <w:rPr>
          <w:rFonts w:ascii="Times New Roman" w:hAnsi="Times New Roman" w:cs="Times New Roman"/>
          <w:sz w:val="28"/>
          <w:szCs w:val="28"/>
        </w:rPr>
        <w:t>танской, Кызылординской облорганизациях и в Т</w:t>
      </w:r>
      <w:r w:rsidR="006D56B1">
        <w:rPr>
          <w:rFonts w:ascii="Times New Roman" w:hAnsi="Times New Roman" w:cs="Times New Roman"/>
          <w:sz w:val="28"/>
          <w:szCs w:val="28"/>
        </w:rPr>
        <w:t>алдыкорганской территориальной организаций</w:t>
      </w:r>
      <w:r w:rsidR="008C76AB">
        <w:rPr>
          <w:rFonts w:ascii="Times New Roman" w:hAnsi="Times New Roman" w:cs="Times New Roman"/>
          <w:sz w:val="28"/>
          <w:szCs w:val="28"/>
        </w:rPr>
        <w:t xml:space="preserve"> профсоюза.</w:t>
      </w:r>
    </w:p>
    <w:p w:rsidR="001A70F7" w:rsidRDefault="006A3B38" w:rsidP="0028417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статистических отчетов</w:t>
      </w:r>
      <w:r w:rsidR="00F82518">
        <w:rPr>
          <w:rFonts w:ascii="Times New Roman" w:hAnsi="Times New Roman" w:cs="Times New Roman"/>
          <w:sz w:val="28"/>
          <w:szCs w:val="28"/>
        </w:rPr>
        <w:t xml:space="preserve"> о профсоюзном членстве и профсоюзных органах, представленных членскими организациями отраслевого профсоюза показывает</w:t>
      </w:r>
      <w:r w:rsidR="00385763">
        <w:rPr>
          <w:rFonts w:ascii="Times New Roman" w:hAnsi="Times New Roman" w:cs="Times New Roman"/>
          <w:sz w:val="28"/>
          <w:szCs w:val="28"/>
        </w:rPr>
        <w:t>, что к этому важному вопросу должным</w:t>
      </w:r>
      <w:r w:rsidR="009012B4">
        <w:rPr>
          <w:rFonts w:ascii="Times New Roman" w:hAnsi="Times New Roman" w:cs="Times New Roman"/>
          <w:sz w:val="28"/>
          <w:szCs w:val="28"/>
        </w:rPr>
        <w:t xml:space="preserve"> образом отнеслись не все обкомы и территориальные комитеты профсоюза. 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 следует отметить качество статистических отчетов, представленных Жамбылским, Павлодарским, Восточно-Казахстанскими областными комитетами профсоюза. Однако о</w:t>
      </w:r>
      <w:r w:rsidR="009012B4">
        <w:rPr>
          <w:rFonts w:ascii="Times New Roman" w:hAnsi="Times New Roman" w:cs="Times New Roman"/>
          <w:sz w:val="28"/>
          <w:szCs w:val="28"/>
        </w:rPr>
        <w:t>тдельные отчеты и инфор</w:t>
      </w:r>
      <w:r>
        <w:rPr>
          <w:rFonts w:ascii="Times New Roman" w:hAnsi="Times New Roman" w:cs="Times New Roman"/>
          <w:sz w:val="28"/>
          <w:szCs w:val="28"/>
        </w:rPr>
        <w:t>мации подготовлены на низком уровне, без</w:t>
      </w:r>
      <w:r w:rsidR="009012B4">
        <w:rPr>
          <w:rFonts w:ascii="Times New Roman" w:hAnsi="Times New Roman" w:cs="Times New Roman"/>
          <w:sz w:val="28"/>
          <w:szCs w:val="28"/>
        </w:rPr>
        <w:t xml:space="preserve">сравнительных анализов, </w:t>
      </w:r>
      <w:r w:rsidR="009630E1">
        <w:rPr>
          <w:rFonts w:ascii="Times New Roman" w:hAnsi="Times New Roman" w:cs="Times New Roman"/>
          <w:sz w:val="28"/>
          <w:szCs w:val="28"/>
        </w:rPr>
        <w:t xml:space="preserve">в них </w:t>
      </w:r>
      <w:r w:rsidR="009012B4">
        <w:rPr>
          <w:rFonts w:ascii="Times New Roman" w:hAnsi="Times New Roman" w:cs="Times New Roman"/>
          <w:sz w:val="28"/>
          <w:szCs w:val="28"/>
        </w:rPr>
        <w:t>не отража</w:t>
      </w:r>
      <w:r w:rsidR="009630E1">
        <w:rPr>
          <w:rFonts w:ascii="Times New Roman" w:hAnsi="Times New Roman" w:cs="Times New Roman"/>
          <w:sz w:val="28"/>
          <w:szCs w:val="28"/>
        </w:rPr>
        <w:t>ется</w:t>
      </w:r>
      <w:r w:rsidR="009012B4">
        <w:rPr>
          <w:rFonts w:ascii="Times New Roman" w:hAnsi="Times New Roman" w:cs="Times New Roman"/>
          <w:sz w:val="28"/>
          <w:szCs w:val="28"/>
        </w:rPr>
        <w:t xml:space="preserve"> фактическое положение дел</w:t>
      </w:r>
      <w:r w:rsidR="009630E1">
        <w:rPr>
          <w:rFonts w:ascii="Times New Roman" w:hAnsi="Times New Roman" w:cs="Times New Roman"/>
          <w:sz w:val="28"/>
          <w:szCs w:val="28"/>
        </w:rPr>
        <w:t>, что не позволяе</w:t>
      </w:r>
      <w:r w:rsidR="009012B4">
        <w:rPr>
          <w:rFonts w:ascii="Times New Roman" w:hAnsi="Times New Roman" w:cs="Times New Roman"/>
          <w:sz w:val="28"/>
          <w:szCs w:val="28"/>
        </w:rPr>
        <w:t>т</w:t>
      </w:r>
      <w:r w:rsidR="008656B3">
        <w:rPr>
          <w:rFonts w:ascii="Times New Roman" w:hAnsi="Times New Roman" w:cs="Times New Roman"/>
          <w:sz w:val="28"/>
          <w:szCs w:val="28"/>
        </w:rPr>
        <w:t xml:space="preserve"> осуществлять объективный анализ ситуации в отраслевом профсоюзном движении. </w:t>
      </w:r>
      <w:r>
        <w:rPr>
          <w:rFonts w:ascii="Times New Roman" w:hAnsi="Times New Roman" w:cs="Times New Roman"/>
          <w:sz w:val="28"/>
          <w:szCs w:val="28"/>
        </w:rPr>
        <w:t>Во многих записках</w:t>
      </w:r>
      <w:r w:rsidR="002017F0">
        <w:rPr>
          <w:rFonts w:ascii="Times New Roman" w:hAnsi="Times New Roman" w:cs="Times New Roman"/>
          <w:sz w:val="28"/>
          <w:szCs w:val="28"/>
        </w:rPr>
        <w:t xml:space="preserve">, вместо аналитических  пояснений о состоянии профсоюзного членства, практически в письменной форме повторяются те же цифровые данные, указанные в  статистическом отчете. </w:t>
      </w:r>
      <w:r w:rsidR="001A70F7">
        <w:rPr>
          <w:rFonts w:ascii="Times New Roman" w:hAnsi="Times New Roman" w:cs="Times New Roman"/>
          <w:sz w:val="28"/>
          <w:szCs w:val="28"/>
        </w:rPr>
        <w:t>Непо</w:t>
      </w:r>
      <w:r w:rsidR="00D3503B">
        <w:rPr>
          <w:rFonts w:ascii="Times New Roman" w:hAnsi="Times New Roman" w:cs="Times New Roman"/>
          <w:sz w:val="28"/>
          <w:szCs w:val="28"/>
        </w:rPr>
        <w:t>лный и без пояснительной информаций</w:t>
      </w:r>
      <w:r w:rsidR="001A70F7">
        <w:rPr>
          <w:rFonts w:ascii="Times New Roman" w:hAnsi="Times New Roman" w:cs="Times New Roman"/>
          <w:sz w:val="28"/>
          <w:szCs w:val="28"/>
        </w:rPr>
        <w:t xml:space="preserve"> направлен в отраслевой профсоюз</w:t>
      </w:r>
      <w:r w:rsidR="00E30D56">
        <w:rPr>
          <w:rFonts w:ascii="Times New Roman" w:hAnsi="Times New Roman" w:cs="Times New Roman"/>
          <w:sz w:val="28"/>
          <w:szCs w:val="28"/>
        </w:rPr>
        <w:t xml:space="preserve"> статистический отч</w:t>
      </w:r>
      <w:r w:rsidR="008B6F69">
        <w:rPr>
          <w:rFonts w:ascii="Times New Roman" w:hAnsi="Times New Roman" w:cs="Times New Roman"/>
          <w:sz w:val="28"/>
          <w:szCs w:val="28"/>
        </w:rPr>
        <w:t>ет профсоюзной организацией</w:t>
      </w:r>
      <w:r w:rsidR="00E30D56">
        <w:rPr>
          <w:rFonts w:ascii="Times New Roman" w:hAnsi="Times New Roman" w:cs="Times New Roman"/>
          <w:sz w:val="28"/>
          <w:szCs w:val="28"/>
        </w:rPr>
        <w:t xml:space="preserve">  «Парасат» г.Алматы,</w:t>
      </w:r>
      <w:r w:rsidR="00A104FA">
        <w:rPr>
          <w:rFonts w:ascii="Times New Roman" w:hAnsi="Times New Roman" w:cs="Times New Roman"/>
          <w:sz w:val="28"/>
          <w:szCs w:val="28"/>
        </w:rPr>
        <w:t xml:space="preserve"> в отчете значительно снижена численность членов</w:t>
      </w:r>
      <w:r w:rsidR="00D3503B">
        <w:rPr>
          <w:rFonts w:ascii="Times New Roman" w:hAnsi="Times New Roman" w:cs="Times New Roman"/>
          <w:sz w:val="28"/>
          <w:szCs w:val="28"/>
        </w:rPr>
        <w:t xml:space="preserve">,  </w:t>
      </w:r>
      <w:r w:rsidR="00A104FA">
        <w:rPr>
          <w:rFonts w:ascii="Times New Roman" w:hAnsi="Times New Roman" w:cs="Times New Roman"/>
          <w:sz w:val="28"/>
          <w:szCs w:val="28"/>
        </w:rPr>
        <w:t>количество райкомов, п</w:t>
      </w:r>
      <w:r w:rsidR="00D3503B">
        <w:rPr>
          <w:rFonts w:ascii="Times New Roman" w:hAnsi="Times New Roman" w:cs="Times New Roman"/>
          <w:sz w:val="28"/>
          <w:szCs w:val="28"/>
        </w:rPr>
        <w:t>ервичных профорганизаций и т.д.П</w:t>
      </w:r>
      <w:r w:rsidR="00E30D56">
        <w:rPr>
          <w:rFonts w:ascii="Times New Roman" w:hAnsi="Times New Roman" w:cs="Times New Roman"/>
          <w:sz w:val="28"/>
          <w:szCs w:val="28"/>
        </w:rPr>
        <w:t>о этой причине</w:t>
      </w:r>
      <w:r w:rsidR="003670E2">
        <w:rPr>
          <w:rFonts w:ascii="Times New Roman" w:hAnsi="Times New Roman" w:cs="Times New Roman"/>
          <w:sz w:val="28"/>
          <w:szCs w:val="28"/>
        </w:rPr>
        <w:t>,</w:t>
      </w:r>
      <w:r w:rsidR="00E30D56">
        <w:rPr>
          <w:rFonts w:ascii="Times New Roman" w:hAnsi="Times New Roman" w:cs="Times New Roman"/>
          <w:sz w:val="28"/>
          <w:szCs w:val="28"/>
        </w:rPr>
        <w:t xml:space="preserve"> для выяснения фактического положения дел проводились неоднократные уточнения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3670E2">
        <w:rPr>
          <w:rFonts w:ascii="Times New Roman" w:hAnsi="Times New Roman" w:cs="Times New Roman"/>
          <w:sz w:val="28"/>
          <w:szCs w:val="28"/>
        </w:rPr>
        <w:t>по телефону</w:t>
      </w:r>
      <w:r w:rsidR="00E30D56">
        <w:rPr>
          <w:rFonts w:ascii="Times New Roman" w:hAnsi="Times New Roman" w:cs="Times New Roman"/>
          <w:sz w:val="28"/>
          <w:szCs w:val="28"/>
        </w:rPr>
        <w:t>.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E0456A">
        <w:rPr>
          <w:rFonts w:ascii="Times New Roman" w:hAnsi="Times New Roman" w:cs="Times New Roman"/>
          <w:sz w:val="28"/>
          <w:szCs w:val="28"/>
        </w:rPr>
        <w:t xml:space="preserve">Подобные недостатки имеются в материалах и документах </w:t>
      </w:r>
      <w:r w:rsidR="003670E2">
        <w:rPr>
          <w:rFonts w:ascii="Times New Roman" w:hAnsi="Times New Roman" w:cs="Times New Roman"/>
          <w:sz w:val="28"/>
          <w:szCs w:val="28"/>
        </w:rPr>
        <w:t>других членских организаций.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284172">
        <w:rPr>
          <w:rFonts w:ascii="Times New Roman" w:hAnsi="Times New Roman" w:cs="Times New Roman"/>
          <w:sz w:val="28"/>
          <w:szCs w:val="28"/>
        </w:rPr>
        <w:t>К примеру, в информации</w:t>
      </w:r>
      <w:r w:rsidR="009630E1">
        <w:rPr>
          <w:rFonts w:ascii="Times New Roman" w:hAnsi="Times New Roman" w:cs="Times New Roman"/>
          <w:sz w:val="28"/>
          <w:szCs w:val="28"/>
        </w:rPr>
        <w:t xml:space="preserve"> Акмолинского обкома профсоюза </w:t>
      </w:r>
      <w:r w:rsidR="00D3503B">
        <w:rPr>
          <w:rFonts w:ascii="Times New Roman" w:hAnsi="Times New Roman" w:cs="Times New Roman"/>
          <w:sz w:val="28"/>
          <w:szCs w:val="28"/>
        </w:rPr>
        <w:t>отсутствуют</w:t>
      </w:r>
      <w:r w:rsidR="00284172">
        <w:rPr>
          <w:rFonts w:ascii="Times New Roman" w:hAnsi="Times New Roman" w:cs="Times New Roman"/>
          <w:sz w:val="28"/>
          <w:szCs w:val="28"/>
        </w:rPr>
        <w:t xml:space="preserve"> поя</w:t>
      </w:r>
      <w:r w:rsidR="00D3503B">
        <w:rPr>
          <w:rFonts w:ascii="Times New Roman" w:hAnsi="Times New Roman" w:cs="Times New Roman"/>
          <w:sz w:val="28"/>
          <w:szCs w:val="28"/>
        </w:rPr>
        <w:t>снения</w:t>
      </w:r>
      <w:r w:rsidR="009630E1">
        <w:rPr>
          <w:rFonts w:ascii="Times New Roman" w:hAnsi="Times New Roman" w:cs="Times New Roman"/>
          <w:sz w:val="28"/>
          <w:szCs w:val="28"/>
        </w:rPr>
        <w:t xml:space="preserve"> о причинах снижения количества  освобожденных профсоюзных работ</w:t>
      </w:r>
      <w:r w:rsidR="00D3503B">
        <w:rPr>
          <w:rFonts w:ascii="Times New Roman" w:hAnsi="Times New Roman" w:cs="Times New Roman"/>
          <w:sz w:val="28"/>
          <w:szCs w:val="28"/>
        </w:rPr>
        <w:t>ников. Все эти и другие факты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 w:rsidR="001A2397">
        <w:rPr>
          <w:rFonts w:ascii="Times New Roman" w:hAnsi="Times New Roman" w:cs="Times New Roman"/>
          <w:sz w:val="28"/>
          <w:szCs w:val="28"/>
        </w:rPr>
        <w:t xml:space="preserve">подчеркивают необходимость повышения качества подготовки статистических отчетов о профсоюзном членстве </w:t>
      </w:r>
      <w:r w:rsidR="00E0456A">
        <w:rPr>
          <w:rFonts w:ascii="Times New Roman" w:hAnsi="Times New Roman" w:cs="Times New Roman"/>
          <w:sz w:val="28"/>
          <w:szCs w:val="28"/>
        </w:rPr>
        <w:t>.</w:t>
      </w:r>
    </w:p>
    <w:p w:rsidR="002914CC" w:rsidRDefault="009630E1" w:rsidP="00E0456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A342EF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 xml:space="preserve"> членских </w:t>
      </w:r>
      <w:r w:rsidR="00E0456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рганизаций за отчетный период по укреплению членской базы,</w:t>
      </w:r>
      <w:r w:rsidR="00CB26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отчеты</w:t>
      </w:r>
      <w:r w:rsidR="00D43EA8">
        <w:rPr>
          <w:rFonts w:ascii="Times New Roman" w:hAnsi="Times New Roman" w:cs="Times New Roman"/>
          <w:sz w:val="28"/>
          <w:szCs w:val="28"/>
        </w:rPr>
        <w:t xml:space="preserve"> о профсоюзном членстве</w:t>
      </w:r>
      <w:r w:rsidR="002F7F18">
        <w:rPr>
          <w:rFonts w:ascii="Times New Roman" w:hAnsi="Times New Roman" w:cs="Times New Roman"/>
          <w:sz w:val="28"/>
          <w:szCs w:val="28"/>
        </w:rPr>
        <w:t xml:space="preserve"> и профсоюзных органах показываю</w:t>
      </w:r>
      <w:r w:rsidR="00D43EA8">
        <w:rPr>
          <w:rFonts w:ascii="Times New Roman" w:hAnsi="Times New Roman" w:cs="Times New Roman"/>
          <w:sz w:val="28"/>
          <w:szCs w:val="28"/>
        </w:rPr>
        <w:t>т</w:t>
      </w:r>
      <w:r w:rsidR="00E0456A">
        <w:rPr>
          <w:rFonts w:ascii="Times New Roman" w:hAnsi="Times New Roman" w:cs="Times New Roman"/>
          <w:sz w:val="28"/>
          <w:szCs w:val="28"/>
        </w:rPr>
        <w:t>,</w:t>
      </w:r>
      <w:r w:rsidR="00D43EA8">
        <w:rPr>
          <w:rFonts w:ascii="Times New Roman" w:hAnsi="Times New Roman" w:cs="Times New Roman"/>
          <w:sz w:val="28"/>
          <w:szCs w:val="28"/>
        </w:rPr>
        <w:t xml:space="preserve"> несмотря на имевшиеся определенные сложности в организаци</w:t>
      </w:r>
      <w:r w:rsidR="002914CC">
        <w:rPr>
          <w:rFonts w:ascii="Times New Roman" w:hAnsi="Times New Roman" w:cs="Times New Roman"/>
          <w:sz w:val="28"/>
          <w:szCs w:val="28"/>
        </w:rPr>
        <w:t>о</w:t>
      </w:r>
      <w:r w:rsidR="00D43EA8">
        <w:rPr>
          <w:rFonts w:ascii="Times New Roman" w:hAnsi="Times New Roman" w:cs="Times New Roman"/>
          <w:sz w:val="28"/>
          <w:szCs w:val="28"/>
        </w:rPr>
        <w:t>нно-правовых вопросах профорганов и профорганизаций, отраслевой профсоюз сохранил единую структуру, профсоюзную членскую базу</w:t>
      </w:r>
      <w:r w:rsidR="002914CC">
        <w:rPr>
          <w:rFonts w:ascii="Times New Roman" w:hAnsi="Times New Roman" w:cs="Times New Roman"/>
          <w:sz w:val="28"/>
          <w:szCs w:val="28"/>
        </w:rPr>
        <w:t>, добивается дальнейшей консолидации профсоюзных рядов, укрепления единства профсоюза.</w:t>
      </w:r>
    </w:p>
    <w:p w:rsidR="009A6FF8" w:rsidRDefault="009A6FF8" w:rsidP="00E45E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Вносится на рассмотрение.</w:t>
      </w:r>
    </w:p>
    <w:p w:rsidR="00E45E0F" w:rsidRDefault="00E45E0F" w:rsidP="00E45E0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172" w:rsidRDefault="00284172" w:rsidP="00E24B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                                            </w:t>
      </w:r>
      <w:r w:rsidR="00E24B93">
        <w:rPr>
          <w:rFonts w:ascii="Times New Roman" w:hAnsi="Times New Roman" w:cs="Times New Roman"/>
          <w:sz w:val="28"/>
          <w:szCs w:val="28"/>
        </w:rPr>
        <w:t xml:space="preserve">         </w:t>
      </w:r>
      <w:r w:rsidR="009A6FF8">
        <w:rPr>
          <w:rFonts w:ascii="Times New Roman" w:hAnsi="Times New Roman" w:cs="Times New Roman"/>
          <w:sz w:val="28"/>
          <w:szCs w:val="28"/>
        </w:rPr>
        <w:t>Мукашева А.М.</w:t>
      </w:r>
    </w:p>
    <w:sectPr w:rsidR="00284172" w:rsidSect="00E45E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574" w:rsidRDefault="00FD7574" w:rsidP="00B104F9">
      <w:pPr>
        <w:spacing w:after="0" w:line="240" w:lineRule="auto"/>
      </w:pPr>
      <w:r>
        <w:separator/>
      </w:r>
    </w:p>
  </w:endnote>
  <w:endnote w:type="continuationSeparator" w:id="1">
    <w:p w:rsidR="00FD7574" w:rsidRDefault="00FD7574" w:rsidP="00B1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RDefault="00A104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7804"/>
    </w:sdtPr>
    <w:sdtContent>
      <w:p w:rsidR="00A104FA" w:rsidRDefault="000A4F73">
        <w:pPr>
          <w:pStyle w:val="a5"/>
          <w:jc w:val="center"/>
        </w:pPr>
        <w:r>
          <w:fldChar w:fldCharType="begin"/>
        </w:r>
        <w:r w:rsidR="006B0908">
          <w:instrText xml:space="preserve"> PAGE   \* MERGEFORMAT </w:instrText>
        </w:r>
        <w:r>
          <w:fldChar w:fldCharType="separate"/>
        </w:r>
        <w:r w:rsidR="0034480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04FA" w:rsidRDefault="00A104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RDefault="00A104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574" w:rsidRDefault="00FD7574" w:rsidP="00B104F9">
      <w:pPr>
        <w:spacing w:after="0" w:line="240" w:lineRule="auto"/>
      </w:pPr>
      <w:r>
        <w:separator/>
      </w:r>
    </w:p>
  </w:footnote>
  <w:footnote w:type="continuationSeparator" w:id="1">
    <w:p w:rsidR="00FD7574" w:rsidRDefault="00FD7574" w:rsidP="00B1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RDefault="00A104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RDefault="00A104FA">
    <w:pPr>
      <w:pStyle w:val="a3"/>
      <w:jc w:val="center"/>
    </w:pPr>
  </w:p>
  <w:p w:rsidR="00A104FA" w:rsidRDefault="00A104FA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4FA" w:rsidRDefault="00A104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64591"/>
    <w:rsid w:val="000245FD"/>
    <w:rsid w:val="00024D34"/>
    <w:rsid w:val="0006188B"/>
    <w:rsid w:val="000A4F73"/>
    <w:rsid w:val="000D7039"/>
    <w:rsid w:val="000E1ACC"/>
    <w:rsid w:val="000E388F"/>
    <w:rsid w:val="000F3214"/>
    <w:rsid w:val="000F60FD"/>
    <w:rsid w:val="001010CC"/>
    <w:rsid w:val="001371AC"/>
    <w:rsid w:val="00140DA2"/>
    <w:rsid w:val="001534F1"/>
    <w:rsid w:val="00156E64"/>
    <w:rsid w:val="00160B85"/>
    <w:rsid w:val="0016132D"/>
    <w:rsid w:val="00164E12"/>
    <w:rsid w:val="001814A3"/>
    <w:rsid w:val="001A0D23"/>
    <w:rsid w:val="001A2397"/>
    <w:rsid w:val="001A70F7"/>
    <w:rsid w:val="001D77E9"/>
    <w:rsid w:val="001E371F"/>
    <w:rsid w:val="002017F0"/>
    <w:rsid w:val="002241C6"/>
    <w:rsid w:val="00224906"/>
    <w:rsid w:val="0023225B"/>
    <w:rsid w:val="00253783"/>
    <w:rsid w:val="00255A9A"/>
    <w:rsid w:val="00260781"/>
    <w:rsid w:val="00261F68"/>
    <w:rsid w:val="00273868"/>
    <w:rsid w:val="00284172"/>
    <w:rsid w:val="002914CC"/>
    <w:rsid w:val="002A4745"/>
    <w:rsid w:val="002C5265"/>
    <w:rsid w:val="002C68D9"/>
    <w:rsid w:val="002F00FE"/>
    <w:rsid w:val="002F76A6"/>
    <w:rsid w:val="002F7F18"/>
    <w:rsid w:val="003011BC"/>
    <w:rsid w:val="00303F83"/>
    <w:rsid w:val="003408F8"/>
    <w:rsid w:val="00340E74"/>
    <w:rsid w:val="00344801"/>
    <w:rsid w:val="00352C3B"/>
    <w:rsid w:val="00353D74"/>
    <w:rsid w:val="003670E2"/>
    <w:rsid w:val="00375429"/>
    <w:rsid w:val="0038502F"/>
    <w:rsid w:val="00385763"/>
    <w:rsid w:val="003860F1"/>
    <w:rsid w:val="003868DD"/>
    <w:rsid w:val="003970F0"/>
    <w:rsid w:val="00406215"/>
    <w:rsid w:val="004274EB"/>
    <w:rsid w:val="004311E6"/>
    <w:rsid w:val="00436082"/>
    <w:rsid w:val="00445856"/>
    <w:rsid w:val="00465475"/>
    <w:rsid w:val="0046568B"/>
    <w:rsid w:val="0047424B"/>
    <w:rsid w:val="00492C4E"/>
    <w:rsid w:val="00494D09"/>
    <w:rsid w:val="004D67E2"/>
    <w:rsid w:val="004E6CD6"/>
    <w:rsid w:val="005017CC"/>
    <w:rsid w:val="00503283"/>
    <w:rsid w:val="00515F7C"/>
    <w:rsid w:val="00564591"/>
    <w:rsid w:val="005750FD"/>
    <w:rsid w:val="005779B2"/>
    <w:rsid w:val="00583B1F"/>
    <w:rsid w:val="00596A96"/>
    <w:rsid w:val="005A6B16"/>
    <w:rsid w:val="005C339B"/>
    <w:rsid w:val="005D1C5C"/>
    <w:rsid w:val="005E023B"/>
    <w:rsid w:val="005F3BF2"/>
    <w:rsid w:val="00606D56"/>
    <w:rsid w:val="0061139A"/>
    <w:rsid w:val="00615006"/>
    <w:rsid w:val="00627EE6"/>
    <w:rsid w:val="00650986"/>
    <w:rsid w:val="00664106"/>
    <w:rsid w:val="006711B1"/>
    <w:rsid w:val="00672211"/>
    <w:rsid w:val="00677250"/>
    <w:rsid w:val="00685C5C"/>
    <w:rsid w:val="006A3B38"/>
    <w:rsid w:val="006B0908"/>
    <w:rsid w:val="006B4137"/>
    <w:rsid w:val="006B516D"/>
    <w:rsid w:val="006C5976"/>
    <w:rsid w:val="006D56B1"/>
    <w:rsid w:val="006F49FB"/>
    <w:rsid w:val="007019A8"/>
    <w:rsid w:val="00701B77"/>
    <w:rsid w:val="00715D58"/>
    <w:rsid w:val="00721206"/>
    <w:rsid w:val="00752393"/>
    <w:rsid w:val="007553A6"/>
    <w:rsid w:val="00773822"/>
    <w:rsid w:val="00781A6C"/>
    <w:rsid w:val="00785991"/>
    <w:rsid w:val="007A06E6"/>
    <w:rsid w:val="007A7C01"/>
    <w:rsid w:val="007D0896"/>
    <w:rsid w:val="007E4AB0"/>
    <w:rsid w:val="007F4AC2"/>
    <w:rsid w:val="00806D57"/>
    <w:rsid w:val="00823788"/>
    <w:rsid w:val="00854650"/>
    <w:rsid w:val="0085602E"/>
    <w:rsid w:val="008656B3"/>
    <w:rsid w:val="00870AD1"/>
    <w:rsid w:val="0087151C"/>
    <w:rsid w:val="00875CAB"/>
    <w:rsid w:val="00881A43"/>
    <w:rsid w:val="008954E0"/>
    <w:rsid w:val="008B249A"/>
    <w:rsid w:val="008B2E04"/>
    <w:rsid w:val="008B6F69"/>
    <w:rsid w:val="008C76AB"/>
    <w:rsid w:val="008D2015"/>
    <w:rsid w:val="009012B4"/>
    <w:rsid w:val="00902D12"/>
    <w:rsid w:val="00914AB2"/>
    <w:rsid w:val="00914F9D"/>
    <w:rsid w:val="00924293"/>
    <w:rsid w:val="009319E4"/>
    <w:rsid w:val="00935CC2"/>
    <w:rsid w:val="009556EA"/>
    <w:rsid w:val="009630E1"/>
    <w:rsid w:val="009A6FF8"/>
    <w:rsid w:val="009A75BE"/>
    <w:rsid w:val="009B18C5"/>
    <w:rsid w:val="009B600A"/>
    <w:rsid w:val="009E5CD5"/>
    <w:rsid w:val="00A104FA"/>
    <w:rsid w:val="00A342EF"/>
    <w:rsid w:val="00A359A0"/>
    <w:rsid w:val="00A3637C"/>
    <w:rsid w:val="00A62464"/>
    <w:rsid w:val="00B04D77"/>
    <w:rsid w:val="00B104F9"/>
    <w:rsid w:val="00B171CB"/>
    <w:rsid w:val="00B24FED"/>
    <w:rsid w:val="00B269D9"/>
    <w:rsid w:val="00B317A6"/>
    <w:rsid w:val="00B31C63"/>
    <w:rsid w:val="00B32618"/>
    <w:rsid w:val="00B45478"/>
    <w:rsid w:val="00B71FC8"/>
    <w:rsid w:val="00B77F22"/>
    <w:rsid w:val="00B91F54"/>
    <w:rsid w:val="00BA03E4"/>
    <w:rsid w:val="00BA743A"/>
    <w:rsid w:val="00BB3511"/>
    <w:rsid w:val="00BC1F96"/>
    <w:rsid w:val="00BD08AF"/>
    <w:rsid w:val="00BF729E"/>
    <w:rsid w:val="00C402DD"/>
    <w:rsid w:val="00C53BA9"/>
    <w:rsid w:val="00C56CA9"/>
    <w:rsid w:val="00C675F5"/>
    <w:rsid w:val="00C76A57"/>
    <w:rsid w:val="00C90FD0"/>
    <w:rsid w:val="00C93CF2"/>
    <w:rsid w:val="00CA1106"/>
    <w:rsid w:val="00CB26FE"/>
    <w:rsid w:val="00CE51F3"/>
    <w:rsid w:val="00CF3962"/>
    <w:rsid w:val="00D263DD"/>
    <w:rsid w:val="00D3503B"/>
    <w:rsid w:val="00D43EA8"/>
    <w:rsid w:val="00D50581"/>
    <w:rsid w:val="00D54DA6"/>
    <w:rsid w:val="00D9097C"/>
    <w:rsid w:val="00D9771E"/>
    <w:rsid w:val="00DC641C"/>
    <w:rsid w:val="00DE1C17"/>
    <w:rsid w:val="00DE3147"/>
    <w:rsid w:val="00DF27DE"/>
    <w:rsid w:val="00E02531"/>
    <w:rsid w:val="00E0456A"/>
    <w:rsid w:val="00E174CC"/>
    <w:rsid w:val="00E21293"/>
    <w:rsid w:val="00E23283"/>
    <w:rsid w:val="00E24B93"/>
    <w:rsid w:val="00E30D56"/>
    <w:rsid w:val="00E45E0F"/>
    <w:rsid w:val="00E5384A"/>
    <w:rsid w:val="00E57252"/>
    <w:rsid w:val="00E77F57"/>
    <w:rsid w:val="00E834AD"/>
    <w:rsid w:val="00E85E59"/>
    <w:rsid w:val="00EB71C8"/>
    <w:rsid w:val="00EB79AF"/>
    <w:rsid w:val="00EE130B"/>
    <w:rsid w:val="00EE1A90"/>
    <w:rsid w:val="00EE6439"/>
    <w:rsid w:val="00F049B4"/>
    <w:rsid w:val="00F106A6"/>
    <w:rsid w:val="00F25DB7"/>
    <w:rsid w:val="00F43FC0"/>
    <w:rsid w:val="00F82518"/>
    <w:rsid w:val="00F846CA"/>
    <w:rsid w:val="00F96245"/>
    <w:rsid w:val="00F96E0A"/>
    <w:rsid w:val="00FA316C"/>
    <w:rsid w:val="00FA5E31"/>
    <w:rsid w:val="00FC545D"/>
    <w:rsid w:val="00FD1A3F"/>
    <w:rsid w:val="00FD7574"/>
    <w:rsid w:val="00FE3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04F9"/>
  </w:style>
  <w:style w:type="paragraph" w:styleId="a5">
    <w:name w:val="footer"/>
    <w:basedOn w:val="a"/>
    <w:link w:val="a6"/>
    <w:uiPriority w:val="99"/>
    <w:unhideWhenUsed/>
    <w:rsid w:val="00B10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04F9"/>
  </w:style>
  <w:style w:type="paragraph" w:styleId="a7">
    <w:name w:val="Balloon Text"/>
    <w:basedOn w:val="a"/>
    <w:link w:val="a8"/>
    <w:uiPriority w:val="99"/>
    <w:semiHidden/>
    <w:unhideWhenUsed/>
    <w:rsid w:val="008D2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0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68B15-5BED-4FD3-AA05-2ABCA6B2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1644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Батыр и Галия</cp:lastModifiedBy>
  <cp:revision>23</cp:revision>
  <cp:lastPrinted>2015-04-08T03:44:00Z</cp:lastPrinted>
  <dcterms:created xsi:type="dcterms:W3CDTF">2015-03-27T05:53:00Z</dcterms:created>
  <dcterms:modified xsi:type="dcterms:W3CDTF">2015-04-15T04:04:00Z</dcterms:modified>
</cp:coreProperties>
</file>