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79" w:rsidRPr="005516C4" w:rsidRDefault="00707379" w:rsidP="00707379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</w:pPr>
      <w:r w:rsidRPr="005516C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№3</w:t>
      </w:r>
      <w:r w:rsidRPr="005516C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 Қосымша </w:t>
      </w:r>
    </w:p>
    <w:p w:rsidR="00097C83" w:rsidRPr="005516C4" w:rsidRDefault="00097C83" w:rsidP="00813092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</w:pPr>
    </w:p>
    <w:p w:rsidR="008653F7" w:rsidRPr="005516C4" w:rsidRDefault="00813092" w:rsidP="00813092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</w:pPr>
      <w:r w:rsidRPr="005516C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  <w:t xml:space="preserve">Байқау-сайысқа қатысушылар-бастауыш кәсіподақ ұйымдарының қызметін бағалау </w:t>
      </w:r>
    </w:p>
    <w:p w:rsidR="002C71E9" w:rsidRPr="005516C4" w:rsidRDefault="002C71E9" w:rsidP="002C71E9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</w:pPr>
    </w:p>
    <w:p w:rsidR="002C71E9" w:rsidRPr="005516C4" w:rsidRDefault="00813092" w:rsidP="002C71E9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5516C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Кәсіподақ ұйымы</w:t>
      </w:r>
      <w:r w:rsidR="002C71E9" w:rsidRPr="005516C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________________________</w:t>
      </w:r>
    </w:p>
    <w:p w:rsidR="002C71E9" w:rsidRPr="005516C4" w:rsidRDefault="002C71E9" w:rsidP="002C71E9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5516C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          _______________________________________________</w:t>
      </w:r>
    </w:p>
    <w:p w:rsidR="002C71E9" w:rsidRPr="005516C4" w:rsidRDefault="002C71E9" w:rsidP="002C71E9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tbl>
      <w:tblPr>
        <w:tblStyle w:val="a9"/>
        <w:tblW w:w="11199" w:type="dxa"/>
        <w:tblInd w:w="-1168" w:type="dxa"/>
        <w:tblLook w:val="04A0"/>
      </w:tblPr>
      <w:tblGrid>
        <w:gridCol w:w="872"/>
        <w:gridCol w:w="4244"/>
        <w:gridCol w:w="4371"/>
        <w:gridCol w:w="1712"/>
      </w:tblGrid>
      <w:tr w:rsidR="00F54862" w:rsidRPr="005516C4" w:rsidTr="009E3135">
        <w:tc>
          <w:tcPr>
            <w:tcW w:w="872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F54862" w:rsidRPr="005516C4" w:rsidRDefault="00F54862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№</w:t>
            </w:r>
          </w:p>
          <w:p w:rsidR="00F54862" w:rsidRPr="005516C4" w:rsidRDefault="00813092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р/н</w:t>
            </w:r>
          </w:p>
        </w:tc>
        <w:tc>
          <w:tcPr>
            <w:tcW w:w="4244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813092" w:rsidRPr="005516C4" w:rsidRDefault="00813092" w:rsidP="00813092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val="kk-KZ"/>
              </w:rPr>
              <w:t xml:space="preserve">Кәсіподақ ұйымының қызметін бағалау өлшемі </w:t>
            </w:r>
          </w:p>
          <w:p w:rsidR="00F54862" w:rsidRPr="005516C4" w:rsidRDefault="00F54862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371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  <w:p w:rsidR="00813092" w:rsidRPr="005516C4" w:rsidRDefault="00813092" w:rsidP="00813092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val="kk-KZ"/>
              </w:rPr>
              <w:t xml:space="preserve">Кәсіподақ ұйымының көрсеткіштері </w:t>
            </w:r>
          </w:p>
          <w:p w:rsidR="00F54862" w:rsidRPr="005516C4" w:rsidRDefault="00F54862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F54862" w:rsidRPr="005516C4" w:rsidRDefault="00813092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5516C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val="kk-KZ"/>
              </w:rPr>
              <w:t xml:space="preserve">Баллмен бағалау </w:t>
            </w:r>
          </w:p>
        </w:tc>
      </w:tr>
      <w:tr w:rsidR="00F54862" w:rsidRPr="005516C4" w:rsidTr="009E3135">
        <w:tc>
          <w:tcPr>
            <w:tcW w:w="872" w:type="dxa"/>
          </w:tcPr>
          <w:p w:rsidR="004909B3" w:rsidRPr="005516C4" w:rsidRDefault="004909B3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2C71E9" w:rsidRPr="005516C4" w:rsidRDefault="004909B3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1.</w:t>
            </w:r>
          </w:p>
        </w:tc>
        <w:tc>
          <w:tcPr>
            <w:tcW w:w="4244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723786" w:rsidRPr="005516C4" w:rsidRDefault="00723786" w:rsidP="00707379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Соңғы үш жылда жұмыс жасайтындар немесе білім алушыларды кәсіподақ мүшелігімен қамту, кәсіподақ мүшелерінің есепте тұру жағдайы; </w:t>
            </w:r>
          </w:p>
        </w:tc>
        <w:tc>
          <w:tcPr>
            <w:tcW w:w="4371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F54862" w:rsidRPr="005516C4" w:rsidTr="009E3135">
        <w:tc>
          <w:tcPr>
            <w:tcW w:w="872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4909B3" w:rsidRPr="005516C4" w:rsidRDefault="004909B3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2.</w:t>
            </w:r>
          </w:p>
        </w:tc>
        <w:tc>
          <w:tcPr>
            <w:tcW w:w="4244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723786" w:rsidRPr="005516C4" w:rsidRDefault="00723786" w:rsidP="00707379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Жоғарғы кәсіподақ органдарының шешімдерін орындау; </w:t>
            </w:r>
          </w:p>
        </w:tc>
        <w:tc>
          <w:tcPr>
            <w:tcW w:w="4371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F54862" w:rsidRPr="005516C4" w:rsidTr="009E3135">
        <w:tc>
          <w:tcPr>
            <w:tcW w:w="872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4909B3" w:rsidRPr="005516C4" w:rsidRDefault="004909B3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3.</w:t>
            </w:r>
          </w:p>
        </w:tc>
        <w:tc>
          <w:tcPr>
            <w:tcW w:w="4244" w:type="dxa"/>
          </w:tcPr>
          <w:p w:rsidR="004909B3" w:rsidRPr="005516C4" w:rsidRDefault="004909B3" w:rsidP="004909B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53F7" w:rsidRPr="005516C4" w:rsidRDefault="00203761" w:rsidP="00707379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t>Әлеуметтік әріптестік тәжірибесі</w:t>
            </w:r>
            <w:r w:rsidR="008A3C31" w:rsidRPr="005516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t>ұжымдық шарттың болуы және орындалуы, ұйымның ұжымдық шартында бекітілген қосымша әлеуметтік кепілдіктер деңгейі, оның орындалуын бақылау, ұжымдағы әлеуметтік-еңбек қатынастарын реттеуге қатысу және т.б</w:t>
            </w:r>
            <w:r w:rsidR="008A3C31" w:rsidRPr="005516C4">
              <w:rPr>
                <w:rFonts w:ascii="Times New Roman" w:hAnsi="Times New Roman"/>
                <w:sz w:val="28"/>
                <w:szCs w:val="28"/>
                <w:lang w:eastAsia="ru-RU"/>
              </w:rPr>
              <w:t>.);</w:t>
            </w:r>
            <w:r w:rsidR="008653F7" w:rsidRPr="005516C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ab/>
            </w:r>
          </w:p>
        </w:tc>
        <w:tc>
          <w:tcPr>
            <w:tcW w:w="4371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F54862" w:rsidRPr="005516C4" w:rsidTr="009E3135">
        <w:tc>
          <w:tcPr>
            <w:tcW w:w="872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4909B3" w:rsidRPr="005516C4" w:rsidRDefault="004909B3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4.</w:t>
            </w:r>
          </w:p>
        </w:tc>
        <w:tc>
          <w:tcPr>
            <w:tcW w:w="4244" w:type="dxa"/>
          </w:tcPr>
          <w:p w:rsidR="004909B3" w:rsidRPr="005516C4" w:rsidRDefault="004909B3" w:rsidP="00435BD9">
            <w:pPr>
              <w:pStyle w:val="ab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135" w:rsidRPr="005516C4" w:rsidRDefault="00203761" w:rsidP="00203761">
            <w:pPr>
              <w:pStyle w:val="ab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Еңбек заңнамасын қадағалауға қоғамдық бақылауды жүзеге асыру, құқықтық көмек көрсету, ұйымда келісу комиссиясының болуы және оның жұмысы; </w:t>
            </w:r>
          </w:p>
        </w:tc>
        <w:tc>
          <w:tcPr>
            <w:tcW w:w="4371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F54862" w:rsidRPr="005516C4" w:rsidTr="009E3135">
        <w:tc>
          <w:tcPr>
            <w:tcW w:w="872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850336" w:rsidRPr="005516C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5.</w:t>
            </w:r>
          </w:p>
        </w:tc>
        <w:tc>
          <w:tcPr>
            <w:tcW w:w="4244" w:type="dxa"/>
          </w:tcPr>
          <w:p w:rsidR="00850336" w:rsidRPr="005516C4" w:rsidRDefault="00850336" w:rsidP="00F342B0">
            <w:pPr>
              <w:pStyle w:val="ab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3135" w:rsidRPr="005516C4" w:rsidRDefault="00203761" w:rsidP="0016315E">
            <w:pPr>
              <w:pStyle w:val="ab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Еңбекті қорғау жөніндегі заңнаманың қадағалануына қоғамдық бақылауды </w:t>
            </w:r>
            <w:r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ұйымдастыру (өндірістік кеңес құру, техникалық инспекторлар жұмысы, еңбекті қорғау</w:t>
            </w:r>
            <w:r w:rsidR="0016315E"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мен еңбек жағдайын жақсарту, өндірістік жарақаттану деңгейін төмендету жөнінде шаралар орындау және т.б.</w:t>
            </w:r>
            <w:r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) </w:t>
            </w:r>
          </w:p>
        </w:tc>
        <w:tc>
          <w:tcPr>
            <w:tcW w:w="4371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F54862" w:rsidRPr="005516C4" w:rsidTr="009E3135">
        <w:tc>
          <w:tcPr>
            <w:tcW w:w="872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850336" w:rsidRPr="005516C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6.</w:t>
            </w:r>
          </w:p>
        </w:tc>
        <w:tc>
          <w:tcPr>
            <w:tcW w:w="4244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9E3135" w:rsidRPr="005516C4" w:rsidRDefault="00F408D6" w:rsidP="00A662F9">
            <w:pPr>
              <w:pStyle w:val="ab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Мәдени-бұқаралық, спорттық және дене шынықтыру-сауықтыру шараларын өткізу, </w:t>
            </w:r>
            <w:r w:rsidR="00A662F9"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кәсіподақ мүшелері мен олардың балаларын санаторлық-шипажайлық емдеу және сауықтыру жөніндегі жұмыс, балалардың жазғы демалысын ұйымдастыру; </w:t>
            </w:r>
          </w:p>
        </w:tc>
        <w:tc>
          <w:tcPr>
            <w:tcW w:w="4371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F54862" w:rsidRPr="005516C4" w:rsidTr="009E3135">
        <w:tc>
          <w:tcPr>
            <w:tcW w:w="872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850336" w:rsidRPr="005516C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7.</w:t>
            </w:r>
          </w:p>
        </w:tc>
        <w:tc>
          <w:tcPr>
            <w:tcW w:w="4244" w:type="dxa"/>
          </w:tcPr>
          <w:p w:rsidR="00850336" w:rsidRPr="005516C4" w:rsidRDefault="00850336" w:rsidP="003D1A34">
            <w:pPr>
              <w:pStyle w:val="ab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0192" w:rsidRPr="005516C4" w:rsidRDefault="00A662F9" w:rsidP="003D04C0">
            <w:pPr>
              <w:pStyle w:val="ab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Ақпараттық жұмыс </w:t>
            </w:r>
            <w:r w:rsidR="003D1A34" w:rsidRPr="005516C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өз қызметі туралы ақпарат беретін БАҚ-та жарияланымдардың, бюллетеньдердің, әлеуметтік желілерде аккаунттардың, ақпараттық стендтер мен сайттардың (жоғарғы кәсіподақ ұйымдарының, әлеуметтік әріптестер сайтындағы парақшалар)  болуы және мазмұны, </w:t>
            </w:r>
            <w:r w:rsidR="003D1A34" w:rsidRPr="005516C4">
              <w:rPr>
                <w:rFonts w:ascii="Times New Roman" w:hAnsi="Times New Roman"/>
                <w:sz w:val="28"/>
                <w:szCs w:val="28"/>
                <w:lang w:eastAsia="ru-RU"/>
              </w:rPr>
              <w:t>«Қазақстан</w:t>
            </w:r>
            <w:r w:rsidR="00097C83" w:rsidRPr="005516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D1A34" w:rsidRPr="005516C4">
              <w:rPr>
                <w:rFonts w:ascii="Times New Roman" w:hAnsi="Times New Roman"/>
                <w:sz w:val="28"/>
                <w:szCs w:val="28"/>
                <w:lang w:eastAsia="ru-RU"/>
              </w:rPr>
              <w:t>кәсіподағы»</w:t>
            </w:r>
            <w:r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газетіне жазылым және т.б.</w:t>
            </w:r>
            <w:r w:rsidR="003D1A34" w:rsidRPr="005516C4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</w:tc>
        <w:tc>
          <w:tcPr>
            <w:tcW w:w="4371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2C71E9" w:rsidRPr="005516C4" w:rsidRDefault="002C71E9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B2298C" w:rsidRPr="005516C4" w:rsidTr="009E3135">
        <w:tc>
          <w:tcPr>
            <w:tcW w:w="872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2298C" w:rsidRPr="005516C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8.</w:t>
            </w:r>
          </w:p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244" w:type="dxa"/>
          </w:tcPr>
          <w:p w:rsidR="00850336" w:rsidRPr="005516C4" w:rsidRDefault="00850336" w:rsidP="003D1A34">
            <w:pPr>
              <w:pStyle w:val="ab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2298C" w:rsidRPr="005516C4" w:rsidRDefault="00A662F9" w:rsidP="00A662F9">
            <w:pPr>
              <w:pStyle w:val="ab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Жастармен жұмыс жүйесінің болуы, сайланбалы кәсіподақ органдарында жастар өкілдігі, тәлімгерлікті ұйымдастыру; </w:t>
            </w:r>
          </w:p>
        </w:tc>
        <w:tc>
          <w:tcPr>
            <w:tcW w:w="4371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B2298C" w:rsidRPr="005516C4" w:rsidTr="009E3135">
        <w:tc>
          <w:tcPr>
            <w:tcW w:w="872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2298C" w:rsidRPr="005516C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9.</w:t>
            </w:r>
          </w:p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244" w:type="dxa"/>
          </w:tcPr>
          <w:p w:rsidR="00850336" w:rsidRPr="005516C4" w:rsidRDefault="00850336" w:rsidP="00A11B86">
            <w:pPr>
              <w:pStyle w:val="ab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50336" w:rsidRPr="005516C4" w:rsidRDefault="00ED18F1" w:rsidP="00B94F3C">
            <w:pPr>
              <w:pStyle w:val="ab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t>Кәсіподақтың қаржы саясатын іске асыру жұмысы,</w:t>
            </w:r>
            <w:r w:rsidR="00097C83"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B94F3C"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тексеру комиссиясының жұмысы, мүшелік жарналарды толық және уақытында төлеу, кәсіподақ бюджетінің </w:t>
            </w:r>
            <w:r w:rsidR="00B94F3C"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стандартын жоспарлау және енгізу; </w:t>
            </w:r>
          </w:p>
        </w:tc>
        <w:tc>
          <w:tcPr>
            <w:tcW w:w="4371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B2298C" w:rsidRPr="005516C4" w:rsidTr="009E3135">
        <w:tc>
          <w:tcPr>
            <w:tcW w:w="872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850336" w:rsidRPr="005516C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10.</w:t>
            </w:r>
          </w:p>
        </w:tc>
        <w:tc>
          <w:tcPr>
            <w:tcW w:w="4244" w:type="dxa"/>
          </w:tcPr>
          <w:p w:rsidR="00850336" w:rsidRPr="005516C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50336" w:rsidRPr="005516C4" w:rsidRDefault="00825336" w:rsidP="00825336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Кәсіподақ мақсаттары мен міндеттерін іске асыруға бағытталған іс-шаралар өткізу тұрақтылығы,  қаралатын мәселелер өзектілігі, қабылданатын шешімдер тиімділігі, кәсіподақ комитетінің жұмысын ұйымдастыру; </w:t>
            </w:r>
          </w:p>
        </w:tc>
        <w:tc>
          <w:tcPr>
            <w:tcW w:w="4371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B2298C" w:rsidRPr="005516C4" w:rsidTr="009E3135">
        <w:tc>
          <w:tcPr>
            <w:tcW w:w="872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2298C" w:rsidRPr="005516C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11.</w:t>
            </w:r>
          </w:p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244" w:type="dxa"/>
          </w:tcPr>
          <w:p w:rsidR="00850336" w:rsidRPr="005516C4" w:rsidRDefault="00850336" w:rsidP="0085033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42B62" w:rsidRPr="005516C4" w:rsidRDefault="00D42B62" w:rsidP="003D04C0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Бекітілген істер номенклатурасына сәйкес іс жүргізу жағдайы; </w:t>
            </w:r>
          </w:p>
        </w:tc>
        <w:tc>
          <w:tcPr>
            <w:tcW w:w="4371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B2298C" w:rsidRPr="005516C4" w:rsidTr="009E3135">
        <w:tc>
          <w:tcPr>
            <w:tcW w:w="872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2298C" w:rsidRPr="005516C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12.</w:t>
            </w:r>
          </w:p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244" w:type="dxa"/>
          </w:tcPr>
          <w:p w:rsidR="00850336" w:rsidRPr="005516C4" w:rsidRDefault="00850336" w:rsidP="0085033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42B62" w:rsidRPr="005516C4" w:rsidRDefault="00850336" w:rsidP="004909B3">
            <w:pPr>
              <w:pStyle w:val="ab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16C4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D42B62" w:rsidRPr="005516C4">
              <w:rPr>
                <w:rFonts w:ascii="Times New Roman" w:hAnsi="Times New Roman"/>
                <w:sz w:val="28"/>
                <w:szCs w:val="28"/>
                <w:lang w:eastAsia="ru-RU"/>
              </w:rPr>
              <w:t>адрлық жұмыс</w:t>
            </w:r>
            <w:r w:rsidR="004909B3" w:rsidRPr="005516C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D42B62"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кәсіподақтың бастауыш ұйым төрағасына кадрлық резервтің болуы.</w:t>
            </w:r>
          </w:p>
          <w:p w:rsidR="00B2298C" w:rsidRPr="005516C4" w:rsidRDefault="00D42B62" w:rsidP="003D04C0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Кәсіподақ активін оқыту жөніндегі жұмыс; </w:t>
            </w:r>
          </w:p>
        </w:tc>
        <w:tc>
          <w:tcPr>
            <w:tcW w:w="4371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B2298C" w:rsidRPr="005516C4" w:rsidTr="009E3135">
        <w:tc>
          <w:tcPr>
            <w:tcW w:w="872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2298C" w:rsidRPr="005516C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13.</w:t>
            </w:r>
          </w:p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244" w:type="dxa"/>
          </w:tcPr>
          <w:p w:rsidR="00850336" w:rsidRPr="005516C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42B62" w:rsidRPr="005516C4" w:rsidRDefault="00D42B62" w:rsidP="003D04C0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Кәсіподақ мүшелері-соғыс және еңбек ардагерлерімен жұмыс; </w:t>
            </w:r>
          </w:p>
        </w:tc>
        <w:tc>
          <w:tcPr>
            <w:tcW w:w="4371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B2298C" w:rsidRPr="005516C4" w:rsidTr="009E3135">
        <w:tc>
          <w:tcPr>
            <w:tcW w:w="872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2298C" w:rsidRPr="005516C4" w:rsidRDefault="00850336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14.</w:t>
            </w:r>
          </w:p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244" w:type="dxa"/>
          </w:tcPr>
          <w:p w:rsidR="00850336" w:rsidRPr="005516C4" w:rsidRDefault="00850336" w:rsidP="004909B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50336" w:rsidRPr="005516C4" w:rsidRDefault="00D42B62" w:rsidP="003D04C0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Жаңашыл </w:t>
            </w:r>
            <w:r w:rsidR="003F6F9D" w:rsidRPr="005516C4">
              <w:rPr>
                <w:rFonts w:ascii="Times New Roman" w:hAnsi="Times New Roman"/>
                <w:sz w:val="28"/>
                <w:szCs w:val="28"/>
                <w:lang w:val="kk-KZ" w:eastAsia="ru-RU"/>
              </w:rPr>
              <w:t>идеялар және оларды іске асыру.</w:t>
            </w:r>
            <w:bookmarkStart w:id="0" w:name="_GoBack"/>
            <w:bookmarkEnd w:id="0"/>
          </w:p>
        </w:tc>
        <w:tc>
          <w:tcPr>
            <w:tcW w:w="4371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B2298C" w:rsidRPr="005516C4" w:rsidTr="009E3135">
        <w:tc>
          <w:tcPr>
            <w:tcW w:w="872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244" w:type="dxa"/>
          </w:tcPr>
          <w:p w:rsidR="00B2298C" w:rsidRPr="005516C4" w:rsidRDefault="00B2298C" w:rsidP="004909B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190192" w:rsidRPr="005516C4" w:rsidRDefault="00813092" w:rsidP="004909B3">
            <w:pPr>
              <w:pStyle w:val="ab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 w:rsidRPr="005516C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val="kk-KZ"/>
              </w:rPr>
              <w:t>ҚОРЫТЫНДЫ</w:t>
            </w:r>
            <w:r w:rsidR="00190192" w:rsidRPr="005516C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 xml:space="preserve"> :</w:t>
            </w:r>
          </w:p>
        </w:tc>
        <w:tc>
          <w:tcPr>
            <w:tcW w:w="4371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12" w:type="dxa"/>
          </w:tcPr>
          <w:p w:rsidR="00B2298C" w:rsidRPr="005516C4" w:rsidRDefault="00B2298C" w:rsidP="002C71E9">
            <w:pPr>
              <w:ind w:right="19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</w:tbl>
    <w:p w:rsidR="003D04C0" w:rsidRPr="005516C4" w:rsidRDefault="003D04C0" w:rsidP="003D04C0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</w:pPr>
    </w:p>
    <w:p w:rsidR="003D04C0" w:rsidRPr="005516C4" w:rsidRDefault="003D04C0" w:rsidP="003D04C0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</w:pPr>
      <w:r w:rsidRPr="005516C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  <w:t>Ұйымдастырушылық-кадрлық жұмыс бөлімі</w:t>
      </w:r>
    </w:p>
    <w:sectPr w:rsidR="003D04C0" w:rsidRPr="005516C4" w:rsidSect="00A259E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079" w:rsidRDefault="000E4079" w:rsidP="002D57FF">
      <w:pPr>
        <w:spacing w:after="0" w:line="240" w:lineRule="auto"/>
      </w:pPr>
      <w:r>
        <w:separator/>
      </w:r>
    </w:p>
  </w:endnote>
  <w:endnote w:type="continuationSeparator" w:id="1">
    <w:p w:rsidR="000E4079" w:rsidRDefault="000E4079" w:rsidP="002D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50641"/>
      <w:docPartObj>
        <w:docPartGallery w:val="Page Numbers (Bottom of Page)"/>
        <w:docPartUnique/>
      </w:docPartObj>
    </w:sdtPr>
    <w:sdtContent>
      <w:p w:rsidR="00EC09F0" w:rsidRDefault="00470F9A">
        <w:pPr>
          <w:pStyle w:val="a7"/>
          <w:jc w:val="center"/>
        </w:pPr>
        <w:r>
          <w:rPr>
            <w:noProof/>
          </w:rPr>
          <w:fldChar w:fldCharType="begin"/>
        </w:r>
        <w:r w:rsidR="0092467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516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09F0" w:rsidRDefault="00EC09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079" w:rsidRDefault="000E4079" w:rsidP="002D57FF">
      <w:pPr>
        <w:spacing w:after="0" w:line="240" w:lineRule="auto"/>
      </w:pPr>
      <w:r>
        <w:separator/>
      </w:r>
    </w:p>
  </w:footnote>
  <w:footnote w:type="continuationSeparator" w:id="1">
    <w:p w:rsidR="000E4079" w:rsidRDefault="000E4079" w:rsidP="002D5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04B6A"/>
    <w:multiLevelType w:val="hybridMultilevel"/>
    <w:tmpl w:val="9030F08E"/>
    <w:lvl w:ilvl="0" w:tplc="2E4474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4D3F26"/>
    <w:multiLevelType w:val="hybridMultilevel"/>
    <w:tmpl w:val="B02E8856"/>
    <w:lvl w:ilvl="0" w:tplc="3BA82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37B0"/>
    <w:rsid w:val="00032DD1"/>
    <w:rsid w:val="00097C83"/>
    <w:rsid w:val="000E4079"/>
    <w:rsid w:val="000F345F"/>
    <w:rsid w:val="00116413"/>
    <w:rsid w:val="001426C4"/>
    <w:rsid w:val="0015115B"/>
    <w:rsid w:val="001573FE"/>
    <w:rsid w:val="0016315E"/>
    <w:rsid w:val="00190192"/>
    <w:rsid w:val="001A492F"/>
    <w:rsid w:val="001D554F"/>
    <w:rsid w:val="00203761"/>
    <w:rsid w:val="002912F9"/>
    <w:rsid w:val="002C71E9"/>
    <w:rsid w:val="002D57FF"/>
    <w:rsid w:val="002F1353"/>
    <w:rsid w:val="003713B2"/>
    <w:rsid w:val="003867C1"/>
    <w:rsid w:val="003901B7"/>
    <w:rsid w:val="003C7418"/>
    <w:rsid w:val="003D04C0"/>
    <w:rsid w:val="003D1A34"/>
    <w:rsid w:val="003F6F9D"/>
    <w:rsid w:val="00413DC9"/>
    <w:rsid w:val="00424BC9"/>
    <w:rsid w:val="0043539C"/>
    <w:rsid w:val="00435BD9"/>
    <w:rsid w:val="004523DA"/>
    <w:rsid w:val="00470F9A"/>
    <w:rsid w:val="004909B3"/>
    <w:rsid w:val="004C6322"/>
    <w:rsid w:val="004E1132"/>
    <w:rsid w:val="004F2DBB"/>
    <w:rsid w:val="005063BE"/>
    <w:rsid w:val="005167A5"/>
    <w:rsid w:val="0053563E"/>
    <w:rsid w:val="005516C4"/>
    <w:rsid w:val="0056784D"/>
    <w:rsid w:val="006037B0"/>
    <w:rsid w:val="006105C8"/>
    <w:rsid w:val="00654435"/>
    <w:rsid w:val="006639CA"/>
    <w:rsid w:val="0069056A"/>
    <w:rsid w:val="006A3C02"/>
    <w:rsid w:val="006B413E"/>
    <w:rsid w:val="006C37C2"/>
    <w:rsid w:val="006C65F3"/>
    <w:rsid w:val="00700546"/>
    <w:rsid w:val="00707379"/>
    <w:rsid w:val="00710367"/>
    <w:rsid w:val="00723786"/>
    <w:rsid w:val="00754AC0"/>
    <w:rsid w:val="007B0547"/>
    <w:rsid w:val="007C7B91"/>
    <w:rsid w:val="007D4D64"/>
    <w:rsid w:val="007E19CE"/>
    <w:rsid w:val="007E6F43"/>
    <w:rsid w:val="007E7EF7"/>
    <w:rsid w:val="007F541E"/>
    <w:rsid w:val="00803297"/>
    <w:rsid w:val="00803C52"/>
    <w:rsid w:val="00807F9E"/>
    <w:rsid w:val="00812135"/>
    <w:rsid w:val="00813092"/>
    <w:rsid w:val="00825336"/>
    <w:rsid w:val="00850336"/>
    <w:rsid w:val="008653F7"/>
    <w:rsid w:val="008752F0"/>
    <w:rsid w:val="008932A4"/>
    <w:rsid w:val="008A3C31"/>
    <w:rsid w:val="008D4F21"/>
    <w:rsid w:val="008D4FCD"/>
    <w:rsid w:val="0091199F"/>
    <w:rsid w:val="00921B97"/>
    <w:rsid w:val="00924674"/>
    <w:rsid w:val="00963F47"/>
    <w:rsid w:val="009825AB"/>
    <w:rsid w:val="00992B5A"/>
    <w:rsid w:val="009B1A61"/>
    <w:rsid w:val="009E1495"/>
    <w:rsid w:val="009E3135"/>
    <w:rsid w:val="00A1113D"/>
    <w:rsid w:val="00A11B86"/>
    <w:rsid w:val="00A259E6"/>
    <w:rsid w:val="00A27C58"/>
    <w:rsid w:val="00A6242F"/>
    <w:rsid w:val="00A662F9"/>
    <w:rsid w:val="00A86AB5"/>
    <w:rsid w:val="00B129E8"/>
    <w:rsid w:val="00B2298C"/>
    <w:rsid w:val="00B46EB8"/>
    <w:rsid w:val="00B46EFC"/>
    <w:rsid w:val="00B94F3C"/>
    <w:rsid w:val="00BB2F10"/>
    <w:rsid w:val="00BB5424"/>
    <w:rsid w:val="00BD7D27"/>
    <w:rsid w:val="00BE08B4"/>
    <w:rsid w:val="00C142CC"/>
    <w:rsid w:val="00C51636"/>
    <w:rsid w:val="00C532A5"/>
    <w:rsid w:val="00C70117"/>
    <w:rsid w:val="00CF5F74"/>
    <w:rsid w:val="00D34CA1"/>
    <w:rsid w:val="00D42B62"/>
    <w:rsid w:val="00DC7C7C"/>
    <w:rsid w:val="00DC7F7D"/>
    <w:rsid w:val="00DD1A06"/>
    <w:rsid w:val="00DD6AB0"/>
    <w:rsid w:val="00DE175B"/>
    <w:rsid w:val="00DF65D3"/>
    <w:rsid w:val="00E30A4D"/>
    <w:rsid w:val="00E7112F"/>
    <w:rsid w:val="00EA069A"/>
    <w:rsid w:val="00EA655F"/>
    <w:rsid w:val="00EC09F0"/>
    <w:rsid w:val="00ED18F1"/>
    <w:rsid w:val="00F342B0"/>
    <w:rsid w:val="00F408D6"/>
    <w:rsid w:val="00F54862"/>
    <w:rsid w:val="00F915FE"/>
    <w:rsid w:val="00FA667E"/>
    <w:rsid w:val="00FD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E6"/>
  </w:style>
  <w:style w:type="paragraph" w:styleId="1">
    <w:name w:val="heading 1"/>
    <w:basedOn w:val="a"/>
    <w:link w:val="10"/>
    <w:uiPriority w:val="9"/>
    <w:qFormat/>
    <w:rsid w:val="00603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6037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6037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7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6037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037B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037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37B0"/>
  </w:style>
  <w:style w:type="paragraph" w:styleId="a4">
    <w:name w:val="Normal (Web)"/>
    <w:basedOn w:val="a"/>
    <w:uiPriority w:val="99"/>
    <w:semiHidden/>
    <w:unhideWhenUsed/>
    <w:rsid w:val="0060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D5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57FF"/>
  </w:style>
  <w:style w:type="paragraph" w:styleId="a7">
    <w:name w:val="footer"/>
    <w:basedOn w:val="a"/>
    <w:link w:val="a8"/>
    <w:uiPriority w:val="99"/>
    <w:unhideWhenUsed/>
    <w:rsid w:val="002D5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7FF"/>
  </w:style>
  <w:style w:type="table" w:styleId="a9">
    <w:name w:val="Table Grid"/>
    <w:basedOn w:val="a1"/>
    <w:uiPriority w:val="59"/>
    <w:rsid w:val="002C7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aliases w:val="норма Знак,Обя Знак,Без интервала11 Знак,мелкий Знак,мой рабочий Знак,Айгерим Знак,No Spacing1 Знак,свой Знак,14 TNR Знак,МОЙ СТИЛЬ Знак,Без интеБез интервала Знак,Без интервала111 Знак,No Spacing Знак,Без интервала1 Знак,Эльдар Знак"/>
    <w:link w:val="ab"/>
    <w:uiPriority w:val="1"/>
    <w:locked/>
    <w:rsid w:val="006105C8"/>
    <w:rPr>
      <w:rFonts w:eastAsiaTheme="minorHAnsi"/>
      <w:lang w:eastAsia="en-US"/>
    </w:rPr>
  </w:style>
  <w:style w:type="paragraph" w:styleId="ab">
    <w:name w:val="No Spacing"/>
    <w:aliases w:val="норма,Обя,Без интервала11,мелкий,мой рабочий,Айгерим,No Spacing1,свой,14 TNR,МОЙ СТИЛЬ,Без интеБез интервала,Без интервала111,No Spacing,Без интервала1,Эльдар,Без интервала6,исполнитель,No Spacing11,Елжан,Алия,ТекстОтчета"/>
    <w:link w:val="aa"/>
    <w:uiPriority w:val="1"/>
    <w:qFormat/>
    <w:rsid w:val="006105C8"/>
    <w:pPr>
      <w:spacing w:after="0" w:line="240" w:lineRule="auto"/>
    </w:pPr>
    <w:rPr>
      <w:rFonts w:eastAsiaTheme="minorHAnsi"/>
      <w:lang w:eastAsia="en-US"/>
    </w:rPr>
  </w:style>
  <w:style w:type="paragraph" w:styleId="ac">
    <w:name w:val="List Paragraph"/>
    <w:basedOn w:val="a"/>
    <w:uiPriority w:val="34"/>
    <w:qFormat/>
    <w:rsid w:val="00E30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33B01B-F7AF-48BE-93D6-33BB6E12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 и Галия</dc:creator>
  <cp:lastModifiedBy>Владелец</cp:lastModifiedBy>
  <cp:revision>26</cp:revision>
  <cp:lastPrinted>2021-01-06T06:20:00Z</cp:lastPrinted>
  <dcterms:created xsi:type="dcterms:W3CDTF">2021-01-06T06:01:00Z</dcterms:created>
  <dcterms:modified xsi:type="dcterms:W3CDTF">2021-01-25T04:08:00Z</dcterms:modified>
</cp:coreProperties>
</file>