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BA9" w:rsidRPr="000F3473" w:rsidRDefault="00401C66" w:rsidP="00A47513">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Қазақстандық салалық білім және ғылым қызметкерлері</w:t>
      </w:r>
      <w:r w:rsidR="00330BA9">
        <w:rPr>
          <w:rFonts w:ascii="Times New Roman" w:hAnsi="Times New Roman" w:cs="Times New Roman"/>
          <w:b/>
          <w:sz w:val="28"/>
          <w:szCs w:val="28"/>
          <w:lang w:val="kk-KZ"/>
        </w:rPr>
        <w:t xml:space="preserve"> кәсіподағы</w:t>
      </w:r>
      <w:r w:rsidR="00A47513">
        <w:rPr>
          <w:rFonts w:ascii="Times New Roman" w:hAnsi="Times New Roman" w:cs="Times New Roman"/>
          <w:b/>
          <w:sz w:val="28"/>
          <w:szCs w:val="28"/>
          <w:lang w:val="kk-KZ"/>
        </w:rPr>
        <w:t xml:space="preserve"> мүшелік ұйымдарының </w:t>
      </w:r>
      <w:r w:rsidR="000F3473">
        <w:rPr>
          <w:rFonts w:ascii="Times New Roman" w:hAnsi="Times New Roman" w:cs="Times New Roman"/>
          <w:b/>
          <w:sz w:val="28"/>
          <w:szCs w:val="28"/>
          <w:lang w:val="kk-KZ"/>
        </w:rPr>
        <w:t xml:space="preserve">кәсіподақтардың облыстық және аумақтық бірлестіктерімен </w:t>
      </w:r>
      <w:r w:rsidR="003F3E0A">
        <w:rPr>
          <w:rFonts w:ascii="Times New Roman" w:hAnsi="Times New Roman" w:cs="Times New Roman"/>
          <w:b/>
          <w:sz w:val="28"/>
          <w:szCs w:val="28"/>
          <w:lang w:val="kk-KZ"/>
        </w:rPr>
        <w:t>өзара іс-әрекет мәселелері туралы</w:t>
      </w:r>
    </w:p>
    <w:p w:rsidR="00344D30" w:rsidRDefault="00344D30" w:rsidP="008F0EAB">
      <w:pPr>
        <w:spacing w:after="0" w:line="240" w:lineRule="auto"/>
        <w:jc w:val="both"/>
        <w:rPr>
          <w:rFonts w:ascii="Times New Roman" w:hAnsi="Times New Roman" w:cs="Times New Roman"/>
          <w:sz w:val="28"/>
          <w:szCs w:val="28"/>
        </w:rPr>
      </w:pPr>
    </w:p>
    <w:p w:rsidR="00CF5DEC" w:rsidRPr="008F0EAB" w:rsidRDefault="00D44144" w:rsidP="008F0EAB">
      <w:pPr>
        <w:spacing w:after="0" w:line="240" w:lineRule="auto"/>
        <w:ind w:firstLine="709"/>
        <w:jc w:val="both"/>
        <w:rPr>
          <w:rFonts w:ascii="Times New Roman" w:hAnsi="Times New Roman" w:cs="Times New Roman"/>
          <w:sz w:val="16"/>
          <w:szCs w:val="16"/>
        </w:rPr>
      </w:pPr>
      <w:r>
        <w:rPr>
          <w:rFonts w:ascii="Times New Roman" w:hAnsi="Times New Roman" w:cs="Times New Roman"/>
          <w:sz w:val="28"/>
          <w:szCs w:val="28"/>
          <w:lang w:val="kk-KZ"/>
        </w:rPr>
        <w:t xml:space="preserve">Кәсіподақтың салалық Кеңесіне ұсынған салалық кәсіподақтың облыстық ұйымдарының ақпаратын талдау </w:t>
      </w:r>
      <w:r w:rsidR="00522206">
        <w:rPr>
          <w:rFonts w:ascii="Times New Roman" w:hAnsi="Times New Roman" w:cs="Times New Roman"/>
          <w:sz w:val="28"/>
          <w:szCs w:val="28"/>
          <w:lang w:val="kk-KZ"/>
        </w:rPr>
        <w:t xml:space="preserve">мүшелік ұйымдардың өз тәжірибелік қызметінде аумақтық бірлестіктермен </w:t>
      </w:r>
      <w:r w:rsidR="00F32D9F">
        <w:rPr>
          <w:rFonts w:ascii="Times New Roman" w:hAnsi="Times New Roman" w:cs="Times New Roman"/>
          <w:sz w:val="28"/>
          <w:szCs w:val="28"/>
          <w:lang w:val="kk-KZ"/>
        </w:rPr>
        <w:t xml:space="preserve">негізінен </w:t>
      </w:r>
      <w:r w:rsidR="00E305EA">
        <w:rPr>
          <w:rFonts w:ascii="Times New Roman" w:hAnsi="Times New Roman" w:cs="Times New Roman"/>
          <w:sz w:val="28"/>
          <w:szCs w:val="28"/>
        </w:rPr>
        <w:t>К</w:t>
      </w:r>
      <w:r w:rsidR="00522206">
        <w:rPr>
          <w:rFonts w:ascii="Times New Roman" w:hAnsi="Times New Roman" w:cs="Times New Roman"/>
          <w:sz w:val="28"/>
          <w:szCs w:val="28"/>
          <w:lang w:val="kk-KZ"/>
        </w:rPr>
        <w:t xml:space="preserve">әсіподақтар </w:t>
      </w:r>
      <w:r w:rsidR="00E305EA">
        <w:rPr>
          <w:rFonts w:ascii="Times New Roman" w:hAnsi="Times New Roman" w:cs="Times New Roman"/>
          <w:sz w:val="28"/>
          <w:szCs w:val="28"/>
          <w:lang w:val="kk-KZ"/>
        </w:rPr>
        <w:t>к</w:t>
      </w:r>
      <w:r w:rsidR="00522206">
        <w:rPr>
          <w:rFonts w:ascii="Times New Roman" w:hAnsi="Times New Roman" w:cs="Times New Roman"/>
          <w:sz w:val="28"/>
          <w:szCs w:val="28"/>
          <w:lang w:val="kk-KZ"/>
        </w:rPr>
        <w:t xml:space="preserve">үні, </w:t>
      </w:r>
      <w:r w:rsidR="00E305EA">
        <w:rPr>
          <w:rFonts w:ascii="Times New Roman" w:hAnsi="Times New Roman" w:cs="Times New Roman"/>
          <w:sz w:val="28"/>
          <w:szCs w:val="28"/>
          <w:lang w:val="kk-KZ"/>
        </w:rPr>
        <w:t>Е</w:t>
      </w:r>
      <w:r w:rsidR="00522206">
        <w:rPr>
          <w:rFonts w:ascii="Times New Roman" w:hAnsi="Times New Roman" w:cs="Times New Roman"/>
          <w:sz w:val="28"/>
          <w:szCs w:val="28"/>
          <w:lang w:val="kk-KZ"/>
        </w:rPr>
        <w:t xml:space="preserve">ңбек </w:t>
      </w:r>
      <w:r w:rsidR="00E305EA">
        <w:rPr>
          <w:rFonts w:ascii="Times New Roman" w:hAnsi="Times New Roman" w:cs="Times New Roman"/>
          <w:sz w:val="28"/>
          <w:szCs w:val="28"/>
          <w:lang w:val="kk-KZ"/>
        </w:rPr>
        <w:t>к</w:t>
      </w:r>
      <w:r w:rsidR="00522206">
        <w:rPr>
          <w:rFonts w:ascii="Times New Roman" w:hAnsi="Times New Roman" w:cs="Times New Roman"/>
          <w:sz w:val="28"/>
          <w:szCs w:val="28"/>
          <w:lang w:val="kk-KZ"/>
        </w:rPr>
        <w:t xml:space="preserve">үні, түрлі форумдар, кәсіподақ кадрлары мен активін </w:t>
      </w:r>
      <w:r w:rsidR="00F32D9F">
        <w:rPr>
          <w:rFonts w:ascii="Times New Roman" w:hAnsi="Times New Roman" w:cs="Times New Roman"/>
          <w:sz w:val="28"/>
          <w:szCs w:val="28"/>
          <w:lang w:val="kk-KZ"/>
        </w:rPr>
        <w:t>оқыту сияқты бірлескен жалпыкәсіподақтық іс-шаралар өткізу мәселелері бойынша, сондай-ақ әлеуметтік әріптестік</w:t>
      </w:r>
      <w:r w:rsidR="00E305EA">
        <w:rPr>
          <w:rFonts w:ascii="Times New Roman" w:hAnsi="Times New Roman" w:cs="Times New Roman"/>
          <w:sz w:val="28"/>
          <w:szCs w:val="28"/>
          <w:lang w:val="kk-KZ"/>
        </w:rPr>
        <w:t xml:space="preserve"> </w:t>
      </w:r>
      <w:r w:rsidR="00F32D9F">
        <w:rPr>
          <w:rFonts w:ascii="Times New Roman" w:hAnsi="Times New Roman" w:cs="Times New Roman"/>
          <w:sz w:val="28"/>
          <w:szCs w:val="28"/>
          <w:lang w:val="kk-KZ"/>
        </w:rPr>
        <w:t xml:space="preserve">жөніндегі облыстық үшжақты комиссияның, аймақтың кәсіподақтар үйлестіру кеңесінің </w:t>
      </w:r>
      <w:r w:rsidR="00E305EA">
        <w:rPr>
          <w:rFonts w:ascii="Times New Roman" w:hAnsi="Times New Roman" w:cs="Times New Roman"/>
          <w:sz w:val="28"/>
          <w:szCs w:val="28"/>
          <w:lang w:val="kk-KZ"/>
        </w:rPr>
        <w:t xml:space="preserve">отырыстары </w:t>
      </w:r>
      <w:r w:rsidR="00F32D9F">
        <w:rPr>
          <w:rFonts w:ascii="Times New Roman" w:hAnsi="Times New Roman" w:cs="Times New Roman"/>
          <w:sz w:val="28"/>
          <w:szCs w:val="28"/>
          <w:lang w:val="kk-KZ"/>
        </w:rPr>
        <w:t xml:space="preserve">аясында  </w:t>
      </w:r>
      <w:r w:rsidR="00775617">
        <w:rPr>
          <w:rFonts w:ascii="Times New Roman" w:hAnsi="Times New Roman" w:cs="Times New Roman"/>
          <w:sz w:val="28"/>
          <w:szCs w:val="28"/>
          <w:lang w:val="kk-KZ"/>
        </w:rPr>
        <w:t xml:space="preserve">өзара әрекет ететінін көрсетті. </w:t>
      </w:r>
    </w:p>
    <w:p w:rsidR="00521CAF" w:rsidRPr="00E305EA" w:rsidRDefault="00AB0A5B" w:rsidP="003818C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Павлодар облыстық кәсіподақ ұйымы кәсіподақ қызметінің көптеген бағыттары бойынша «Павлодар облысының кәсіподақ орталығы» аумақтық бірлестігімен белсенді өзара әрекет етеді. </w:t>
      </w:r>
      <w:r w:rsidR="001C2048">
        <w:rPr>
          <w:rFonts w:ascii="Times New Roman" w:hAnsi="Times New Roman" w:cs="Times New Roman"/>
          <w:sz w:val="28"/>
          <w:szCs w:val="28"/>
          <w:lang w:val="kk-KZ"/>
        </w:rPr>
        <w:t xml:space="preserve">Облыстық кәсіподақ комитетінің төрайымы </w:t>
      </w:r>
      <w:r w:rsidR="00CF5DEC" w:rsidRPr="00AB0A5B">
        <w:rPr>
          <w:rFonts w:ascii="Times New Roman" w:hAnsi="Times New Roman" w:cs="Times New Roman"/>
          <w:sz w:val="28"/>
          <w:szCs w:val="28"/>
          <w:lang w:val="kk-KZ"/>
        </w:rPr>
        <w:t>Науразбаева Г.А.</w:t>
      </w:r>
      <w:r w:rsidR="001C2048">
        <w:rPr>
          <w:rFonts w:ascii="Times New Roman" w:hAnsi="Times New Roman" w:cs="Times New Roman"/>
          <w:sz w:val="28"/>
          <w:szCs w:val="28"/>
          <w:lang w:val="kk-KZ"/>
        </w:rPr>
        <w:t xml:space="preserve"> әлеуметтік әріптестік жөніндегі облыстық үшжақты комиссияның мүшесі, кәсіподақтардың аумақтық бірлестігінің</w:t>
      </w:r>
      <w:r w:rsidR="00E305EA">
        <w:rPr>
          <w:rFonts w:ascii="Times New Roman" w:hAnsi="Times New Roman" w:cs="Times New Roman"/>
          <w:sz w:val="28"/>
          <w:szCs w:val="28"/>
          <w:lang w:val="kk-KZ"/>
        </w:rPr>
        <w:t xml:space="preserve"> </w:t>
      </w:r>
      <w:r w:rsidR="001C2048">
        <w:rPr>
          <w:rFonts w:ascii="Times New Roman" w:hAnsi="Times New Roman" w:cs="Times New Roman"/>
          <w:sz w:val="28"/>
          <w:szCs w:val="28"/>
          <w:lang w:val="kk-KZ"/>
        </w:rPr>
        <w:t>үйлестіру кеңесі төрағасының орынбасары болып табылады.</w:t>
      </w:r>
      <w:r w:rsidR="00E305EA">
        <w:rPr>
          <w:rFonts w:ascii="Times New Roman" w:hAnsi="Times New Roman" w:cs="Times New Roman"/>
          <w:sz w:val="28"/>
          <w:szCs w:val="28"/>
          <w:lang w:val="kk-KZ"/>
        </w:rPr>
        <w:t xml:space="preserve"> </w:t>
      </w:r>
      <w:r>
        <w:rPr>
          <w:rFonts w:ascii="Times New Roman" w:hAnsi="Times New Roman" w:cs="Times New Roman"/>
          <w:sz w:val="28"/>
          <w:szCs w:val="28"/>
          <w:lang w:val="kk-KZ"/>
        </w:rPr>
        <w:t>Соңғы жылдары</w:t>
      </w:r>
      <w:r w:rsidR="00692F46">
        <w:rPr>
          <w:rFonts w:ascii="Times New Roman" w:hAnsi="Times New Roman" w:cs="Times New Roman"/>
          <w:sz w:val="28"/>
          <w:szCs w:val="28"/>
          <w:lang w:val="kk-KZ"/>
        </w:rPr>
        <w:t xml:space="preserve"> облыстың А</w:t>
      </w:r>
      <w:r w:rsidR="00942433">
        <w:rPr>
          <w:rFonts w:ascii="Times New Roman" w:hAnsi="Times New Roman" w:cs="Times New Roman"/>
          <w:sz w:val="28"/>
          <w:szCs w:val="28"/>
          <w:lang w:val="kk-KZ"/>
        </w:rPr>
        <w:t>К</w:t>
      </w:r>
      <w:r w:rsidR="00692F46">
        <w:rPr>
          <w:rFonts w:ascii="Times New Roman" w:hAnsi="Times New Roman" w:cs="Times New Roman"/>
          <w:sz w:val="28"/>
          <w:szCs w:val="28"/>
          <w:lang w:val="kk-KZ"/>
        </w:rPr>
        <w:t xml:space="preserve">Б қатысуымен 20 шақты семинар ұйымдастырылып, салалық кәсіподақтың 85 кәсіподақ қызметкері мен белсенділері оқытылды. Аумақтық бірлестіктің әлеуметтік әріптестік жөніндегі облыстық үшжақты комиссиясында </w:t>
      </w:r>
      <w:r w:rsidR="002B4A6F">
        <w:rPr>
          <w:rFonts w:ascii="Times New Roman" w:hAnsi="Times New Roman" w:cs="Times New Roman"/>
          <w:sz w:val="28"/>
          <w:szCs w:val="28"/>
          <w:lang w:val="kk-KZ"/>
        </w:rPr>
        <w:t xml:space="preserve">әлеуметтік-еңбек қатынастары, білім саласы қызметкерлерінің </w:t>
      </w:r>
      <w:r w:rsidR="000B7F44">
        <w:rPr>
          <w:rFonts w:ascii="Times New Roman" w:hAnsi="Times New Roman" w:cs="Times New Roman"/>
          <w:sz w:val="28"/>
          <w:szCs w:val="28"/>
          <w:lang w:val="kk-KZ"/>
        </w:rPr>
        <w:t xml:space="preserve">коммуналдық қызмет төлемі, арнайы киіммен қамтамасыз ету және басқа да мәселелер қаралады. Облыстық кәсіподақ комитеті облыстың Кәсіподақ орталығымен бірлесіп «Үздік техникалық еңбек инспекторы» байқауларын өткізіп, жастар кеңесінің мүшелері кәсіподақтың аумақтық бірлестігінің «Келешек» жастар кеңесінің шарасына қатысады.  </w:t>
      </w:r>
    </w:p>
    <w:p w:rsidR="000B7F44" w:rsidRPr="000B7F44" w:rsidRDefault="000B7F44" w:rsidP="003818C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Қарағанды, Ақмола, Алматы облыстық, Нұр-Сұлтан қаласы «Әділет» кәсіподақ ұйымының және басқаларының кәс</w:t>
      </w:r>
      <w:r w:rsidR="00092606">
        <w:rPr>
          <w:rFonts w:ascii="Times New Roman" w:hAnsi="Times New Roman" w:cs="Times New Roman"/>
          <w:sz w:val="28"/>
          <w:szCs w:val="28"/>
          <w:lang w:val="kk-KZ"/>
        </w:rPr>
        <w:t>і</w:t>
      </w:r>
      <w:r>
        <w:rPr>
          <w:rFonts w:ascii="Times New Roman" w:hAnsi="Times New Roman" w:cs="Times New Roman"/>
          <w:sz w:val="28"/>
          <w:szCs w:val="28"/>
          <w:lang w:val="kk-KZ"/>
        </w:rPr>
        <w:t>подақтардың тиісті аумақтық бірлестіктерімен өзара іс-әрекеті айтарлықтай жандандырылды.</w:t>
      </w:r>
    </w:p>
    <w:p w:rsidR="00FC2068" w:rsidRPr="00E305EA" w:rsidRDefault="00092606" w:rsidP="003818C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Дегенмен, </w:t>
      </w:r>
      <w:r w:rsidR="0007411B">
        <w:rPr>
          <w:rFonts w:ascii="Times New Roman" w:hAnsi="Times New Roman" w:cs="Times New Roman"/>
          <w:sz w:val="28"/>
          <w:szCs w:val="28"/>
          <w:lang w:val="kk-KZ"/>
        </w:rPr>
        <w:t>кәсіподақтардың мүшелік ұйымдарымен ұсынылған ақпараттарда облыстық кәсіподақ ұйымдары мен аумақтық кәсіподақ бірлестіктерінің әлеуметтік-еңбек қатынастарының өзекті мәселелері, аймақтардағы кәсіподақ мүшелерінің әлеуметтік мәселелерін шешудегі кәсіподақтар қызметі толық көрсетілмейді.</w:t>
      </w:r>
    </w:p>
    <w:p w:rsidR="000902CD" w:rsidRPr="00FF2C6A" w:rsidRDefault="00C33F5F" w:rsidP="003818C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ҚР «Кәсіподақтар туралы» Заңының 12-бабына сәйкес </w:t>
      </w:r>
      <w:r w:rsidR="00942433">
        <w:rPr>
          <w:rFonts w:ascii="Times New Roman" w:hAnsi="Times New Roman" w:cs="Times New Roman"/>
          <w:sz w:val="28"/>
          <w:szCs w:val="28"/>
          <w:lang w:val="kk-KZ"/>
        </w:rPr>
        <w:t xml:space="preserve">аумақтық кәсіподақ бірлестігінің </w:t>
      </w:r>
      <w:r w:rsidR="00303ED4">
        <w:rPr>
          <w:rFonts w:ascii="Times New Roman" w:hAnsi="Times New Roman" w:cs="Times New Roman"/>
          <w:sz w:val="28"/>
          <w:szCs w:val="28"/>
          <w:lang w:val="kk-KZ"/>
        </w:rPr>
        <w:t xml:space="preserve">негізгі қызметі мен басты міндеті аймақтық жұмыс берушілер бірлестіктерімен және облыстық әкімдіктермен аймақтық келісім жасау жолымен өз мүшелік ұйымдарының құқықтары мен мүдделерін білдіру және қорғау болып табылады. Дегенмен, көптеген мүшелік ұйымдардың ақпараттарында </w:t>
      </w:r>
      <w:r w:rsidR="00FF2C6A">
        <w:rPr>
          <w:rFonts w:ascii="Times New Roman" w:hAnsi="Times New Roman" w:cs="Times New Roman"/>
          <w:sz w:val="28"/>
          <w:szCs w:val="28"/>
          <w:lang w:val="kk-KZ"/>
        </w:rPr>
        <w:t>бұл мәселелер тіпті көрсетілмеген және педагогт</w:t>
      </w:r>
      <w:r w:rsidR="00E305EA">
        <w:rPr>
          <w:rFonts w:ascii="Times New Roman" w:hAnsi="Times New Roman" w:cs="Times New Roman"/>
          <w:sz w:val="28"/>
          <w:szCs w:val="28"/>
          <w:lang w:val="kk-KZ"/>
        </w:rPr>
        <w:t xml:space="preserve">ардың </w:t>
      </w:r>
      <w:r w:rsidR="00FF2C6A">
        <w:rPr>
          <w:rFonts w:ascii="Times New Roman" w:hAnsi="Times New Roman" w:cs="Times New Roman"/>
          <w:sz w:val="28"/>
          <w:szCs w:val="28"/>
          <w:lang w:val="kk-KZ"/>
        </w:rPr>
        <w:t xml:space="preserve">қандай нақты әлеуметтік-еңбек мәселелері қаралған, қандай аумақтық кәсіподақ бірлестіктерінің қатысуымен шешіліп жатқанын анықтау мүмкін емес. Егер ақпаратқа қарайтын болсақ, көптеген облыстық ұйымдар </w:t>
      </w:r>
      <w:r w:rsidR="00FF2C6A">
        <w:rPr>
          <w:rFonts w:ascii="Times New Roman" w:hAnsi="Times New Roman" w:cs="Times New Roman"/>
          <w:sz w:val="28"/>
          <w:szCs w:val="28"/>
          <w:lang w:val="kk-KZ"/>
        </w:rPr>
        <w:lastRenderedPageBreak/>
        <w:t>үшін бұл мәселелер олардың бірлескен қызметінде ең бастысы емес, қосалқы болып табылады.</w:t>
      </w:r>
    </w:p>
    <w:p w:rsidR="00FF2C6A" w:rsidRDefault="00FF2C6A" w:rsidP="003818C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Маңғыстау облыстық ұйымы </w:t>
      </w:r>
      <w:r w:rsidR="00C24CDE">
        <w:rPr>
          <w:rFonts w:ascii="Times New Roman" w:hAnsi="Times New Roman" w:cs="Times New Roman"/>
          <w:sz w:val="28"/>
          <w:szCs w:val="28"/>
          <w:lang w:val="kk-KZ"/>
        </w:rPr>
        <w:t xml:space="preserve">аймақтық деңгейде әлеуметтік әріптестікті дамытудың төмен деңгейін көрсетіп отыр, үшжақты комиссия мәжілістері тұрақты және жүйелі өткізілмейді.  </w:t>
      </w:r>
    </w:p>
    <w:p w:rsidR="00746FB6" w:rsidRPr="00746FB6" w:rsidRDefault="0093216C" w:rsidP="003818C1">
      <w:pPr>
        <w:spacing w:after="0" w:line="240" w:lineRule="auto"/>
        <w:ind w:firstLine="709"/>
        <w:jc w:val="both"/>
        <w:rPr>
          <w:rFonts w:ascii="Times New Roman" w:hAnsi="Times New Roman" w:cs="Times New Roman"/>
          <w:sz w:val="28"/>
          <w:szCs w:val="28"/>
          <w:lang w:val="kk-KZ"/>
        </w:rPr>
      </w:pPr>
      <w:r w:rsidRPr="00746FB6">
        <w:rPr>
          <w:rFonts w:ascii="Times New Roman" w:hAnsi="Times New Roman" w:cs="Times New Roman"/>
          <w:sz w:val="28"/>
          <w:szCs w:val="28"/>
          <w:lang w:val="kk-KZ"/>
        </w:rPr>
        <w:t>Семей</w:t>
      </w:r>
      <w:r w:rsidR="00C24CDE">
        <w:rPr>
          <w:rFonts w:ascii="Times New Roman" w:hAnsi="Times New Roman" w:cs="Times New Roman"/>
          <w:sz w:val="28"/>
          <w:szCs w:val="28"/>
          <w:lang w:val="kk-KZ"/>
        </w:rPr>
        <w:t xml:space="preserve"> аумақтық кәсіподақ</w:t>
      </w:r>
      <w:r w:rsidR="00D54801" w:rsidRPr="00746FB6">
        <w:rPr>
          <w:rFonts w:ascii="Times New Roman" w:hAnsi="Times New Roman" w:cs="Times New Roman"/>
          <w:sz w:val="28"/>
          <w:szCs w:val="28"/>
          <w:lang w:val="kk-KZ"/>
        </w:rPr>
        <w:t xml:space="preserve"> комитет</w:t>
      </w:r>
      <w:r w:rsidR="00C24CDE">
        <w:rPr>
          <w:rFonts w:ascii="Times New Roman" w:hAnsi="Times New Roman" w:cs="Times New Roman"/>
          <w:sz w:val="28"/>
          <w:szCs w:val="28"/>
          <w:lang w:val="kk-KZ"/>
        </w:rPr>
        <w:t>і</w:t>
      </w:r>
      <w:r w:rsidR="00E305EA">
        <w:rPr>
          <w:rFonts w:ascii="Times New Roman" w:hAnsi="Times New Roman" w:cs="Times New Roman"/>
          <w:sz w:val="28"/>
          <w:szCs w:val="28"/>
          <w:lang w:val="kk-KZ"/>
        </w:rPr>
        <w:t xml:space="preserve"> </w:t>
      </w:r>
      <w:r w:rsidR="00746FB6" w:rsidRPr="00746FB6">
        <w:rPr>
          <w:rFonts w:ascii="Times New Roman" w:hAnsi="Times New Roman" w:cs="Times New Roman"/>
          <w:sz w:val="28"/>
          <w:szCs w:val="28"/>
          <w:lang w:val="kk-KZ"/>
        </w:rPr>
        <w:t xml:space="preserve">АКБ </w:t>
      </w:r>
      <w:r w:rsidR="00746FB6">
        <w:rPr>
          <w:rFonts w:ascii="Times New Roman" w:hAnsi="Times New Roman" w:cs="Times New Roman"/>
          <w:sz w:val="28"/>
          <w:szCs w:val="28"/>
          <w:lang w:val="kk-KZ"/>
        </w:rPr>
        <w:t xml:space="preserve">беделін арттыру, </w:t>
      </w:r>
      <w:r w:rsidR="00E13397">
        <w:rPr>
          <w:rFonts w:ascii="Times New Roman" w:hAnsi="Times New Roman" w:cs="Times New Roman"/>
          <w:sz w:val="28"/>
          <w:szCs w:val="28"/>
          <w:lang w:val="kk-KZ"/>
        </w:rPr>
        <w:t>о</w:t>
      </w:r>
      <w:r w:rsidR="00746FB6">
        <w:rPr>
          <w:rFonts w:ascii="Times New Roman" w:hAnsi="Times New Roman" w:cs="Times New Roman"/>
          <w:sz w:val="28"/>
          <w:szCs w:val="28"/>
          <w:lang w:val="kk-KZ"/>
        </w:rPr>
        <w:t xml:space="preserve">лардың аймақтық деңгейде қызметкерлердің еңбек құқықтары мен кәсіптік мүдделерін </w:t>
      </w:r>
      <w:r w:rsidR="00E13397">
        <w:rPr>
          <w:rFonts w:ascii="Times New Roman" w:hAnsi="Times New Roman" w:cs="Times New Roman"/>
          <w:sz w:val="28"/>
          <w:szCs w:val="28"/>
          <w:lang w:val="kk-KZ"/>
        </w:rPr>
        <w:t xml:space="preserve">қорғау саласындағы қызметін күшейту қажеттігі туралы мәселе көтеріп отыр.  </w:t>
      </w:r>
    </w:p>
    <w:p w:rsidR="00E13397" w:rsidRDefault="00E13397" w:rsidP="003818C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Қызметкерлерге әлеуметтік кепілдіктер мен лайықты еңбек жағдайын қамтамасыз ету жөнінде өзара іс-әрекет нәтижелілігін арттыру, еңбекті қорғау жағдайына бақылауды күшейту қажеттігін Қарағанды облыстық білім және ғылым қызметкерлерінің кәсіподақ комитеті атап өтеді. </w:t>
      </w:r>
    </w:p>
    <w:p w:rsidR="00707263" w:rsidRDefault="00E13397" w:rsidP="003818C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Барлық мүшелік ұйымдар аумақтық кәсіподақ бірлестіктерімен өзара іс-әрекет мәселелерін айқындаған жоқ. Мысалы, «Ұстаз» Алматы қалалық кәсіподағы </w:t>
      </w:r>
      <w:r w:rsidR="00707263">
        <w:rPr>
          <w:rFonts w:ascii="Times New Roman" w:hAnsi="Times New Roman" w:cs="Times New Roman"/>
          <w:sz w:val="28"/>
          <w:szCs w:val="28"/>
          <w:lang w:val="kk-KZ"/>
        </w:rPr>
        <w:t xml:space="preserve">салалық Кеңеске өз филиалдары – аудандық ұйымдарының ақпаратын жіберсе, </w:t>
      </w:r>
      <w:r w:rsidR="00DE4139">
        <w:rPr>
          <w:rFonts w:ascii="Times New Roman" w:hAnsi="Times New Roman" w:cs="Times New Roman"/>
          <w:sz w:val="28"/>
          <w:szCs w:val="28"/>
          <w:lang w:val="kk-KZ"/>
        </w:rPr>
        <w:t xml:space="preserve">олардың құзыретіне аумақтық кәсіподақ бірлестіктерімен өзара іс-әрекет мәселесі кірмейді. </w:t>
      </w:r>
    </w:p>
    <w:p w:rsidR="00691174" w:rsidRDefault="001D26B7" w:rsidP="001D26B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Жоғарыда айтылғандардан, салалық кәсіподақ ұйымдарының аумақтық кәсіподақ бірлестіктерімен өзара іс-әрекетіне қатысты кейбір мәселелерді жетілдіру және түзету қажеттігі туралы қорытынды шығаруға болады. Бұл мәселедегі кемшіліктердің бірден бір себебі, қазіргі кездегі аталған мәселе бойынша келісілген реттеуші құжаттың болмауы</w:t>
      </w:r>
      <w:r w:rsidR="009878BD" w:rsidRPr="001D26B7">
        <w:rPr>
          <w:rFonts w:ascii="Times New Roman" w:hAnsi="Times New Roman" w:cs="Times New Roman"/>
          <w:sz w:val="28"/>
          <w:szCs w:val="28"/>
          <w:lang w:val="kk-KZ"/>
        </w:rPr>
        <w:t>.</w:t>
      </w:r>
    </w:p>
    <w:p w:rsidR="001D26B7" w:rsidRPr="00A10132" w:rsidRDefault="001D26B7" w:rsidP="001D26B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Бірінші кезекте, аумақтық кәсіподақ бірлестіктерінің қызметін ҚР «Кәсіп</w:t>
      </w:r>
      <w:r w:rsidR="00E305EA">
        <w:rPr>
          <w:rFonts w:ascii="Times New Roman" w:hAnsi="Times New Roman" w:cs="Times New Roman"/>
          <w:sz w:val="28"/>
          <w:szCs w:val="28"/>
          <w:lang w:val="kk-KZ"/>
        </w:rPr>
        <w:t xml:space="preserve">тік </w:t>
      </w:r>
      <w:r>
        <w:rPr>
          <w:rFonts w:ascii="Times New Roman" w:hAnsi="Times New Roman" w:cs="Times New Roman"/>
          <w:sz w:val="28"/>
          <w:szCs w:val="28"/>
          <w:lang w:val="kk-KZ"/>
        </w:rPr>
        <w:t xml:space="preserve">одақтар туралы» Заңының ережелеріне сәйкес келтіру туралы мәселе </w:t>
      </w:r>
      <w:r w:rsidR="00C907EF">
        <w:rPr>
          <w:rFonts w:ascii="Times New Roman" w:hAnsi="Times New Roman" w:cs="Times New Roman"/>
          <w:sz w:val="28"/>
          <w:szCs w:val="28"/>
          <w:lang w:val="kk-KZ"/>
        </w:rPr>
        <w:t>туындады. Мысалы, аталған Заңның 12-бабына сәйкес (2-т.</w:t>
      </w:r>
      <w:r w:rsidR="00A10132">
        <w:rPr>
          <w:rFonts w:ascii="Times New Roman" w:hAnsi="Times New Roman" w:cs="Times New Roman"/>
          <w:sz w:val="28"/>
          <w:szCs w:val="28"/>
          <w:lang w:val="kk-KZ"/>
        </w:rPr>
        <w:t>), «а</w:t>
      </w:r>
      <w:r w:rsidR="00A10132" w:rsidRPr="00A10132">
        <w:rPr>
          <w:rFonts w:ascii="Times New Roman" w:hAnsi="Times New Roman" w:cs="Times New Roman"/>
          <w:color w:val="000000"/>
          <w:spacing w:val="2"/>
          <w:sz w:val="28"/>
          <w:szCs w:val="28"/>
          <w:shd w:val="clear" w:color="auto" w:fill="FFFFFF"/>
          <w:lang w:val="kk-KZ"/>
        </w:rPr>
        <w:t>умақтық кәсіподақтар бірлестігін кәсіподақтар және (немесе) олардың бірлестіктері құрад</w:t>
      </w:r>
      <w:r w:rsidR="00A10132">
        <w:rPr>
          <w:rFonts w:ascii="Times New Roman" w:hAnsi="Times New Roman" w:cs="Times New Roman"/>
          <w:color w:val="000000"/>
          <w:spacing w:val="2"/>
          <w:sz w:val="28"/>
          <w:szCs w:val="28"/>
          <w:shd w:val="clear" w:color="auto" w:fill="FFFFFF"/>
          <w:lang w:val="kk-KZ"/>
        </w:rPr>
        <w:t>ы». Бірақ, біз білетіндей, қазіргі таңда бірде бір облыстық салалық білім және ғылым қызметкерлерінің кәсіподақ ұйымы жергілікті жерлерде аумақтық бірлестіктерді құруға, құрылтайшылыққа қатысқан жоқ, бұл мәселе бойынша олар ешқандай шешім қабылдаған жоқ.</w:t>
      </w:r>
      <w:r w:rsidR="00B21251">
        <w:rPr>
          <w:rFonts w:ascii="Times New Roman" w:hAnsi="Times New Roman" w:cs="Times New Roman"/>
          <w:color w:val="000000"/>
          <w:spacing w:val="2"/>
          <w:sz w:val="28"/>
          <w:szCs w:val="28"/>
          <w:shd w:val="clear" w:color="auto" w:fill="FFFFFF"/>
          <w:lang w:val="kk-KZ"/>
        </w:rPr>
        <w:t xml:space="preserve"> Басқа да республикалық </w:t>
      </w:r>
      <w:r w:rsidR="000702E2">
        <w:rPr>
          <w:rFonts w:ascii="Times New Roman" w:hAnsi="Times New Roman" w:cs="Times New Roman"/>
          <w:color w:val="000000"/>
          <w:spacing w:val="2"/>
          <w:sz w:val="28"/>
          <w:szCs w:val="28"/>
          <w:shd w:val="clear" w:color="auto" w:fill="FFFFFF"/>
          <w:lang w:val="kk-KZ"/>
        </w:rPr>
        <w:t xml:space="preserve">салалық кәсіподақтарда осындай жағдай орын алды, олар да аумақтық кәсіподақ бірлестіктерінің құрылуына шешім қабылдамады. Салалық кәсіподақтың облыстық ұйымдарының ауызша ақпаратынан, аумақтық кәсіподақ бірлестіктері Қазақстан </w:t>
      </w:r>
      <w:r w:rsidR="00E305EA">
        <w:rPr>
          <w:rFonts w:ascii="Times New Roman" w:hAnsi="Times New Roman" w:cs="Times New Roman"/>
          <w:color w:val="000000"/>
          <w:spacing w:val="2"/>
          <w:sz w:val="28"/>
          <w:szCs w:val="28"/>
          <w:shd w:val="clear" w:color="auto" w:fill="FFFFFF"/>
          <w:lang w:val="kk-KZ"/>
        </w:rPr>
        <w:t>К</w:t>
      </w:r>
      <w:r w:rsidR="000702E2">
        <w:rPr>
          <w:rFonts w:ascii="Times New Roman" w:hAnsi="Times New Roman" w:cs="Times New Roman"/>
          <w:color w:val="000000"/>
          <w:spacing w:val="2"/>
          <w:sz w:val="28"/>
          <w:szCs w:val="28"/>
          <w:shd w:val="clear" w:color="auto" w:fill="FFFFFF"/>
          <w:lang w:val="kk-KZ"/>
        </w:rPr>
        <w:t xml:space="preserve">әсіподақтар </w:t>
      </w:r>
      <w:r w:rsidR="00E305EA">
        <w:rPr>
          <w:rFonts w:ascii="Times New Roman" w:hAnsi="Times New Roman" w:cs="Times New Roman"/>
          <w:color w:val="000000"/>
          <w:spacing w:val="2"/>
          <w:sz w:val="28"/>
          <w:szCs w:val="28"/>
          <w:shd w:val="clear" w:color="auto" w:fill="FFFFFF"/>
          <w:lang w:val="kk-KZ"/>
        </w:rPr>
        <w:t>ф</w:t>
      </w:r>
      <w:r w:rsidR="000702E2">
        <w:rPr>
          <w:rFonts w:ascii="Times New Roman" w:hAnsi="Times New Roman" w:cs="Times New Roman"/>
          <w:color w:val="000000"/>
          <w:spacing w:val="2"/>
          <w:sz w:val="28"/>
          <w:szCs w:val="28"/>
          <w:shd w:val="clear" w:color="auto" w:fill="FFFFFF"/>
          <w:lang w:val="kk-KZ"/>
        </w:rPr>
        <w:t xml:space="preserve">едерациясымен және Республикалық салалық мәдениет, спорт және ақпарат қызметкерлерінің кәсіподағымен құрылғаны белгілі. </w:t>
      </w:r>
    </w:p>
    <w:p w:rsidR="00297D24" w:rsidRPr="00E305EA" w:rsidRDefault="009174F7" w:rsidP="003818C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Іс жүзінде облыстық кәсіподақ ұйымдарының қазіргі таңда</w:t>
      </w:r>
      <w:r w:rsidR="00821A36">
        <w:rPr>
          <w:rFonts w:ascii="Times New Roman" w:hAnsi="Times New Roman" w:cs="Times New Roman"/>
          <w:sz w:val="28"/>
          <w:szCs w:val="28"/>
          <w:lang w:val="kk-KZ"/>
        </w:rPr>
        <w:t xml:space="preserve"> аумақтық кәсіподақ бірлестіктері, олардың өкілеттіктері мен функционалдық міндеттері туралы </w:t>
      </w:r>
      <w:r w:rsidR="00260B5D">
        <w:rPr>
          <w:rFonts w:ascii="Times New Roman" w:hAnsi="Times New Roman" w:cs="Times New Roman"/>
          <w:sz w:val="28"/>
          <w:szCs w:val="28"/>
          <w:lang w:val="kk-KZ"/>
        </w:rPr>
        <w:t xml:space="preserve">құжаты (Ережесі немесе Жарғысы) жоқ. Бұлардың барлығы салалық кәсіподақтардың аумақтық бірлестіктермен өзара қатынасында белгісіздік жағдайы мен кейбір проблемалар туғызады.  </w:t>
      </w:r>
    </w:p>
    <w:p w:rsidR="00C72F91" w:rsidRDefault="00C72F91" w:rsidP="003818C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Салалық кәсіподақтың аумақтық ұйымдары мен аумақтық бірлестіктерінің өзара қатынастарында </w:t>
      </w:r>
      <w:r w:rsidR="00887961">
        <w:rPr>
          <w:rFonts w:ascii="Times New Roman" w:hAnsi="Times New Roman" w:cs="Times New Roman"/>
          <w:sz w:val="28"/>
          <w:szCs w:val="28"/>
          <w:lang w:val="kk-KZ"/>
        </w:rPr>
        <w:t>АКБ үстемдігі орын алып, бұл ҚР «Кәсіп</w:t>
      </w:r>
      <w:r w:rsidR="004C3FD8">
        <w:rPr>
          <w:rFonts w:ascii="Times New Roman" w:hAnsi="Times New Roman" w:cs="Times New Roman"/>
          <w:sz w:val="28"/>
          <w:szCs w:val="28"/>
          <w:lang w:val="kk-KZ"/>
        </w:rPr>
        <w:t xml:space="preserve">тік </w:t>
      </w:r>
      <w:r w:rsidR="00887961">
        <w:rPr>
          <w:rFonts w:ascii="Times New Roman" w:hAnsi="Times New Roman" w:cs="Times New Roman"/>
          <w:sz w:val="28"/>
          <w:szCs w:val="28"/>
          <w:lang w:val="kk-KZ"/>
        </w:rPr>
        <w:t xml:space="preserve">одақтар туралы» Заңының 12-бабына қайшы келеді. </w:t>
      </w:r>
    </w:p>
    <w:p w:rsidR="00C77FF1" w:rsidRDefault="00144471" w:rsidP="00AB5B1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Осыған орай кейбір фактілер</w:t>
      </w:r>
      <w:r w:rsidR="004C3FD8">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 ал</w:t>
      </w:r>
      <w:r w:rsidR="00407804">
        <w:rPr>
          <w:rFonts w:ascii="Times New Roman" w:hAnsi="Times New Roman" w:cs="Times New Roman"/>
          <w:sz w:val="28"/>
          <w:szCs w:val="28"/>
          <w:lang w:val="kk-KZ"/>
        </w:rPr>
        <w:t>ып отыр</w:t>
      </w:r>
      <w:r>
        <w:rPr>
          <w:rFonts w:ascii="Times New Roman" w:hAnsi="Times New Roman" w:cs="Times New Roman"/>
          <w:sz w:val="28"/>
          <w:szCs w:val="28"/>
          <w:lang w:val="kk-KZ"/>
        </w:rPr>
        <w:t>, мысалы, «Маңғыстау облыстық кәсіподақ орталығы» аумақтық кәсіподақ бірлестігі облыстық білім және ғылым қызметкерлерінің комитетіне</w:t>
      </w:r>
      <w:r w:rsidR="00845860">
        <w:rPr>
          <w:rFonts w:ascii="Times New Roman" w:hAnsi="Times New Roman" w:cs="Times New Roman"/>
          <w:sz w:val="28"/>
          <w:szCs w:val="28"/>
          <w:lang w:val="kk-KZ"/>
        </w:rPr>
        <w:t xml:space="preserve"> кәсіподақтар үйінің ғимаратында болуына шарт қояды: кәсіподақ шараларын өткізу үшін облыстық комитетке </w:t>
      </w:r>
      <w:r w:rsidR="00CE1945">
        <w:rPr>
          <w:rFonts w:ascii="Times New Roman" w:hAnsi="Times New Roman" w:cs="Times New Roman"/>
          <w:sz w:val="28"/>
          <w:szCs w:val="28"/>
          <w:lang w:val="kk-KZ"/>
        </w:rPr>
        <w:t xml:space="preserve">үй-жайлар жалдау жағдайында, яғни ақысына берілген. </w:t>
      </w:r>
      <w:r w:rsidR="00887961">
        <w:rPr>
          <w:rFonts w:ascii="Times New Roman" w:hAnsi="Times New Roman" w:cs="Times New Roman"/>
          <w:sz w:val="28"/>
          <w:szCs w:val="28"/>
          <w:lang w:val="kk-KZ"/>
        </w:rPr>
        <w:t>Сондай-ақ</w:t>
      </w:r>
      <w:r w:rsidR="00017520" w:rsidRPr="00AB5B11">
        <w:rPr>
          <w:rFonts w:ascii="Times New Roman" w:hAnsi="Times New Roman" w:cs="Times New Roman"/>
          <w:sz w:val="28"/>
          <w:szCs w:val="28"/>
          <w:lang w:val="kk-KZ"/>
        </w:rPr>
        <w:t>,</w:t>
      </w:r>
      <w:r w:rsidR="00887961">
        <w:rPr>
          <w:rFonts w:ascii="Times New Roman" w:hAnsi="Times New Roman" w:cs="Times New Roman"/>
          <w:sz w:val="28"/>
          <w:szCs w:val="28"/>
          <w:lang w:val="kk-KZ"/>
        </w:rPr>
        <w:t xml:space="preserve"> облыстық кәсіподақ комитетінен </w:t>
      </w:r>
      <w:r w:rsidR="00AB5B11">
        <w:rPr>
          <w:rFonts w:ascii="Times New Roman" w:hAnsi="Times New Roman" w:cs="Times New Roman"/>
          <w:sz w:val="28"/>
          <w:szCs w:val="28"/>
          <w:lang w:val="kk-KZ"/>
        </w:rPr>
        <w:t xml:space="preserve">кәсіподақ үйі ғимаратында аппараттың орналасуына ақы алынады, облыстық кәсіподақ комитетінің пікірінше бұл дұрыс емес, себебі ғимарат кәсіподақтардың бірлескен меншігі болып табылады. </w:t>
      </w:r>
    </w:p>
    <w:p w:rsidR="008E4C43" w:rsidRDefault="00AB5B11" w:rsidP="008E4C4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Жоғарыда айтылғандарға орай</w:t>
      </w:r>
      <w:r w:rsidR="008E4C43">
        <w:rPr>
          <w:rFonts w:ascii="Times New Roman" w:hAnsi="Times New Roman" w:cs="Times New Roman"/>
          <w:sz w:val="28"/>
          <w:szCs w:val="28"/>
          <w:lang w:val="kk-KZ"/>
        </w:rPr>
        <w:t>:</w:t>
      </w:r>
    </w:p>
    <w:p w:rsidR="008E4C43" w:rsidRDefault="008E4C43" w:rsidP="008E4C4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4C3FD8">
        <w:rPr>
          <w:rFonts w:ascii="Times New Roman" w:hAnsi="Times New Roman" w:cs="Times New Roman"/>
          <w:sz w:val="28"/>
          <w:szCs w:val="28"/>
          <w:lang w:val="kk-KZ"/>
        </w:rPr>
        <w:t xml:space="preserve"> </w:t>
      </w:r>
      <w:r w:rsidRPr="008E4C43">
        <w:rPr>
          <w:rFonts w:ascii="Times New Roman" w:hAnsi="Times New Roman" w:cs="Times New Roman"/>
          <w:sz w:val="28"/>
          <w:szCs w:val="28"/>
          <w:lang w:val="kk-KZ"/>
        </w:rPr>
        <w:t xml:space="preserve">республикалық салалық кәсіподақтарға Қазақстанның </w:t>
      </w:r>
      <w:r w:rsidR="00477ACB">
        <w:rPr>
          <w:rFonts w:ascii="Times New Roman" w:hAnsi="Times New Roman" w:cs="Times New Roman"/>
          <w:sz w:val="28"/>
          <w:szCs w:val="28"/>
          <w:lang w:val="kk-KZ"/>
        </w:rPr>
        <w:t>К</w:t>
      </w:r>
      <w:r w:rsidRPr="008E4C43">
        <w:rPr>
          <w:rFonts w:ascii="Times New Roman" w:hAnsi="Times New Roman" w:cs="Times New Roman"/>
          <w:sz w:val="28"/>
          <w:szCs w:val="28"/>
          <w:lang w:val="kk-KZ"/>
        </w:rPr>
        <w:t>әсіподақтар</w:t>
      </w:r>
      <w:r w:rsidR="00477ACB">
        <w:rPr>
          <w:rFonts w:ascii="Times New Roman" w:hAnsi="Times New Roman" w:cs="Times New Roman"/>
          <w:sz w:val="28"/>
          <w:szCs w:val="28"/>
          <w:lang w:val="kk-KZ"/>
        </w:rPr>
        <w:t xml:space="preserve"> </w:t>
      </w:r>
      <w:r w:rsidR="00477ACB" w:rsidRPr="008E4C43">
        <w:rPr>
          <w:rFonts w:ascii="Times New Roman" w:hAnsi="Times New Roman" w:cs="Times New Roman"/>
          <w:sz w:val="28"/>
          <w:szCs w:val="28"/>
          <w:lang w:val="kk-KZ"/>
        </w:rPr>
        <w:t>ф</w:t>
      </w:r>
      <w:r w:rsidRPr="008E4C43">
        <w:rPr>
          <w:rFonts w:ascii="Times New Roman" w:hAnsi="Times New Roman" w:cs="Times New Roman"/>
          <w:sz w:val="28"/>
          <w:szCs w:val="28"/>
          <w:lang w:val="kk-KZ"/>
        </w:rPr>
        <w:t xml:space="preserve">едерациясымен бірлесіп Аумақтық </w:t>
      </w:r>
      <w:r>
        <w:rPr>
          <w:rFonts w:ascii="Times New Roman" w:hAnsi="Times New Roman" w:cs="Times New Roman"/>
          <w:sz w:val="28"/>
          <w:szCs w:val="28"/>
          <w:lang w:val="kk-KZ"/>
        </w:rPr>
        <w:t>кәсіподақтар бірлестігінің мәртебесі туралы мәселені жетілдіру;</w:t>
      </w:r>
    </w:p>
    <w:p w:rsidR="00BC3662" w:rsidRDefault="00BC3662" w:rsidP="008E4C4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Аумақтық кәсіподақ бірлестіктерін республикалық салалық кәсіподақтармен құру мәселесін </w:t>
      </w:r>
      <w:r w:rsidR="00884B2B">
        <w:rPr>
          <w:rFonts w:ascii="Times New Roman" w:hAnsi="Times New Roman" w:cs="Times New Roman"/>
          <w:sz w:val="28"/>
          <w:szCs w:val="28"/>
          <w:lang w:val="kk-KZ"/>
        </w:rPr>
        <w:t>ҚР «Кәсіп</w:t>
      </w:r>
      <w:r w:rsidR="00477ACB">
        <w:rPr>
          <w:rFonts w:ascii="Times New Roman" w:hAnsi="Times New Roman" w:cs="Times New Roman"/>
          <w:sz w:val="28"/>
          <w:szCs w:val="28"/>
          <w:lang w:val="kk-KZ"/>
        </w:rPr>
        <w:t xml:space="preserve">тік </w:t>
      </w:r>
      <w:r w:rsidR="00884B2B">
        <w:rPr>
          <w:rFonts w:ascii="Times New Roman" w:hAnsi="Times New Roman" w:cs="Times New Roman"/>
          <w:sz w:val="28"/>
          <w:szCs w:val="28"/>
          <w:lang w:val="kk-KZ"/>
        </w:rPr>
        <w:t>одақтар туралы» заңына сәйкес келтіру;</w:t>
      </w:r>
    </w:p>
    <w:p w:rsidR="004515E4" w:rsidRDefault="00884B2B" w:rsidP="008E4C4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құрылтай құжаттарында, тиісті ережелерде </w:t>
      </w:r>
      <w:r w:rsidR="006547A0">
        <w:rPr>
          <w:rFonts w:ascii="Times New Roman" w:hAnsi="Times New Roman" w:cs="Times New Roman"/>
          <w:sz w:val="28"/>
          <w:szCs w:val="28"/>
          <w:lang w:val="kk-KZ"/>
        </w:rPr>
        <w:t xml:space="preserve">салалық кәсіподақтардың </w:t>
      </w:r>
      <w:r w:rsidR="00673FD0">
        <w:rPr>
          <w:rFonts w:ascii="Times New Roman" w:hAnsi="Times New Roman" w:cs="Times New Roman"/>
          <w:sz w:val="28"/>
          <w:szCs w:val="28"/>
          <w:lang w:val="kk-KZ"/>
        </w:rPr>
        <w:t>аумақтық бірлестіктер</w:t>
      </w:r>
      <w:r w:rsidR="006547A0">
        <w:rPr>
          <w:rFonts w:ascii="Times New Roman" w:hAnsi="Times New Roman" w:cs="Times New Roman"/>
          <w:sz w:val="28"/>
          <w:szCs w:val="28"/>
          <w:lang w:val="kk-KZ"/>
        </w:rPr>
        <w:t>і мен ұйымдарының негізгі өкілеттіктері мен функционалдық міндеттері</w:t>
      </w:r>
      <w:r w:rsidR="004515E4">
        <w:rPr>
          <w:rFonts w:ascii="Times New Roman" w:hAnsi="Times New Roman" w:cs="Times New Roman"/>
          <w:sz w:val="28"/>
          <w:szCs w:val="28"/>
          <w:lang w:val="kk-KZ"/>
        </w:rPr>
        <w:t>н нақты әрі анық айқындау;</w:t>
      </w:r>
    </w:p>
    <w:p w:rsidR="00884B2B" w:rsidRPr="008E4C43" w:rsidRDefault="004515E4" w:rsidP="008E4C4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36EE5">
        <w:rPr>
          <w:rFonts w:ascii="Times New Roman" w:hAnsi="Times New Roman" w:cs="Times New Roman"/>
          <w:sz w:val="28"/>
          <w:szCs w:val="28"/>
          <w:lang w:val="kk-KZ"/>
        </w:rPr>
        <w:t xml:space="preserve">«Қазақстандық салалық </w:t>
      </w:r>
      <w:r w:rsidR="00474B61">
        <w:rPr>
          <w:rFonts w:ascii="Times New Roman" w:hAnsi="Times New Roman" w:cs="Times New Roman"/>
          <w:sz w:val="28"/>
          <w:szCs w:val="28"/>
          <w:lang w:val="kk-KZ"/>
        </w:rPr>
        <w:t>б</w:t>
      </w:r>
      <w:r w:rsidR="00F859FC">
        <w:rPr>
          <w:rFonts w:ascii="Times New Roman" w:hAnsi="Times New Roman" w:cs="Times New Roman"/>
          <w:sz w:val="28"/>
          <w:szCs w:val="28"/>
          <w:lang w:val="kk-KZ"/>
        </w:rPr>
        <w:t>ілім және ғылым қызметкерлерінің кәсіподағы</w:t>
      </w:r>
      <w:r w:rsidR="00F36EE5">
        <w:rPr>
          <w:rFonts w:ascii="Times New Roman" w:hAnsi="Times New Roman" w:cs="Times New Roman"/>
          <w:sz w:val="28"/>
          <w:szCs w:val="28"/>
          <w:lang w:val="kk-KZ"/>
        </w:rPr>
        <w:t>»</w:t>
      </w:r>
      <w:r w:rsidR="00F859FC">
        <w:rPr>
          <w:rFonts w:ascii="Times New Roman" w:hAnsi="Times New Roman" w:cs="Times New Roman"/>
          <w:sz w:val="28"/>
          <w:szCs w:val="28"/>
          <w:lang w:val="kk-KZ"/>
        </w:rPr>
        <w:t xml:space="preserve"> ҚБ Жарғысының «Аумақтық кәсіподақ ұйымдары» 10-бөліміне кәісподақ ұйымдарының аумақтық</w:t>
      </w:r>
      <w:r w:rsidR="00477ACB">
        <w:rPr>
          <w:rFonts w:ascii="Times New Roman" w:hAnsi="Times New Roman" w:cs="Times New Roman"/>
          <w:sz w:val="28"/>
          <w:szCs w:val="28"/>
          <w:lang w:val="kk-KZ"/>
        </w:rPr>
        <w:t xml:space="preserve"> </w:t>
      </w:r>
      <w:r w:rsidR="00F859FC">
        <w:rPr>
          <w:rFonts w:ascii="Times New Roman" w:hAnsi="Times New Roman" w:cs="Times New Roman"/>
          <w:sz w:val="28"/>
          <w:szCs w:val="28"/>
          <w:lang w:val="kk-KZ"/>
        </w:rPr>
        <w:t xml:space="preserve">кәсіподақ бірлестіктерімен өзара іс-әрекет мәселелерін толықтыруға енгізу </w:t>
      </w:r>
      <w:r w:rsidR="00947631">
        <w:rPr>
          <w:rFonts w:ascii="Times New Roman" w:hAnsi="Times New Roman" w:cs="Times New Roman"/>
          <w:sz w:val="28"/>
          <w:szCs w:val="28"/>
          <w:lang w:val="kk-KZ"/>
        </w:rPr>
        <w:t xml:space="preserve">қажет деп есептейміз. </w:t>
      </w:r>
    </w:p>
    <w:p w:rsidR="0007080D" w:rsidRPr="00E305EA" w:rsidRDefault="0007080D" w:rsidP="0007080D">
      <w:pPr>
        <w:spacing w:after="0" w:line="240" w:lineRule="auto"/>
        <w:ind w:firstLine="709"/>
        <w:jc w:val="both"/>
        <w:rPr>
          <w:rFonts w:ascii="Times New Roman" w:hAnsi="Times New Roman" w:cs="Times New Roman"/>
          <w:sz w:val="28"/>
          <w:szCs w:val="28"/>
          <w:lang w:val="kk-KZ"/>
        </w:rPr>
      </w:pPr>
    </w:p>
    <w:p w:rsidR="00A06421" w:rsidRPr="00E305EA" w:rsidRDefault="00A06421" w:rsidP="0007080D">
      <w:pPr>
        <w:spacing w:after="0" w:line="240" w:lineRule="auto"/>
        <w:ind w:firstLine="709"/>
        <w:jc w:val="both"/>
        <w:rPr>
          <w:rFonts w:ascii="Times New Roman" w:hAnsi="Times New Roman" w:cs="Times New Roman"/>
          <w:sz w:val="28"/>
          <w:szCs w:val="28"/>
          <w:lang w:val="kk-KZ"/>
        </w:rPr>
      </w:pPr>
    </w:p>
    <w:p w:rsidR="00A06421" w:rsidRPr="00A06421" w:rsidRDefault="00F937A4" w:rsidP="00987F15">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lang w:val="kk-KZ"/>
        </w:rPr>
        <w:t>Ұйымдастырушылық-кадрлық жұмыс бөлімі</w:t>
      </w:r>
    </w:p>
    <w:sectPr w:rsidR="00A06421" w:rsidRPr="00A06421" w:rsidSect="009A25BB">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C0F" w:rsidRDefault="006E3C0F" w:rsidP="00FC2068">
      <w:pPr>
        <w:spacing w:after="0" w:line="240" w:lineRule="auto"/>
      </w:pPr>
      <w:r>
        <w:separator/>
      </w:r>
    </w:p>
  </w:endnote>
  <w:endnote w:type="continuationSeparator" w:id="1">
    <w:p w:rsidR="006E3C0F" w:rsidRDefault="006E3C0F" w:rsidP="00FC20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885" w:rsidRDefault="005F0885">
    <w:pPr>
      <w:pStyle w:val="a6"/>
      <w:jc w:val="center"/>
    </w:pPr>
  </w:p>
  <w:p w:rsidR="005F0885" w:rsidRDefault="005F088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C0F" w:rsidRDefault="006E3C0F" w:rsidP="00FC2068">
      <w:pPr>
        <w:spacing w:after="0" w:line="240" w:lineRule="auto"/>
      </w:pPr>
      <w:r>
        <w:separator/>
      </w:r>
    </w:p>
  </w:footnote>
  <w:footnote w:type="continuationSeparator" w:id="1">
    <w:p w:rsidR="006E3C0F" w:rsidRDefault="006E3C0F" w:rsidP="00FC20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E76FB"/>
    <w:multiLevelType w:val="hybridMultilevel"/>
    <w:tmpl w:val="38D2342E"/>
    <w:lvl w:ilvl="0" w:tplc="E6340C5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5B1911B2"/>
    <w:multiLevelType w:val="hybridMultilevel"/>
    <w:tmpl w:val="70061196"/>
    <w:lvl w:ilvl="0" w:tplc="72D255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52767"/>
    <w:rsid w:val="00002FE3"/>
    <w:rsid w:val="00004747"/>
    <w:rsid w:val="00017520"/>
    <w:rsid w:val="0003547B"/>
    <w:rsid w:val="0004160E"/>
    <w:rsid w:val="000433A3"/>
    <w:rsid w:val="00052316"/>
    <w:rsid w:val="000702E2"/>
    <w:rsid w:val="0007080D"/>
    <w:rsid w:val="0007411B"/>
    <w:rsid w:val="000902CD"/>
    <w:rsid w:val="00092606"/>
    <w:rsid w:val="000B7F44"/>
    <w:rsid w:val="000F3473"/>
    <w:rsid w:val="000F7B0C"/>
    <w:rsid w:val="00101556"/>
    <w:rsid w:val="001165FD"/>
    <w:rsid w:val="00144471"/>
    <w:rsid w:val="001450C5"/>
    <w:rsid w:val="0017325E"/>
    <w:rsid w:val="00175B94"/>
    <w:rsid w:val="00175F47"/>
    <w:rsid w:val="001C2048"/>
    <w:rsid w:val="001C2258"/>
    <w:rsid w:val="001C40FE"/>
    <w:rsid w:val="001D095A"/>
    <w:rsid w:val="001D26B7"/>
    <w:rsid w:val="001D389F"/>
    <w:rsid w:val="001D5E0D"/>
    <w:rsid w:val="001E196E"/>
    <w:rsid w:val="001E7750"/>
    <w:rsid w:val="00222160"/>
    <w:rsid w:val="00237123"/>
    <w:rsid w:val="00244CF0"/>
    <w:rsid w:val="00260B5D"/>
    <w:rsid w:val="002833EB"/>
    <w:rsid w:val="00291DA1"/>
    <w:rsid w:val="00294EF4"/>
    <w:rsid w:val="00297D24"/>
    <w:rsid w:val="002A67A0"/>
    <w:rsid w:val="002A757D"/>
    <w:rsid w:val="002B4A6F"/>
    <w:rsid w:val="002D08CD"/>
    <w:rsid w:val="002D6645"/>
    <w:rsid w:val="002F4CAC"/>
    <w:rsid w:val="002F4CF1"/>
    <w:rsid w:val="00303ED4"/>
    <w:rsid w:val="00330BA9"/>
    <w:rsid w:val="00344D30"/>
    <w:rsid w:val="00352767"/>
    <w:rsid w:val="003602BF"/>
    <w:rsid w:val="003665E0"/>
    <w:rsid w:val="003818C1"/>
    <w:rsid w:val="00381B3A"/>
    <w:rsid w:val="0039360E"/>
    <w:rsid w:val="003A60E2"/>
    <w:rsid w:val="003A630F"/>
    <w:rsid w:val="003C3822"/>
    <w:rsid w:val="003F3E0A"/>
    <w:rsid w:val="00400021"/>
    <w:rsid w:val="00401C66"/>
    <w:rsid w:val="00407804"/>
    <w:rsid w:val="00423901"/>
    <w:rsid w:val="00427085"/>
    <w:rsid w:val="004443E6"/>
    <w:rsid w:val="004515E4"/>
    <w:rsid w:val="00474B61"/>
    <w:rsid w:val="00477ACB"/>
    <w:rsid w:val="00485098"/>
    <w:rsid w:val="00487BB8"/>
    <w:rsid w:val="004B3C22"/>
    <w:rsid w:val="004B57E0"/>
    <w:rsid w:val="004C3FD8"/>
    <w:rsid w:val="004D54AE"/>
    <w:rsid w:val="004F79CB"/>
    <w:rsid w:val="0050058A"/>
    <w:rsid w:val="00521CAF"/>
    <w:rsid w:val="00522206"/>
    <w:rsid w:val="00540375"/>
    <w:rsid w:val="005B014F"/>
    <w:rsid w:val="005D0F43"/>
    <w:rsid w:val="005D164F"/>
    <w:rsid w:val="005F0885"/>
    <w:rsid w:val="005F67F2"/>
    <w:rsid w:val="00612FB0"/>
    <w:rsid w:val="00627001"/>
    <w:rsid w:val="006451A8"/>
    <w:rsid w:val="006547A0"/>
    <w:rsid w:val="00673FD0"/>
    <w:rsid w:val="00683E5C"/>
    <w:rsid w:val="00691174"/>
    <w:rsid w:val="00692F46"/>
    <w:rsid w:val="006D6CC5"/>
    <w:rsid w:val="006E050E"/>
    <w:rsid w:val="006E3C0F"/>
    <w:rsid w:val="006F7DBC"/>
    <w:rsid w:val="00707263"/>
    <w:rsid w:val="00707505"/>
    <w:rsid w:val="00711819"/>
    <w:rsid w:val="00746FB6"/>
    <w:rsid w:val="00775617"/>
    <w:rsid w:val="007942E6"/>
    <w:rsid w:val="007A54B8"/>
    <w:rsid w:val="007C0AFC"/>
    <w:rsid w:val="007D533E"/>
    <w:rsid w:val="007F40D4"/>
    <w:rsid w:val="00800817"/>
    <w:rsid w:val="008129D8"/>
    <w:rsid w:val="00821A36"/>
    <w:rsid w:val="00845860"/>
    <w:rsid w:val="00853AB5"/>
    <w:rsid w:val="008674BB"/>
    <w:rsid w:val="00867617"/>
    <w:rsid w:val="00877902"/>
    <w:rsid w:val="008833B1"/>
    <w:rsid w:val="00884B2B"/>
    <w:rsid w:val="00887961"/>
    <w:rsid w:val="008C1CE4"/>
    <w:rsid w:val="008D6A35"/>
    <w:rsid w:val="008E12E2"/>
    <w:rsid w:val="008E4C43"/>
    <w:rsid w:val="008F0EAB"/>
    <w:rsid w:val="0091448B"/>
    <w:rsid w:val="009174F7"/>
    <w:rsid w:val="00922C0B"/>
    <w:rsid w:val="0093216C"/>
    <w:rsid w:val="00933B81"/>
    <w:rsid w:val="00942433"/>
    <w:rsid w:val="00947631"/>
    <w:rsid w:val="00951C96"/>
    <w:rsid w:val="00977A21"/>
    <w:rsid w:val="009878BD"/>
    <w:rsid w:val="00987F15"/>
    <w:rsid w:val="009A25BB"/>
    <w:rsid w:val="009C53E6"/>
    <w:rsid w:val="009C7C42"/>
    <w:rsid w:val="009E3C2A"/>
    <w:rsid w:val="009E5D31"/>
    <w:rsid w:val="009F225C"/>
    <w:rsid w:val="00A06421"/>
    <w:rsid w:val="00A10132"/>
    <w:rsid w:val="00A24F21"/>
    <w:rsid w:val="00A47513"/>
    <w:rsid w:val="00A603F1"/>
    <w:rsid w:val="00AB0A5B"/>
    <w:rsid w:val="00AB5B11"/>
    <w:rsid w:val="00AD1F9A"/>
    <w:rsid w:val="00AD2B65"/>
    <w:rsid w:val="00AD5F8F"/>
    <w:rsid w:val="00AF0572"/>
    <w:rsid w:val="00AF41D0"/>
    <w:rsid w:val="00AF4CE9"/>
    <w:rsid w:val="00B21251"/>
    <w:rsid w:val="00B24737"/>
    <w:rsid w:val="00B3526F"/>
    <w:rsid w:val="00B75A9D"/>
    <w:rsid w:val="00B75F2C"/>
    <w:rsid w:val="00B845B9"/>
    <w:rsid w:val="00B975B2"/>
    <w:rsid w:val="00BA5129"/>
    <w:rsid w:val="00BB54EA"/>
    <w:rsid w:val="00BC3662"/>
    <w:rsid w:val="00BC4DA9"/>
    <w:rsid w:val="00BF372E"/>
    <w:rsid w:val="00C046C0"/>
    <w:rsid w:val="00C24CDE"/>
    <w:rsid w:val="00C33F5F"/>
    <w:rsid w:val="00C36161"/>
    <w:rsid w:val="00C44FD6"/>
    <w:rsid w:val="00C5094C"/>
    <w:rsid w:val="00C5506B"/>
    <w:rsid w:val="00C72F91"/>
    <w:rsid w:val="00C76930"/>
    <w:rsid w:val="00C77FF1"/>
    <w:rsid w:val="00C8759A"/>
    <w:rsid w:val="00C907EF"/>
    <w:rsid w:val="00C97AA0"/>
    <w:rsid w:val="00CB20FC"/>
    <w:rsid w:val="00CC7DB2"/>
    <w:rsid w:val="00CE1945"/>
    <w:rsid w:val="00CF5C56"/>
    <w:rsid w:val="00CF5DEC"/>
    <w:rsid w:val="00D31763"/>
    <w:rsid w:val="00D35322"/>
    <w:rsid w:val="00D44144"/>
    <w:rsid w:val="00D54801"/>
    <w:rsid w:val="00D57075"/>
    <w:rsid w:val="00D62A8D"/>
    <w:rsid w:val="00D64FD3"/>
    <w:rsid w:val="00D925BC"/>
    <w:rsid w:val="00DB0269"/>
    <w:rsid w:val="00DB76F3"/>
    <w:rsid w:val="00DD4173"/>
    <w:rsid w:val="00DD69AD"/>
    <w:rsid w:val="00DE4139"/>
    <w:rsid w:val="00E13397"/>
    <w:rsid w:val="00E1584E"/>
    <w:rsid w:val="00E305EA"/>
    <w:rsid w:val="00E332CC"/>
    <w:rsid w:val="00E472C5"/>
    <w:rsid w:val="00E511B1"/>
    <w:rsid w:val="00E52E44"/>
    <w:rsid w:val="00E62B33"/>
    <w:rsid w:val="00E75709"/>
    <w:rsid w:val="00E75D34"/>
    <w:rsid w:val="00E80F7C"/>
    <w:rsid w:val="00F16F15"/>
    <w:rsid w:val="00F203D5"/>
    <w:rsid w:val="00F32D9F"/>
    <w:rsid w:val="00F33417"/>
    <w:rsid w:val="00F36EE5"/>
    <w:rsid w:val="00F45868"/>
    <w:rsid w:val="00F859FC"/>
    <w:rsid w:val="00F93787"/>
    <w:rsid w:val="00F937A4"/>
    <w:rsid w:val="00FC2068"/>
    <w:rsid w:val="00FD1678"/>
    <w:rsid w:val="00FF06C4"/>
    <w:rsid w:val="00FF2C6A"/>
    <w:rsid w:val="00FF67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5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F8F"/>
    <w:pPr>
      <w:ind w:left="720"/>
      <w:contextualSpacing/>
    </w:pPr>
  </w:style>
  <w:style w:type="paragraph" w:styleId="a4">
    <w:name w:val="header"/>
    <w:basedOn w:val="a"/>
    <w:link w:val="a5"/>
    <w:uiPriority w:val="99"/>
    <w:unhideWhenUsed/>
    <w:rsid w:val="00FC20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C2068"/>
  </w:style>
  <w:style w:type="paragraph" w:styleId="a6">
    <w:name w:val="footer"/>
    <w:basedOn w:val="a"/>
    <w:link w:val="a7"/>
    <w:uiPriority w:val="99"/>
    <w:unhideWhenUsed/>
    <w:rsid w:val="00FC20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C206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3</Pages>
  <Words>1038</Words>
  <Characters>5921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Владелец</cp:lastModifiedBy>
  <cp:revision>104</cp:revision>
  <cp:lastPrinted>2021-06-24T05:52:00Z</cp:lastPrinted>
  <dcterms:created xsi:type="dcterms:W3CDTF">2021-06-24T04:02:00Z</dcterms:created>
  <dcterms:modified xsi:type="dcterms:W3CDTF">2021-12-20T05:02:00Z</dcterms:modified>
</cp:coreProperties>
</file>