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DCB55" w14:textId="77777777" w:rsidR="00A56A4F" w:rsidRPr="008939FA" w:rsidRDefault="00A56A4F" w:rsidP="00A124B6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6C6D7B8" w14:textId="5798101B" w:rsidR="00A56A4F" w:rsidRPr="008939FA" w:rsidRDefault="00A124B6" w:rsidP="00A124B6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А</w:t>
      </w:r>
      <w:r w:rsidR="00A56A4F"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кционерное общество</w:t>
      </w:r>
    </w:p>
    <w:p w14:paraId="372B90FA" w14:textId="33E4ACD3" w:rsidR="00A124B6" w:rsidRPr="008939FA" w:rsidRDefault="00A124B6" w:rsidP="00A124B6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 «Национальный центр повышения квалификации «Өрлеу» </w:t>
      </w:r>
    </w:p>
    <w:p w14:paraId="1802F870" w14:textId="421D4F0B" w:rsidR="00A56A4F" w:rsidRPr="008939FA" w:rsidRDefault="00A56A4F" w:rsidP="00A124B6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32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Министерства просвещения Республики Казахстан</w:t>
      </w:r>
    </w:p>
    <w:p w14:paraId="1D65A768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5FD3F96D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8939FA">
        <w:rPr>
          <w:rFonts w:eastAsia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6E35F4" wp14:editId="366611DD">
            <wp:extent cx="285750" cy="180975"/>
            <wp:effectExtent l="0" t="0" r="0" b="0"/>
            <wp:docPr id="8" name="Рисунок 8" descr="C:\Users\Админ\Desktop\transpa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transpar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01FD" w14:textId="77777777" w:rsidR="00A124B6" w:rsidRPr="008939FA" w:rsidRDefault="00A124B6" w:rsidP="00A124B6">
      <w:pPr>
        <w:ind w:firstLine="851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E37E5B4" w14:textId="77777777" w:rsidR="00A124B6" w:rsidRPr="008939FA" w:rsidRDefault="00A124B6" w:rsidP="00A124B6">
      <w:pPr>
        <w:ind w:firstLine="851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741D56" w14:textId="00ECF478" w:rsidR="00A124B6" w:rsidRPr="008939FA" w:rsidRDefault="00B379EF" w:rsidP="00A124B6">
      <w:pPr>
        <w:ind w:firstLine="851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  <w:r w:rsidRPr="008939FA"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  <w:r w:rsidRPr="008939FA"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  <w:r w:rsidRPr="008939FA"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  <w:br/>
      </w:r>
    </w:p>
    <w:p w14:paraId="7E9628C8" w14:textId="77777777" w:rsidR="00A124B6" w:rsidRPr="008939FA" w:rsidRDefault="00A124B6" w:rsidP="00A124B6">
      <w:pPr>
        <w:ind w:firstLine="851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61A777DE" w14:textId="77777777" w:rsidR="00A124B6" w:rsidRPr="008939FA" w:rsidRDefault="00A124B6" w:rsidP="00A124B6">
      <w:pPr>
        <w:keepNext/>
        <w:keepLines/>
        <w:ind w:firstLine="0"/>
        <w:jc w:val="center"/>
        <w:outlineLvl w:val="1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КОЛЛЕКТИВНЫЙ ДОГОВОР</w:t>
      </w:r>
    </w:p>
    <w:p w14:paraId="70AE592F" w14:textId="2048BD80" w:rsidR="00A124B6" w:rsidRPr="008939FA" w:rsidRDefault="00A124B6" w:rsidP="00A124B6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  <w:t>между работодателем и</w:t>
      </w:r>
      <w:r w:rsidR="00F4352D" w:rsidRPr="008939FA">
        <w:rPr>
          <w:rFonts w:eastAsia="Times New Roman" w:cs="Times New Roman"/>
          <w:b/>
          <w:color w:val="000000" w:themeColor="text1"/>
          <w:sz w:val="32"/>
          <w:szCs w:val="32"/>
          <w:lang w:val="kk-KZ" w:eastAsia="ru-RU"/>
        </w:rPr>
        <w:t xml:space="preserve"> работ</w:t>
      </w:r>
      <w:r w:rsidR="00C112E4" w:rsidRPr="008939FA">
        <w:rPr>
          <w:rFonts w:eastAsia="Times New Roman" w:cs="Times New Roman"/>
          <w:b/>
          <w:color w:val="000000" w:themeColor="text1"/>
          <w:sz w:val="32"/>
          <w:szCs w:val="32"/>
          <w:lang w:val="kk-KZ" w:eastAsia="ru-RU"/>
        </w:rPr>
        <w:t>никами</w:t>
      </w:r>
    </w:p>
    <w:p w14:paraId="6BA06299" w14:textId="7FAEC7A0" w:rsidR="00A124B6" w:rsidRPr="008939FA" w:rsidRDefault="00A56A4F" w:rsidP="00A124B6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А</w:t>
      </w:r>
      <w:r w:rsidR="00C15540"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 xml:space="preserve">кционерного общества </w:t>
      </w:r>
      <w:r w:rsidR="00A124B6" w:rsidRPr="008939FA">
        <w:rPr>
          <w:rFonts w:eastAsia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«Национальный центр повышения квалификации «Өрлеу»</w:t>
      </w:r>
    </w:p>
    <w:p w14:paraId="02F3719C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32"/>
          <w:szCs w:val="32"/>
          <w:lang w:val="kk-KZ" w:eastAsia="ru-RU"/>
        </w:rPr>
      </w:pPr>
    </w:p>
    <w:p w14:paraId="505A220C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CD8FEEE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BB8AF67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72DCC13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FABD95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47DE4F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78286D17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41EDF6E1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6124E263" w14:textId="77777777" w:rsidR="00A124B6" w:rsidRPr="008939FA" w:rsidRDefault="00A124B6" w:rsidP="00A124B6">
      <w:pPr>
        <w:ind w:firstLine="851"/>
        <w:jc w:val="left"/>
        <w:rPr>
          <w:rFonts w:eastAsia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5F0DE932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3B81F52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9CC6195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0C8717D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4B69283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B1F9E15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7005416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2A69C45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22EA704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E7D5A7A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582CF2B" w14:textId="05E6973D" w:rsidR="00A124B6" w:rsidRPr="008939FA" w:rsidRDefault="00A269F6" w:rsidP="00B379EF">
      <w:pPr>
        <w:ind w:firstLine="851"/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</w:t>
      </w:r>
    </w:p>
    <w:p w14:paraId="1EB47825" w14:textId="77777777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ABE33F6" w14:textId="0549F329" w:rsidR="00A124B6" w:rsidRPr="008939FA" w:rsidRDefault="00A124B6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99D57C2" w14:textId="77777777" w:rsidR="00A45CA3" w:rsidRPr="008939FA" w:rsidRDefault="00A45CA3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D07AFE7" w14:textId="3AF41B77" w:rsidR="0006248D" w:rsidRPr="008939FA" w:rsidRDefault="0006248D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6818A8C" w14:textId="77777777" w:rsidR="00A45CA3" w:rsidRPr="008939FA" w:rsidRDefault="00A45CA3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B913349" w14:textId="77777777" w:rsidR="00A45CA3" w:rsidRPr="008939FA" w:rsidRDefault="00A45CA3" w:rsidP="00A124B6">
      <w:pPr>
        <w:ind w:firstLine="851"/>
        <w:jc w:val="center"/>
        <w:rPr>
          <w:rFonts w:eastAsia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1CE894F" w14:textId="7893F88E" w:rsidR="0006248D" w:rsidRPr="008939FA" w:rsidRDefault="00A56A4F" w:rsidP="00A124B6">
      <w:pPr>
        <w:ind w:firstLine="851"/>
        <w:jc w:val="center"/>
        <w:rPr>
          <w:rFonts w:eastAsia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939FA">
        <w:rPr>
          <w:rFonts w:eastAsia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  <w:t>г. Астана, 2023 г.</w:t>
      </w:r>
    </w:p>
    <w:p w14:paraId="5BBAF627" w14:textId="29A8DABD" w:rsidR="00CD65C9" w:rsidRPr="008939FA" w:rsidRDefault="00CD65C9" w:rsidP="00EC1CFB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lastRenderedPageBreak/>
        <w:t>Основные понятия, используемые в настоящем</w:t>
      </w:r>
      <w:r w:rsidRPr="008939FA">
        <w:rPr>
          <w:rFonts w:eastAsia="Times New Roman" w:cs="Times New Roman"/>
          <w:b/>
          <w:bCs/>
          <w:color w:val="000000" w:themeColor="text1"/>
          <w:szCs w:val="24"/>
          <w:lang w:val="kk-KZ" w:eastAsia="ru-RU"/>
        </w:rPr>
        <w:t xml:space="preserve"> Коллективном договоре</w:t>
      </w:r>
    </w:p>
    <w:p w14:paraId="7C18C360" w14:textId="77777777" w:rsidR="00CD65C9" w:rsidRPr="008939FA" w:rsidRDefault="00CD65C9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val="kk-KZ" w:eastAsia="ru-RU"/>
        </w:rPr>
      </w:pPr>
    </w:p>
    <w:p w14:paraId="727C86FD" w14:textId="77777777" w:rsidR="0006248D" w:rsidRPr="008939FA" w:rsidRDefault="0006248D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Коллективный договор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– правовой акт в форме письменного соглашения, заключаемого между работниками в лице их представителей и работодателем, регулирующий социально-трудовые отношения в организации;</w:t>
      </w:r>
    </w:p>
    <w:p w14:paraId="5464ABDF" w14:textId="582576D8" w:rsidR="0006248D" w:rsidRPr="008939FA" w:rsidRDefault="0006248D" w:rsidP="006E35B7">
      <w:pPr>
        <w:contextualSpacing/>
        <w:rPr>
          <w:rFonts w:eastAsia="Times New Roman" w:cs="Times New Roman"/>
          <w:bCs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 xml:space="preserve">Работодатель, </w:t>
      </w:r>
      <w:r w:rsidR="00C15540"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Общество</w:t>
      </w:r>
      <w:r w:rsidR="00B40125"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– акционерное общество 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«Национальный центр повышения квалификации «Өрлеу»</w:t>
      </w: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;</w:t>
      </w:r>
    </w:p>
    <w:p w14:paraId="35225D7C" w14:textId="3B4009BB" w:rsidR="0006248D" w:rsidRPr="008939FA" w:rsidRDefault="0006248D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Представитель работников, Профсоюз –</w:t>
      </w:r>
      <w:r w:rsidR="00CB71A3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общественно</w:t>
      </w:r>
      <w:r w:rsidR="00CB71A3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е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объединени</w:t>
      </w:r>
      <w:r w:rsidR="00CB71A3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е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«Казахстанский отраслевой профессиональный союз работников просвещения, науки и высшего образования»;</w:t>
      </w:r>
    </w:p>
    <w:p w14:paraId="02691EDD" w14:textId="010A48BE" w:rsidR="0006248D" w:rsidRPr="008939FA" w:rsidRDefault="0006248D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Работник</w:t>
      </w:r>
      <w:r w:rsidR="00750078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(-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и</w:t>
      </w:r>
      <w:r w:rsidR="00750078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)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–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физическ</w:t>
      </w:r>
      <w:r w:rsidR="00750078" w:rsidRPr="008939FA">
        <w:rPr>
          <w:rFonts w:eastAsia="Times New Roman" w:cs="Times New Roman"/>
          <w:color w:val="000000" w:themeColor="text1"/>
          <w:szCs w:val="24"/>
          <w:lang w:eastAsia="ru-RU"/>
        </w:rPr>
        <w:t>ое (-ие)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лиц</w:t>
      </w:r>
      <w:r w:rsidR="00750078" w:rsidRPr="008939FA">
        <w:rPr>
          <w:rFonts w:eastAsia="Times New Roman" w:cs="Times New Roman"/>
          <w:color w:val="000000" w:themeColor="text1"/>
          <w:szCs w:val="24"/>
          <w:lang w:eastAsia="ru-RU"/>
        </w:rPr>
        <w:t>о (-а)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, состоящ</w:t>
      </w:r>
      <w:r w:rsidR="00750078" w:rsidRPr="008939FA">
        <w:rPr>
          <w:rFonts w:eastAsia="Times New Roman" w:cs="Times New Roman"/>
          <w:color w:val="000000" w:themeColor="text1"/>
          <w:szCs w:val="24"/>
          <w:lang w:eastAsia="ru-RU"/>
        </w:rPr>
        <w:t>е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е </w:t>
      </w:r>
      <w:r w:rsidR="00750078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(-ие)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в трудовых отношениях с </w:t>
      </w:r>
      <w:r w:rsidR="00750078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аботодателем и непосредственно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выполняющие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работу по трудовому договору;</w:t>
      </w:r>
    </w:p>
    <w:p w14:paraId="15D1BC56" w14:textId="65F8F2F3" w:rsidR="0006248D" w:rsidRPr="008939FA" w:rsidRDefault="0006248D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Члены семьи </w:t>
      </w:r>
      <w:r w:rsidR="00750078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аботника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– супруг/а, несовершеннолетние дети, дети</w:t>
      </w:r>
      <w:r w:rsidR="00F47AB7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с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инвалид</w:t>
      </w:r>
      <w:r w:rsidR="00F47AB7" w:rsidRPr="008939FA">
        <w:rPr>
          <w:rFonts w:eastAsia="Times New Roman" w:cs="Times New Roman"/>
          <w:color w:val="000000" w:themeColor="text1"/>
          <w:szCs w:val="24"/>
          <w:lang w:eastAsia="ru-RU"/>
        </w:rPr>
        <w:t>ностью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, родители </w:t>
      </w:r>
      <w:r w:rsidR="00750078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аботника;</w:t>
      </w:r>
    </w:p>
    <w:p w14:paraId="31E26814" w14:textId="213BE8A7" w:rsidR="0006248D" w:rsidRPr="008939FA" w:rsidRDefault="0006248D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Дети –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дети </w:t>
      </w:r>
      <w:r w:rsidR="00BB740C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аботников</w:t>
      </w:r>
      <w:r w:rsidR="00EE419C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C1554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Общества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14:paraId="5C2CBEF7" w14:textId="4B79C377" w:rsidR="00DF423D" w:rsidRPr="008939FA" w:rsidRDefault="00DF423D" w:rsidP="006E35B7">
      <w:pPr>
        <w:contextualSpacing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8939FA">
        <w:rPr>
          <w:rFonts w:cs="Times New Roman"/>
          <w:b/>
          <w:bCs/>
          <w:color w:val="000000" w:themeColor="text1"/>
          <w:spacing w:val="2"/>
          <w:szCs w:val="24"/>
          <w:shd w:val="clear" w:color="auto" w:fill="FFFFFF"/>
        </w:rPr>
        <w:t>Лицо с инвалидностью</w:t>
      </w:r>
      <w:r w:rsidRPr="008939FA">
        <w:rPr>
          <w:rFonts w:ascii="Courier New" w:hAnsi="Courier New" w:cs="Courier New"/>
          <w:color w:val="000000" w:themeColor="text1"/>
          <w:spacing w:val="2"/>
          <w:szCs w:val="24"/>
          <w:shd w:val="clear" w:color="auto" w:fill="FFFFFF"/>
        </w:rPr>
        <w:t xml:space="preserve"> – </w:t>
      </w:r>
      <w:r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>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</w:t>
      </w:r>
      <w:r w:rsidR="00ED1B0F"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>;</w:t>
      </w:r>
    </w:p>
    <w:p w14:paraId="48AF4B44" w14:textId="586F06D6" w:rsidR="00ED1B0F" w:rsidRPr="008939FA" w:rsidRDefault="00ED1B0F" w:rsidP="006E35B7">
      <w:pPr>
        <w:contextualSpacing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8939FA">
        <w:rPr>
          <w:rFonts w:cs="Times New Roman"/>
          <w:b/>
          <w:bCs/>
          <w:color w:val="000000" w:themeColor="text1"/>
          <w:spacing w:val="2"/>
          <w:szCs w:val="24"/>
          <w:shd w:val="clear" w:color="auto" w:fill="FFFFFF"/>
        </w:rPr>
        <w:t>Ребенок с инвалидностью</w:t>
      </w:r>
      <w:r w:rsidRPr="008939FA">
        <w:rPr>
          <w:rFonts w:ascii="Courier New" w:hAnsi="Courier New" w:cs="Courier New"/>
          <w:color w:val="000000" w:themeColor="text1"/>
          <w:spacing w:val="2"/>
          <w:sz w:val="20"/>
          <w:szCs w:val="20"/>
          <w:shd w:val="clear" w:color="auto" w:fill="FFFFFF"/>
        </w:rPr>
        <w:t xml:space="preserve"> </w:t>
      </w:r>
      <w:r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>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</w:t>
      </w:r>
      <w:r w:rsidR="00085950"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>,</w:t>
      </w:r>
      <w:r w:rsidR="00085950" w:rsidRPr="008939FA">
        <w:rPr>
          <w:rFonts w:cs="Times New Roman"/>
          <w:color w:val="000000" w:themeColor="text1"/>
          <w:spacing w:val="2"/>
          <w:szCs w:val="24"/>
          <w:shd w:val="clear" w:color="auto" w:fill="FFFFFF"/>
          <w:lang w:val="kk-KZ"/>
        </w:rPr>
        <w:t xml:space="preserve"> а также таковое лицо старше 18 лет, состоящее на иждивении родителей (Работника)</w:t>
      </w:r>
      <w:r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>;</w:t>
      </w:r>
    </w:p>
    <w:p w14:paraId="5BFE36D9" w14:textId="26A788DB" w:rsidR="0080233C" w:rsidRPr="008939FA" w:rsidRDefault="0080233C" w:rsidP="006E35B7">
      <w:pPr>
        <w:contextualSpacing/>
        <w:rPr>
          <w:rFonts w:cs="Times New Roman"/>
          <w:color w:val="000000" w:themeColor="text1"/>
          <w:spacing w:val="2"/>
          <w:szCs w:val="24"/>
          <w:shd w:val="clear" w:color="auto" w:fill="FFFFFF"/>
        </w:rPr>
      </w:pPr>
      <w:r w:rsidRPr="008939FA">
        <w:rPr>
          <w:rFonts w:cs="Times New Roman"/>
          <w:b/>
          <w:bCs/>
          <w:color w:val="000000" w:themeColor="text1"/>
          <w:spacing w:val="2"/>
          <w:szCs w:val="24"/>
          <w:shd w:val="clear" w:color="auto" w:fill="FFFFFF"/>
        </w:rPr>
        <w:t>Близкие родственники</w:t>
      </w:r>
      <w:r w:rsidRPr="008939FA">
        <w:rPr>
          <w:rFonts w:ascii="Courier New" w:hAnsi="Courier New" w:cs="Courier New"/>
          <w:color w:val="000000" w:themeColor="text1"/>
          <w:spacing w:val="2"/>
          <w:sz w:val="20"/>
          <w:szCs w:val="20"/>
          <w:shd w:val="clear" w:color="auto" w:fill="FFFFFF"/>
        </w:rPr>
        <w:t xml:space="preserve"> - </w:t>
      </w:r>
      <w:r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>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  <w:r w:rsidR="00750078" w:rsidRPr="008939FA">
        <w:rPr>
          <w:rFonts w:cs="Times New Roman"/>
          <w:color w:val="000000" w:themeColor="text1"/>
          <w:spacing w:val="2"/>
          <w:szCs w:val="24"/>
          <w:shd w:val="clear" w:color="auto" w:fill="FFFFFF"/>
        </w:rPr>
        <w:t xml:space="preserve"> </w:t>
      </w:r>
    </w:p>
    <w:p w14:paraId="0509DE50" w14:textId="329A0E84" w:rsidR="0006248D" w:rsidRPr="008939FA" w:rsidRDefault="0006248D" w:rsidP="006E35B7">
      <w:pPr>
        <w:shd w:val="clear" w:color="auto" w:fill="FFFFFF"/>
        <w:spacing w:after="100" w:afterAutospacing="1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Дистанционная (удаленная) работа –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особая форма осуществления трудового процесса вне места расположения </w:t>
      </w:r>
      <w:r w:rsidR="00A56A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аботодателя с применением в процессе работы информационно-коммуникационных технологий</w:t>
      </w:r>
      <w:r w:rsidR="00486E2A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;</w:t>
      </w:r>
    </w:p>
    <w:p w14:paraId="7A077E85" w14:textId="18158CF4" w:rsidR="0006248D" w:rsidRPr="008939FA" w:rsidRDefault="000165A2" w:rsidP="006E35B7">
      <w:pPr>
        <w:contextualSpacing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Специальные средства передвижения</w:t>
      </w:r>
      <w:r w:rsidR="0006248D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: </w:t>
      </w:r>
    </w:p>
    <w:p w14:paraId="0C8DBAE4" w14:textId="77777777" w:rsidR="0006248D" w:rsidRPr="008939FA" w:rsidRDefault="0006248D" w:rsidP="006E35B7">
      <w:pPr>
        <w:contextualSpacing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1)  комнатное кресло-коляска; </w:t>
      </w:r>
    </w:p>
    <w:p w14:paraId="33BBB92C" w14:textId="77777777" w:rsidR="00A56A4F" w:rsidRPr="008939FA" w:rsidRDefault="0006248D" w:rsidP="006E35B7">
      <w:pPr>
        <w:contextualSpacing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2)  </w:t>
      </w:r>
      <w:r w:rsidR="000A20F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прогулочное 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кресло-коляска</w:t>
      </w:r>
      <w:r w:rsidR="00A56A4F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;</w:t>
      </w:r>
    </w:p>
    <w:p w14:paraId="53E50339" w14:textId="59630844" w:rsidR="00486E2A" w:rsidRPr="008939FA" w:rsidRDefault="00A56A4F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ТК РК -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Трудовой кодекс Республики Казахстан</w:t>
      </w:r>
      <w:r w:rsidR="004E3560" w:rsidRPr="008939FA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14:paraId="017010EB" w14:textId="2F3CD94A" w:rsidR="004E3560" w:rsidRPr="008939FA" w:rsidRDefault="004E3560" w:rsidP="006E35B7">
      <w:pPr>
        <w:contextualSpacing/>
        <w:rPr>
          <w:rFonts w:eastAsia="Times New Roman" w:cs="Times New Roman"/>
          <w:b/>
          <w:bCs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ППС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– профессорско-преподавательский состав.</w:t>
      </w:r>
    </w:p>
    <w:p w14:paraId="7331F678" w14:textId="77777777" w:rsidR="00D55812" w:rsidRPr="008939FA" w:rsidRDefault="00D55812" w:rsidP="00E4308D">
      <w:pPr>
        <w:tabs>
          <w:tab w:val="left" w:pos="567"/>
        </w:tabs>
        <w:ind w:firstLine="0"/>
        <w:contextualSpacing/>
        <w:rPr>
          <w:rFonts w:eastAsia="Times New Roman" w:cs="Times New Roman"/>
          <w:b/>
          <w:caps/>
          <w:color w:val="000000" w:themeColor="text1"/>
          <w:szCs w:val="24"/>
          <w:lang w:eastAsia="ru-RU"/>
        </w:rPr>
      </w:pPr>
    </w:p>
    <w:p w14:paraId="2D3447E7" w14:textId="7B7B0197" w:rsidR="00A124B6" w:rsidRPr="008939FA" w:rsidRDefault="00F1594C" w:rsidP="00E4308D">
      <w:pPr>
        <w:pStyle w:val="a6"/>
        <w:tabs>
          <w:tab w:val="left" w:pos="567"/>
        </w:tabs>
        <w:ind w:left="1635" w:firstLine="0"/>
        <w:jc w:val="center"/>
        <w:rPr>
          <w:rFonts w:eastAsia="Times New Roman" w:cs="Times New Roman"/>
          <w:b/>
          <w:caps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aps/>
          <w:color w:val="000000" w:themeColor="text1"/>
          <w:szCs w:val="24"/>
          <w:lang w:eastAsia="ru-RU"/>
        </w:rPr>
        <w:t>Раздел</w:t>
      </w:r>
      <w:r w:rsidRPr="008939FA">
        <w:rPr>
          <w:rFonts w:eastAsia="Times New Roman" w:cs="Times New Roman"/>
          <w:b/>
          <w:caps/>
          <w:color w:val="000000" w:themeColor="text1"/>
          <w:szCs w:val="24"/>
          <w:lang w:val="kk-KZ" w:eastAsia="ru-RU"/>
        </w:rPr>
        <w:t xml:space="preserve"> 1.</w:t>
      </w:r>
      <w:r w:rsidRPr="008939FA">
        <w:rPr>
          <w:rFonts w:eastAsia="Times New Roman" w:cs="Times New Roman"/>
          <w:b/>
          <w:caps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b/>
          <w:caps/>
          <w:color w:val="000000" w:themeColor="text1"/>
          <w:szCs w:val="24"/>
          <w:lang w:val="kk-KZ" w:eastAsia="ru-RU"/>
        </w:rPr>
        <w:t xml:space="preserve"> </w:t>
      </w:r>
      <w:r w:rsidR="00A124B6" w:rsidRPr="008939FA">
        <w:rPr>
          <w:rFonts w:eastAsia="Times New Roman" w:cs="Times New Roman"/>
          <w:b/>
          <w:caps/>
          <w:color w:val="000000" w:themeColor="text1"/>
          <w:szCs w:val="24"/>
          <w:lang w:eastAsia="ru-RU"/>
        </w:rPr>
        <w:t>Общие положения</w:t>
      </w:r>
    </w:p>
    <w:p w14:paraId="38F9095F" w14:textId="77777777" w:rsidR="00CD65C9" w:rsidRPr="008939FA" w:rsidRDefault="00CD65C9" w:rsidP="00E4308D">
      <w:pPr>
        <w:pStyle w:val="a6"/>
        <w:tabs>
          <w:tab w:val="left" w:pos="567"/>
        </w:tabs>
        <w:ind w:left="1635" w:firstLine="0"/>
        <w:jc w:val="center"/>
        <w:rPr>
          <w:rFonts w:eastAsia="Times New Roman" w:cs="Times New Roman"/>
          <w:b/>
          <w:caps/>
          <w:color w:val="000000" w:themeColor="text1"/>
          <w:szCs w:val="24"/>
          <w:lang w:eastAsia="ru-RU"/>
        </w:rPr>
      </w:pPr>
    </w:p>
    <w:p w14:paraId="3F8D9D97" w14:textId="6F058C41" w:rsidR="0039296E" w:rsidRPr="008939FA" w:rsidRDefault="00AD2313" w:rsidP="006E35B7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1.1.</w:t>
      </w:r>
      <w:r w:rsidR="0006248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88126E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Настоящий </w:t>
      </w:r>
      <w:r w:rsidR="00725B1B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Коллективный </w:t>
      </w:r>
      <w:r w:rsidR="00C81260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договор </w:t>
      </w:r>
      <w:r w:rsidR="009B1202" w:rsidRPr="008939FA">
        <w:rPr>
          <w:rFonts w:eastAsia="Times New Roman" w:cs="Times New Roman"/>
          <w:color w:val="000000" w:themeColor="text1"/>
          <w:szCs w:val="24"/>
          <w:lang w:eastAsia="ru-RU"/>
        </w:rPr>
        <w:t>заключен</w:t>
      </w:r>
      <w:r w:rsidR="00C81260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в </w:t>
      </w:r>
      <w:r w:rsidR="007E7391" w:rsidRPr="008939FA">
        <w:rPr>
          <w:rFonts w:eastAsia="Times New Roman" w:cs="Times New Roman"/>
          <w:color w:val="000000" w:themeColor="text1"/>
          <w:szCs w:val="24"/>
          <w:lang w:eastAsia="ru-RU"/>
        </w:rPr>
        <w:t>соответствии с</w:t>
      </w:r>
      <w:r w:rsidR="005505AA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39296E" w:rsidRPr="008939FA">
        <w:rPr>
          <w:rFonts w:eastAsia="Times New Roman" w:cs="Times New Roman"/>
          <w:color w:val="000000" w:themeColor="text1"/>
          <w:szCs w:val="24"/>
          <w:lang w:eastAsia="ru-RU"/>
        </w:rPr>
        <w:t>ТК</w:t>
      </w:r>
      <w:r w:rsidR="00B3395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РК</w:t>
      </w:r>
      <w:r w:rsidR="0039296E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39296E" w:rsidRPr="008939FA">
        <w:rPr>
          <w:rFonts w:cs="Times New Roman"/>
          <w:color w:val="000000" w:themeColor="text1"/>
          <w:szCs w:val="24"/>
        </w:rPr>
        <w:t xml:space="preserve">и </w:t>
      </w:r>
      <w:r w:rsidR="007E7391" w:rsidRPr="008939FA">
        <w:rPr>
          <w:rFonts w:cs="Times New Roman"/>
          <w:color w:val="000000" w:themeColor="text1"/>
          <w:szCs w:val="24"/>
        </w:rPr>
        <w:t>является правовым</w:t>
      </w:r>
      <w:r w:rsidR="0039296E" w:rsidRPr="008939FA">
        <w:rPr>
          <w:rFonts w:cs="Times New Roman"/>
          <w:color w:val="000000" w:themeColor="text1"/>
          <w:szCs w:val="24"/>
        </w:rPr>
        <w:t xml:space="preserve"> документом,</w:t>
      </w:r>
      <w:r w:rsidR="002F102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2F1028" w:rsidRPr="008939FA">
        <w:rPr>
          <w:rFonts w:cs="Times New Roman"/>
          <w:color w:val="000000" w:themeColor="text1"/>
          <w:szCs w:val="24"/>
        </w:rPr>
        <w:t>регулирующим</w:t>
      </w:r>
      <w:r w:rsidR="002F1028"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  <w:r w:rsidR="002F1028" w:rsidRPr="008939FA">
        <w:rPr>
          <w:rFonts w:cs="Times New Roman"/>
          <w:color w:val="000000" w:themeColor="text1"/>
          <w:szCs w:val="24"/>
        </w:rPr>
        <w:t>социально-трудовые отношения,</w:t>
      </w:r>
      <w:r w:rsidR="002F1028"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  <w:r w:rsidR="002F1028" w:rsidRPr="008939FA">
        <w:rPr>
          <w:rFonts w:cs="Times New Roman"/>
          <w:color w:val="000000" w:themeColor="text1"/>
          <w:szCs w:val="24"/>
        </w:rPr>
        <w:t>заключен исходя из принципа равноправия и уважения интересов Сторон, направлен на обеспечение эффективной работы</w:t>
      </w:r>
      <w:r w:rsidR="002F1028"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  <w:r w:rsidR="0039296E" w:rsidRPr="008939FA">
        <w:rPr>
          <w:rFonts w:cs="Times New Roman"/>
          <w:color w:val="000000" w:themeColor="text1"/>
          <w:szCs w:val="24"/>
        </w:rPr>
        <w:t>в</w:t>
      </w:r>
      <w:r w:rsidR="0039296E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C15540" w:rsidRPr="008939FA">
        <w:rPr>
          <w:rFonts w:eastAsia="Times New Roman" w:cs="Times New Roman"/>
          <w:color w:val="000000" w:themeColor="text1"/>
          <w:szCs w:val="24"/>
          <w:lang w:eastAsia="ru-RU"/>
        </w:rPr>
        <w:t>Обществе</w:t>
      </w:r>
      <w:r w:rsidR="00EA6D6F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="0039296E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14:paraId="02CF2762" w14:textId="1743F30C" w:rsidR="00B33956" w:rsidRPr="008939FA" w:rsidRDefault="0039296E" w:rsidP="006E35B7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cs="Times New Roman"/>
          <w:color w:val="000000" w:themeColor="text1"/>
          <w:szCs w:val="24"/>
        </w:rPr>
        <w:t xml:space="preserve">1.2. Предметом </w:t>
      </w:r>
      <w:r w:rsidR="00725B1B" w:rsidRPr="008939FA">
        <w:rPr>
          <w:rFonts w:cs="Times New Roman"/>
          <w:color w:val="000000" w:themeColor="text1"/>
          <w:szCs w:val="24"/>
        </w:rPr>
        <w:t>К</w:t>
      </w:r>
      <w:r w:rsidRPr="008939FA">
        <w:rPr>
          <w:rFonts w:cs="Times New Roman"/>
          <w:color w:val="000000" w:themeColor="text1"/>
          <w:szCs w:val="24"/>
        </w:rPr>
        <w:t>оллективного договора являются дополнительные по сравнению с законодательством Республики Казахстан</w:t>
      </w:r>
      <w:r w:rsidR="002F1028"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  <w:r w:rsidRPr="008939FA">
        <w:rPr>
          <w:rFonts w:cs="Times New Roman"/>
          <w:color w:val="000000" w:themeColor="text1"/>
          <w:szCs w:val="24"/>
        </w:rPr>
        <w:t>положения об услов</w:t>
      </w:r>
      <w:r w:rsidR="00B33956" w:rsidRPr="008939FA">
        <w:rPr>
          <w:rFonts w:cs="Times New Roman"/>
          <w:color w:val="000000" w:themeColor="text1"/>
          <w:szCs w:val="24"/>
        </w:rPr>
        <w:t>иях труда, его оплаты</w:t>
      </w:r>
      <w:r w:rsidRPr="008939FA">
        <w:rPr>
          <w:rFonts w:cs="Times New Roman"/>
          <w:color w:val="000000" w:themeColor="text1"/>
          <w:szCs w:val="24"/>
        </w:rPr>
        <w:t>, о гарантиях и льготах</w:t>
      </w:r>
      <w:r w:rsidR="00B33956" w:rsidRPr="008939FA">
        <w:rPr>
          <w:rFonts w:cs="Times New Roman"/>
          <w:color w:val="000000" w:themeColor="text1"/>
          <w:szCs w:val="24"/>
        </w:rPr>
        <w:t xml:space="preserve"> </w:t>
      </w:r>
      <w:r w:rsidR="006628C9" w:rsidRPr="008939FA">
        <w:rPr>
          <w:rFonts w:cs="Times New Roman"/>
          <w:color w:val="000000" w:themeColor="text1"/>
          <w:szCs w:val="24"/>
        </w:rPr>
        <w:t>Р</w:t>
      </w:r>
      <w:r w:rsidR="00C15540" w:rsidRPr="008939FA">
        <w:rPr>
          <w:rFonts w:cs="Times New Roman"/>
          <w:color w:val="000000" w:themeColor="text1"/>
          <w:szCs w:val="24"/>
        </w:rPr>
        <w:t>аботников</w:t>
      </w:r>
      <w:r w:rsidRPr="008939FA">
        <w:rPr>
          <w:rFonts w:cs="Times New Roman"/>
          <w:color w:val="000000" w:themeColor="text1"/>
          <w:szCs w:val="24"/>
        </w:rPr>
        <w:t>, предоставляемых в</w:t>
      </w:r>
      <w:r w:rsidR="00C15540" w:rsidRPr="008939FA">
        <w:rPr>
          <w:rFonts w:cs="Times New Roman"/>
          <w:color w:val="000000" w:themeColor="text1"/>
          <w:szCs w:val="24"/>
        </w:rPr>
        <w:t xml:space="preserve"> Обществе</w:t>
      </w:r>
      <w:r w:rsidR="002F102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.</w:t>
      </w:r>
      <w:r w:rsidR="00B3395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14:paraId="60268589" w14:textId="3DBDC3BD" w:rsidR="00B33956" w:rsidRPr="008939FA" w:rsidRDefault="00B33956" w:rsidP="006E35B7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cs="Times New Roman"/>
          <w:color w:val="000000" w:themeColor="text1"/>
          <w:szCs w:val="24"/>
        </w:rPr>
        <w:t xml:space="preserve">1.3. Настоящий договор заключен в целях практической реализации принципов социальной справедливости, партнерства, соблюдения социальных и трудовых гарантий </w:t>
      </w:r>
      <w:r w:rsidR="006628C9" w:rsidRPr="008939FA">
        <w:rPr>
          <w:rFonts w:cs="Times New Roman"/>
          <w:color w:val="000000" w:themeColor="text1"/>
          <w:szCs w:val="24"/>
        </w:rPr>
        <w:t>Р</w:t>
      </w:r>
      <w:r w:rsidR="00C15540" w:rsidRPr="008939FA">
        <w:rPr>
          <w:rFonts w:cs="Times New Roman"/>
          <w:color w:val="000000" w:themeColor="text1"/>
          <w:szCs w:val="24"/>
        </w:rPr>
        <w:t>аботников</w:t>
      </w:r>
      <w:r w:rsidRPr="008939FA">
        <w:rPr>
          <w:rFonts w:cs="Times New Roman"/>
          <w:color w:val="000000" w:themeColor="text1"/>
          <w:szCs w:val="24"/>
        </w:rPr>
        <w:t xml:space="preserve">, направлен на повышение социальной защищенности </w:t>
      </w:r>
      <w:r w:rsidR="006628C9" w:rsidRPr="008939FA">
        <w:rPr>
          <w:rFonts w:cs="Times New Roman"/>
          <w:color w:val="000000" w:themeColor="text1"/>
          <w:szCs w:val="24"/>
        </w:rPr>
        <w:t>Р</w:t>
      </w:r>
      <w:r w:rsidR="00C15540" w:rsidRPr="008939FA">
        <w:rPr>
          <w:rFonts w:cs="Times New Roman"/>
          <w:color w:val="000000" w:themeColor="text1"/>
          <w:szCs w:val="24"/>
        </w:rPr>
        <w:t>аботников</w:t>
      </w:r>
      <w:r w:rsidRPr="008939FA">
        <w:rPr>
          <w:rFonts w:cs="Times New Roman"/>
          <w:color w:val="000000" w:themeColor="text1"/>
          <w:szCs w:val="24"/>
        </w:rPr>
        <w:t>.</w:t>
      </w:r>
    </w:p>
    <w:p w14:paraId="0818042E" w14:textId="111840D2" w:rsidR="005505AA" w:rsidRPr="008939FA" w:rsidRDefault="00B33956" w:rsidP="006E35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C1554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Общество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коллективных переговоров, заключении и изменении настоящего 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оллективного договора представляет </w:t>
      </w:r>
      <w:r w:rsidR="00EA6D6F" w:rsidRPr="00893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Председатель </w:t>
      </w:r>
      <w:r w:rsidRPr="00893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Правления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или уполномоченные им лица. Ин</w:t>
      </w:r>
      <w:r w:rsidR="009908E1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тересы </w:t>
      </w:r>
      <w:r w:rsidR="006628C9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15540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аботников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коллективных переговоров, заключении и изменении настоящего 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оллективного договора, </w:t>
      </w:r>
      <w:r w:rsidR="00EA6D6F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осуществлении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 его выполнением</w:t>
      </w:r>
      <w:r w:rsidR="00EA6D6F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3D7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п. 1 ст. 20 ТК РК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670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Профсоюз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</w:t>
      </w:r>
      <w:r w:rsidR="009908E1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9908E1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профсоюзных органов</w:t>
      </w:r>
      <w:r w:rsidR="00EB3670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первичных профсоюзных организаций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Профком)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иные лица в соответствии с Соглашением о порядке ведения коллективных переговоров между работниками Акционерного общества «Национальный центр повышения квалификации «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Өрлеу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 работодателем о заключении коллективного договора на 2023-202</w:t>
      </w:r>
      <w:r w:rsidR="00AF6E47"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годы</w:t>
      </w:r>
      <w:r w:rsidR="00CB71A3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BC3761" w14:textId="15A4002F" w:rsidR="00777B40" w:rsidRPr="008939FA" w:rsidRDefault="002F1028" w:rsidP="00C11473">
      <w:pPr>
        <w:ind w:right="-108"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 xml:space="preserve">1.5. Действие </w:t>
      </w:r>
      <w:r w:rsidR="00725B1B" w:rsidRPr="008939FA">
        <w:rPr>
          <w:rFonts w:cs="Times New Roman"/>
          <w:color w:val="000000" w:themeColor="text1"/>
          <w:szCs w:val="24"/>
          <w:lang w:val="kk-KZ"/>
        </w:rPr>
        <w:t xml:space="preserve">Коллективного 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договора распространяется на </w:t>
      </w:r>
      <w:r w:rsidR="006628C9" w:rsidRPr="008939FA">
        <w:rPr>
          <w:rFonts w:cs="Times New Roman"/>
          <w:color w:val="000000" w:themeColor="text1"/>
          <w:szCs w:val="24"/>
          <w:lang w:val="kk-KZ"/>
        </w:rPr>
        <w:t>Р</w:t>
      </w:r>
      <w:r w:rsidR="00C15540" w:rsidRPr="008939FA">
        <w:rPr>
          <w:rFonts w:cs="Times New Roman"/>
          <w:color w:val="000000" w:themeColor="text1"/>
          <w:szCs w:val="24"/>
          <w:lang w:val="kk-KZ"/>
        </w:rPr>
        <w:t xml:space="preserve">аботодателя 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и </w:t>
      </w:r>
      <w:r w:rsidR="006628C9" w:rsidRPr="008939FA">
        <w:rPr>
          <w:rFonts w:cs="Times New Roman"/>
          <w:color w:val="000000" w:themeColor="text1"/>
          <w:szCs w:val="24"/>
          <w:lang w:val="kk-KZ"/>
        </w:rPr>
        <w:t>Р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аботников </w:t>
      </w:r>
      <w:r w:rsidR="00A77F8D"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  <w:r w:rsidR="00C15540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Общества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, от имени которых заключен </w:t>
      </w:r>
      <w:r w:rsidR="00725B1B" w:rsidRPr="008939FA">
        <w:rPr>
          <w:rFonts w:cs="Times New Roman"/>
          <w:color w:val="000000" w:themeColor="text1"/>
          <w:szCs w:val="24"/>
          <w:lang w:val="kk-KZ"/>
        </w:rPr>
        <w:t>К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оллективный договор, и присоединившихся к нему </w:t>
      </w:r>
      <w:r w:rsidR="006628C9" w:rsidRPr="008939FA">
        <w:rPr>
          <w:rFonts w:cs="Times New Roman"/>
          <w:color w:val="000000" w:themeColor="text1"/>
          <w:szCs w:val="24"/>
          <w:lang w:val="kk-KZ"/>
        </w:rPr>
        <w:t>Р</w:t>
      </w:r>
      <w:r w:rsidRPr="008939FA">
        <w:rPr>
          <w:rFonts w:cs="Times New Roman"/>
          <w:color w:val="000000" w:themeColor="text1"/>
          <w:szCs w:val="24"/>
          <w:lang w:val="kk-KZ"/>
        </w:rPr>
        <w:t>аботников на основании письменного заявления</w:t>
      </w:r>
      <w:r w:rsidR="007E3B37" w:rsidRPr="008939FA">
        <w:rPr>
          <w:rFonts w:cs="Times New Roman"/>
          <w:color w:val="000000" w:themeColor="text1"/>
          <w:szCs w:val="24"/>
          <w:lang w:val="kk-KZ"/>
        </w:rPr>
        <w:t xml:space="preserve">. 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Порядок присоединения предусмотрен в приложении </w:t>
      </w:r>
      <w:r w:rsidR="00C82D18" w:rsidRPr="008939FA">
        <w:rPr>
          <w:rFonts w:cs="Times New Roman"/>
          <w:color w:val="000000" w:themeColor="text1"/>
          <w:szCs w:val="24"/>
          <w:lang w:val="kk-KZ"/>
        </w:rPr>
        <w:t>№</w:t>
      </w:r>
      <w:r w:rsidRPr="008939FA">
        <w:rPr>
          <w:rFonts w:cs="Times New Roman"/>
          <w:color w:val="000000" w:themeColor="text1"/>
          <w:szCs w:val="24"/>
          <w:lang w:val="kk-KZ"/>
        </w:rPr>
        <w:t>1 к настоящему Договору.</w:t>
      </w:r>
      <w:r w:rsidR="007E7391"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</w:p>
    <w:p w14:paraId="05F5C8BA" w14:textId="30658C28" w:rsidR="00101389" w:rsidRPr="008939FA" w:rsidRDefault="002F1028" w:rsidP="006E35B7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1.6. </w:t>
      </w:r>
      <w:r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Коллективный д</w:t>
      </w:r>
      <w:r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 заключен на 202</w:t>
      </w:r>
      <w:r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5 </w:t>
      </w:r>
      <w:r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годы и вступает в силу с</w:t>
      </w:r>
      <w:r w:rsidR="00AF6E47" w:rsidRPr="00893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момента подписания настоящего договора. </w:t>
      </w:r>
    </w:p>
    <w:p w14:paraId="73848090" w14:textId="52F00FBE" w:rsidR="002F1028" w:rsidRPr="008939FA" w:rsidRDefault="008E58C0" w:rsidP="006E35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пришли к соглашению, что переговоры по заключению нового 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оллективного договора будут начаты за 2 </w:t>
      </w:r>
      <w:r w:rsidR="00637D85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(два) 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месяца до истечения срока действия настоящего 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оллективного договора.</w:t>
      </w:r>
    </w:p>
    <w:p w14:paraId="5B2D5536" w14:textId="5DB189CC" w:rsidR="009908E1" w:rsidRPr="008939FA" w:rsidRDefault="009908E1" w:rsidP="006E35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22F91"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Стороны признают, что стабильная и эффективная работа </w:t>
      </w:r>
      <w:r w:rsidR="00725B1B" w:rsidRPr="008939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Общества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возможна только на основе социального партнерства посредством коллективно-договорного регулирования трудовых отношений и действующим законодательством.</w:t>
      </w:r>
    </w:p>
    <w:p w14:paraId="2C9C5732" w14:textId="1C7A1478" w:rsidR="00C82D18" w:rsidRPr="008939FA" w:rsidRDefault="00E26CA0" w:rsidP="006E35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22F91" w:rsidRPr="008939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74BF4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 ведения коллективных переговоров и подготовки проекта 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74BF4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оллективного договора, его заключения и изменения, а также для организации контроля за выполнением 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74BF4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оллективного договора по решению сторон образуется комиссия по регулированию социально-трудовых отношений из наделенных необходимыми полномочиями представителей сторон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</w:t>
      </w:r>
      <w:r w:rsidR="00725B1B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Комиссия)</w:t>
      </w:r>
      <w:r w:rsidR="00BD0C65" w:rsidRPr="008939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2DCF8A" w14:textId="6D07AFBC" w:rsidR="00922F91" w:rsidRPr="008939FA" w:rsidRDefault="00922F91" w:rsidP="006E35B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1.</w:t>
      </w:r>
      <w:r w:rsidR="00C82D18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9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Положения 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Коллективного д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оговора являются обязательными для руководства и исполнения Сторонами. Ни одна из Сторон не вправе в одностороннем порядке изменить или приостановить действие любого из пунктов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C82D18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оллективного д</w:t>
      </w:r>
      <w:r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оговора.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Действие настоящего </w:t>
      </w:r>
      <w:r w:rsidR="006628C9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оллективного д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оговора или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отдельных его пунктов может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приостановлено только по взаимному соглашению сторон решением Комиссии в форме подписания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дополнительного соглашения к настоящему </w:t>
      </w:r>
      <w:r w:rsidR="00725B1B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E58C0" w:rsidRPr="00893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оллективному договору.    </w:t>
      </w:r>
    </w:p>
    <w:p w14:paraId="459A368B" w14:textId="5AEDAF3D" w:rsidR="00CE3E2D" w:rsidRPr="008939FA" w:rsidRDefault="00922F91" w:rsidP="006E35B7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Изменения и дополнения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в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Коллективный д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оговор вносятся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с общего согласия</w:t>
      </w:r>
      <w:r w:rsidRPr="008939FA">
        <w:rPr>
          <w:rFonts w:eastAsia="Times New Roman" w:cs="Times New Roman"/>
          <w:b/>
          <w:bCs/>
          <w:color w:val="000000" w:themeColor="text1"/>
          <w:szCs w:val="24"/>
          <w:lang w:val="x-none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Сторон.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Требования одной из Сторон о начале переговоров является обязательным для другой </w:t>
      </w:r>
      <w:r w:rsidR="004E3560" w:rsidRPr="008939FA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тороны. Все дополнения и изменения, внесенные в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Коллективный </w:t>
      </w:r>
      <w:r w:rsidR="00CE3E2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д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оговор, рассматриваются</w:t>
      </w:r>
      <w:r w:rsidR="00CE3E2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коллегиально</w:t>
      </w:r>
      <w:r w:rsidR="00CE3E2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К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омиссией,</w:t>
      </w:r>
      <w:r w:rsidR="00CE3E2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создаваемой из числа представителей Работодателя и Профсоюза, оформляются дополнительным соглашением, подписываемым Сторонами,</w:t>
      </w:r>
      <w:r w:rsidR="00CE3E2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которое является неотъемлемой частью </w:t>
      </w:r>
      <w:r w:rsidR="00CE3E2D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Коллективного д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оговора и имеет равную с ним юридическую силу.  </w:t>
      </w:r>
    </w:p>
    <w:p w14:paraId="161C5B8E" w14:textId="77777777" w:rsidR="00CE3E2D" w:rsidRPr="008939FA" w:rsidRDefault="00CE3E2D" w:rsidP="006E35B7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Толкование положений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Коллективного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договора осуществляется по взаимному согласованию Сторон.</w:t>
      </w:r>
    </w:p>
    <w:p w14:paraId="43F3B5AE" w14:textId="58380A53" w:rsidR="00945534" w:rsidRPr="008939FA" w:rsidRDefault="00CE3E2D" w:rsidP="006E35B7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1.</w:t>
      </w:r>
      <w:r w:rsidR="00C82D1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10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В период реорганизации</w:t>
      </w:r>
      <w:r w:rsidR="00725B1B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725B1B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Общества</w:t>
      </w:r>
      <w:r w:rsidR="00225DA2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725B1B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К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оллективный д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оговор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сохраняет свое действие до заключения нового. </w:t>
      </w:r>
      <w:r w:rsidR="00AC1D98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При ликвидации организации, объявлении ее банкротом </w:t>
      </w:r>
      <w:r w:rsidR="00725B1B" w:rsidRPr="008939FA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="00AC1D98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оллективный договор прекращает действие с даты прекращения трудовых договоров со всеми </w:t>
      </w:r>
      <w:r w:rsidR="006628C9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C1D98"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аботниками.</w:t>
      </w:r>
    </w:p>
    <w:p w14:paraId="5C9B4827" w14:textId="13ADF8C5" w:rsidR="00D17182" w:rsidRPr="008939FA" w:rsidRDefault="00945534" w:rsidP="007E3B37">
      <w:pPr>
        <w:tabs>
          <w:tab w:val="left" w:pos="1134"/>
        </w:tabs>
        <w:contextualSpacing/>
        <w:rPr>
          <w:rFonts w:eastAsia="Calibri" w:cs="Times New Roman"/>
          <w:bCs/>
          <w:color w:val="000000" w:themeColor="text1"/>
          <w:szCs w:val="24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1.1</w:t>
      </w:r>
      <w:r w:rsidR="00C82D1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  <w:r w:rsidR="00D17182" w:rsidRPr="008939FA">
        <w:rPr>
          <w:rFonts w:eastAsia="Calibri" w:cs="Times New Roman"/>
          <w:bCs/>
          <w:color w:val="000000" w:themeColor="text1"/>
          <w:szCs w:val="24"/>
        </w:rPr>
        <w:t>Стороны пришли к соглашению о том, что нижеследующие акты работодателя принимаются по согласованию с профсоюзными комитетами первичных профсоюзных организаций:</w:t>
      </w:r>
    </w:p>
    <w:p w14:paraId="4C2BF44E" w14:textId="77777777" w:rsidR="00D17182" w:rsidRPr="008939FA" w:rsidRDefault="00D17182" w:rsidP="00D17182">
      <w:pPr>
        <w:tabs>
          <w:tab w:val="left" w:pos="1134"/>
        </w:tabs>
        <w:contextualSpacing/>
        <w:rPr>
          <w:rFonts w:eastAsia="Calibri" w:cs="Times New Roman"/>
          <w:bCs/>
          <w:color w:val="000000" w:themeColor="text1"/>
          <w:szCs w:val="24"/>
        </w:rPr>
      </w:pPr>
      <w:r w:rsidRPr="008939FA">
        <w:rPr>
          <w:rFonts w:eastAsia="Calibri" w:cs="Times New Roman"/>
          <w:bCs/>
          <w:color w:val="000000" w:themeColor="text1"/>
          <w:szCs w:val="24"/>
        </w:rPr>
        <w:t>- правила внутреннего трудового распорядка;</w:t>
      </w:r>
    </w:p>
    <w:p w14:paraId="4D484301" w14:textId="77777777" w:rsidR="00D17182" w:rsidRPr="008939FA" w:rsidRDefault="00D17182" w:rsidP="00D17182">
      <w:pPr>
        <w:tabs>
          <w:tab w:val="left" w:pos="1134"/>
        </w:tabs>
        <w:contextualSpacing/>
        <w:rPr>
          <w:rFonts w:eastAsia="Calibri" w:cs="Times New Roman"/>
          <w:bCs/>
          <w:color w:val="000000" w:themeColor="text1"/>
          <w:szCs w:val="24"/>
        </w:rPr>
      </w:pPr>
      <w:r w:rsidRPr="008939FA">
        <w:rPr>
          <w:rFonts w:eastAsia="Calibri" w:cs="Times New Roman"/>
          <w:bCs/>
          <w:color w:val="000000" w:themeColor="text1"/>
          <w:szCs w:val="24"/>
        </w:rPr>
        <w:t>- учебная нагрузка ППС;</w:t>
      </w:r>
    </w:p>
    <w:p w14:paraId="62A204CF" w14:textId="77777777" w:rsidR="00D17182" w:rsidRPr="008939FA" w:rsidRDefault="00D17182" w:rsidP="00D17182">
      <w:pPr>
        <w:tabs>
          <w:tab w:val="left" w:pos="1134"/>
        </w:tabs>
        <w:contextualSpacing/>
        <w:rPr>
          <w:rFonts w:eastAsia="Calibri" w:cs="Times New Roman"/>
          <w:bCs/>
          <w:color w:val="000000" w:themeColor="text1"/>
          <w:szCs w:val="24"/>
        </w:rPr>
      </w:pPr>
      <w:r w:rsidRPr="008939FA">
        <w:rPr>
          <w:rFonts w:eastAsia="Calibri" w:cs="Times New Roman"/>
          <w:bCs/>
          <w:color w:val="000000" w:themeColor="text1"/>
          <w:szCs w:val="24"/>
        </w:rPr>
        <w:t>- инструкции по безопасности и охране труда.</w:t>
      </w:r>
    </w:p>
    <w:p w14:paraId="35D3F8E7" w14:textId="2BBB6B73" w:rsidR="00152844" w:rsidRPr="008939FA" w:rsidRDefault="00152844" w:rsidP="007E3B37">
      <w:pPr>
        <w:tabs>
          <w:tab w:val="left" w:pos="1134"/>
        </w:tabs>
        <w:contextualSpacing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14:paraId="39A0B104" w14:textId="46F811E9" w:rsidR="00FD58B5" w:rsidRPr="008939FA" w:rsidRDefault="00863144" w:rsidP="006E35B7">
      <w:pPr>
        <w:contextualSpacing/>
        <w:jc w:val="center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РАЗДЕЛ</w:t>
      </w:r>
      <w:r w:rsidR="00F1594C" w:rsidRPr="008939FA">
        <w:rPr>
          <w:rFonts w:eastAsia="Calibri" w:cs="Times New Roman"/>
          <w:b/>
          <w:color w:val="000000" w:themeColor="text1"/>
          <w:szCs w:val="24"/>
        </w:rPr>
        <w:t xml:space="preserve"> </w:t>
      </w:r>
      <w:r w:rsidR="00F1594C" w:rsidRPr="008939FA">
        <w:rPr>
          <w:rFonts w:eastAsia="Calibri" w:cs="Times New Roman"/>
          <w:b/>
          <w:color w:val="000000" w:themeColor="text1"/>
          <w:szCs w:val="24"/>
          <w:lang w:val="kk-KZ"/>
        </w:rPr>
        <w:t>2</w:t>
      </w:r>
      <w:r w:rsidR="00A124B6" w:rsidRPr="008939FA">
        <w:rPr>
          <w:rFonts w:eastAsia="Calibri" w:cs="Times New Roman"/>
          <w:b/>
          <w:color w:val="000000" w:themeColor="text1"/>
          <w:szCs w:val="24"/>
        </w:rPr>
        <w:t>.</w:t>
      </w:r>
    </w:p>
    <w:p w14:paraId="1F0BC235" w14:textId="49A88062" w:rsidR="00061173" w:rsidRPr="008939FA" w:rsidRDefault="00863144" w:rsidP="006E35B7">
      <w:pPr>
        <w:contextualSpacing/>
        <w:jc w:val="center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Calibri" w:cs="Times New Roman"/>
          <w:b/>
          <w:color w:val="000000" w:themeColor="text1"/>
          <w:szCs w:val="24"/>
          <w:lang w:val="kk-KZ"/>
        </w:rPr>
        <w:t xml:space="preserve">ГАРАНТИИ </w:t>
      </w:r>
      <w:r w:rsidR="008A4728" w:rsidRPr="008939FA">
        <w:rPr>
          <w:rFonts w:eastAsia="Calibri" w:cs="Times New Roman"/>
          <w:b/>
          <w:color w:val="000000" w:themeColor="text1"/>
          <w:szCs w:val="24"/>
          <w:lang w:val="kk-KZ"/>
        </w:rPr>
        <w:t xml:space="preserve">ДЛЯ </w:t>
      </w:r>
      <w:r w:rsidRPr="008939FA">
        <w:rPr>
          <w:rFonts w:eastAsia="Calibri" w:cs="Times New Roman"/>
          <w:b/>
          <w:color w:val="000000" w:themeColor="text1"/>
          <w:szCs w:val="24"/>
          <w:lang w:val="kk-KZ"/>
        </w:rPr>
        <w:t>РАБОТНИКОВ,</w:t>
      </w:r>
    </w:p>
    <w:p w14:paraId="36A9F9E7" w14:textId="75BF9DD8" w:rsidR="00B50734" w:rsidRPr="008939FA" w:rsidRDefault="00863144" w:rsidP="006E35B7">
      <w:pPr>
        <w:contextualSpacing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val="kk-KZ"/>
        </w:rPr>
        <w:t>О</w:t>
      </w:r>
      <w:r w:rsidRPr="008939FA">
        <w:rPr>
          <w:rFonts w:eastAsia="Times New Roman" w:cs="Times New Roman"/>
          <w:b/>
          <w:color w:val="000000" w:themeColor="text1"/>
          <w:szCs w:val="24"/>
        </w:rPr>
        <w:t>РГАНИЗАЦИЯ И НОРМИРОВАНИЕ ТРУДА, ЗАРАБОТНАЯ ПЛАТА</w:t>
      </w:r>
      <w:r w:rsidRPr="008939FA">
        <w:rPr>
          <w:rFonts w:eastAsia="Times New Roman" w:cs="Times New Roman"/>
          <w:b/>
          <w:color w:val="000000" w:themeColor="text1"/>
          <w:szCs w:val="24"/>
          <w:lang w:val="kk-KZ"/>
        </w:rPr>
        <w:t xml:space="preserve">, ДОПЛАТЫ И НАДБАВКИ </w:t>
      </w:r>
    </w:p>
    <w:p w14:paraId="53C1765D" w14:textId="77777777" w:rsidR="00B50734" w:rsidRPr="008939FA" w:rsidRDefault="00B50734" w:rsidP="006E35B7">
      <w:pPr>
        <w:widowControl w:val="0"/>
        <w:tabs>
          <w:tab w:val="left" w:pos="1548"/>
        </w:tabs>
        <w:contextualSpacing/>
        <w:jc w:val="left"/>
        <w:rPr>
          <w:rFonts w:eastAsia="Times New Roman" w:cs="Times New Roman"/>
          <w:color w:val="000000" w:themeColor="text1"/>
          <w:szCs w:val="24"/>
          <w:lang w:eastAsia="ru-RU" w:bidi="ru-RU"/>
        </w:rPr>
      </w:pPr>
    </w:p>
    <w:p w14:paraId="06329705" w14:textId="3C56705E" w:rsidR="00B50734" w:rsidRPr="008939FA" w:rsidRDefault="00B50734" w:rsidP="006E35B7">
      <w:pPr>
        <w:widowControl w:val="0"/>
        <w:jc w:val="left"/>
        <w:rPr>
          <w:rFonts w:eastAsia="Times New Roman" w:cs="Times New Roman"/>
          <w:b/>
          <w:bCs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b/>
          <w:bCs/>
          <w:color w:val="000000" w:themeColor="text1"/>
          <w:szCs w:val="24"/>
          <w:lang w:eastAsia="ru-RU" w:bidi="ru-RU"/>
        </w:rPr>
        <w:t>Работодатель обязуется:</w:t>
      </w:r>
    </w:p>
    <w:p w14:paraId="377C1E01" w14:textId="76A48969" w:rsidR="00DC0FE7" w:rsidRPr="008939FA" w:rsidRDefault="00B50734" w:rsidP="006E35B7">
      <w:pPr>
        <w:pStyle w:val="1"/>
        <w:tabs>
          <w:tab w:val="left" w:pos="985"/>
        </w:tabs>
        <w:spacing w:line="240" w:lineRule="auto"/>
        <w:ind w:firstLine="567"/>
        <w:contextualSpacing/>
        <w:jc w:val="both"/>
        <w:rPr>
          <w:color w:val="000000" w:themeColor="text1"/>
          <w:sz w:val="24"/>
          <w:szCs w:val="24"/>
          <w:lang w:eastAsia="ru-RU" w:bidi="ru-RU"/>
        </w:rPr>
      </w:pPr>
      <w:r w:rsidRPr="008939FA">
        <w:rPr>
          <w:bCs/>
          <w:color w:val="000000" w:themeColor="text1"/>
          <w:sz w:val="24"/>
          <w:szCs w:val="24"/>
          <w:lang w:val="kk-KZ" w:eastAsia="ru-RU"/>
        </w:rPr>
        <w:t>2.1.</w:t>
      </w:r>
      <w:r w:rsidR="00936E25" w:rsidRPr="008939FA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936E25" w:rsidRPr="008939FA">
        <w:rPr>
          <w:color w:val="000000" w:themeColor="text1"/>
          <w:sz w:val="24"/>
          <w:szCs w:val="24"/>
          <w:lang w:eastAsia="ru-RU" w:bidi="ru-RU"/>
        </w:rPr>
        <w:t>Применять в качестве минимальных гарантий оплаты труда для</w:t>
      </w:r>
      <w:r w:rsidR="007320DD" w:rsidRPr="008939FA">
        <w:rPr>
          <w:color w:val="000000" w:themeColor="text1"/>
          <w:sz w:val="24"/>
          <w:szCs w:val="24"/>
          <w:lang w:val="kk-KZ" w:eastAsia="ru-RU" w:bidi="ru-RU"/>
        </w:rPr>
        <w:t xml:space="preserve"> </w:t>
      </w:r>
      <w:r w:rsidR="004E3560" w:rsidRPr="008939FA">
        <w:rPr>
          <w:color w:val="000000" w:themeColor="text1"/>
          <w:sz w:val="24"/>
          <w:szCs w:val="24"/>
          <w:lang w:eastAsia="ru-RU" w:bidi="ru-RU"/>
        </w:rPr>
        <w:t>Р</w:t>
      </w:r>
      <w:r w:rsidR="00936E25" w:rsidRPr="008939FA">
        <w:rPr>
          <w:color w:val="000000" w:themeColor="text1"/>
          <w:sz w:val="24"/>
          <w:szCs w:val="24"/>
          <w:lang w:eastAsia="ru-RU" w:bidi="ru-RU"/>
        </w:rPr>
        <w:t xml:space="preserve">аботников тарифные </w:t>
      </w:r>
      <w:r w:rsidR="00936E25" w:rsidRPr="008939FA">
        <w:rPr>
          <w:color w:val="000000" w:themeColor="text1"/>
          <w:sz w:val="24"/>
          <w:szCs w:val="24"/>
          <w:lang w:eastAsia="ru-RU" w:bidi="ru-RU"/>
        </w:rPr>
        <w:lastRenderedPageBreak/>
        <w:t xml:space="preserve">ставки и оклады, </w:t>
      </w:r>
      <w:r w:rsidR="00CB71A3" w:rsidRPr="008939FA">
        <w:rPr>
          <w:color w:val="000000" w:themeColor="text1"/>
          <w:sz w:val="24"/>
          <w:szCs w:val="24"/>
          <w:lang w:eastAsia="ru-RU" w:bidi="ru-RU"/>
        </w:rPr>
        <w:t xml:space="preserve">определенные на основе </w:t>
      </w:r>
      <w:r w:rsidR="00C46D80" w:rsidRPr="008939FA">
        <w:rPr>
          <w:color w:val="000000" w:themeColor="text1"/>
          <w:sz w:val="24"/>
          <w:szCs w:val="24"/>
          <w:lang w:eastAsia="ru-RU" w:bidi="ru-RU"/>
        </w:rPr>
        <w:t>штатн</w:t>
      </w:r>
      <w:r w:rsidR="00CB71A3" w:rsidRPr="008939FA">
        <w:rPr>
          <w:color w:val="000000" w:themeColor="text1"/>
          <w:sz w:val="24"/>
          <w:szCs w:val="24"/>
          <w:lang w:eastAsia="ru-RU" w:bidi="ru-RU"/>
        </w:rPr>
        <w:t xml:space="preserve">ого </w:t>
      </w:r>
      <w:r w:rsidR="00C46D80" w:rsidRPr="008939FA">
        <w:rPr>
          <w:color w:val="000000" w:themeColor="text1"/>
          <w:sz w:val="24"/>
          <w:szCs w:val="24"/>
          <w:lang w:eastAsia="ru-RU" w:bidi="ru-RU"/>
        </w:rPr>
        <w:t>расписани</w:t>
      </w:r>
      <w:r w:rsidR="00CB71A3" w:rsidRPr="008939FA">
        <w:rPr>
          <w:color w:val="000000" w:themeColor="text1"/>
          <w:sz w:val="24"/>
          <w:szCs w:val="24"/>
          <w:lang w:eastAsia="ru-RU" w:bidi="ru-RU"/>
        </w:rPr>
        <w:t>я</w:t>
      </w:r>
      <w:r w:rsidR="00C46D80" w:rsidRPr="008939FA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936E25" w:rsidRPr="008939FA">
        <w:rPr>
          <w:color w:val="000000" w:themeColor="text1"/>
          <w:sz w:val="24"/>
          <w:szCs w:val="24"/>
          <w:lang w:eastAsia="ru-RU" w:bidi="ru-RU"/>
        </w:rPr>
        <w:t>и минимальн</w:t>
      </w:r>
      <w:r w:rsidR="00CB71A3" w:rsidRPr="008939FA">
        <w:rPr>
          <w:color w:val="000000" w:themeColor="text1"/>
          <w:sz w:val="24"/>
          <w:szCs w:val="24"/>
          <w:lang w:eastAsia="ru-RU" w:bidi="ru-RU"/>
        </w:rPr>
        <w:t>ого</w:t>
      </w:r>
      <w:r w:rsidR="00936E25" w:rsidRPr="008939FA">
        <w:rPr>
          <w:color w:val="000000" w:themeColor="text1"/>
          <w:sz w:val="24"/>
          <w:szCs w:val="24"/>
          <w:lang w:eastAsia="ru-RU" w:bidi="ru-RU"/>
        </w:rPr>
        <w:t xml:space="preserve"> размер</w:t>
      </w:r>
      <w:r w:rsidR="00CB71A3" w:rsidRPr="008939FA">
        <w:rPr>
          <w:color w:val="000000" w:themeColor="text1"/>
          <w:sz w:val="24"/>
          <w:szCs w:val="24"/>
          <w:lang w:eastAsia="ru-RU" w:bidi="ru-RU"/>
        </w:rPr>
        <w:t>а</w:t>
      </w:r>
      <w:r w:rsidR="00936E25" w:rsidRPr="008939FA">
        <w:rPr>
          <w:color w:val="000000" w:themeColor="text1"/>
          <w:sz w:val="24"/>
          <w:szCs w:val="24"/>
          <w:lang w:eastAsia="ru-RU" w:bidi="ru-RU"/>
        </w:rPr>
        <w:t xml:space="preserve"> оплаты труда.</w:t>
      </w:r>
    </w:p>
    <w:p w14:paraId="35EEA9A0" w14:textId="7B54F94E" w:rsidR="003222B1" w:rsidRPr="008939FA" w:rsidRDefault="003F2868" w:rsidP="006E35B7">
      <w:pPr>
        <w:pStyle w:val="1"/>
        <w:tabs>
          <w:tab w:val="left" w:pos="985"/>
        </w:tabs>
        <w:spacing w:line="240" w:lineRule="auto"/>
        <w:ind w:firstLine="567"/>
        <w:contextualSpacing/>
        <w:jc w:val="both"/>
        <w:rPr>
          <w:color w:val="000000" w:themeColor="text1"/>
          <w:sz w:val="24"/>
          <w:szCs w:val="24"/>
          <w:lang w:eastAsia="ru-RU" w:bidi="ru-RU"/>
        </w:rPr>
      </w:pPr>
      <w:r w:rsidRPr="008939FA">
        <w:rPr>
          <w:color w:val="000000" w:themeColor="text1"/>
          <w:sz w:val="24"/>
          <w:szCs w:val="24"/>
          <w:lang w:eastAsia="ru-RU" w:bidi="ru-RU"/>
        </w:rPr>
        <w:t xml:space="preserve">2.1.1. </w:t>
      </w:r>
      <w:r w:rsidR="003222B1" w:rsidRPr="008939FA">
        <w:rPr>
          <w:color w:val="000000" w:themeColor="text1"/>
          <w:sz w:val="24"/>
          <w:szCs w:val="24"/>
          <w:lang w:eastAsia="ru-RU" w:bidi="ru-RU"/>
        </w:rPr>
        <w:t xml:space="preserve">Заработная плата выплачивается </w:t>
      </w:r>
      <w:r w:rsidR="004E3560" w:rsidRPr="008939FA">
        <w:rPr>
          <w:color w:val="000000" w:themeColor="text1"/>
          <w:sz w:val="24"/>
          <w:szCs w:val="24"/>
          <w:lang w:eastAsia="ru-RU" w:bidi="ru-RU"/>
        </w:rPr>
        <w:t>Р</w:t>
      </w:r>
      <w:r w:rsidR="003222B1" w:rsidRPr="008939FA">
        <w:rPr>
          <w:color w:val="000000" w:themeColor="text1"/>
          <w:sz w:val="24"/>
          <w:szCs w:val="24"/>
          <w:lang w:eastAsia="ru-RU" w:bidi="ru-RU"/>
        </w:rPr>
        <w:t xml:space="preserve">аботникам ежемесячно в денежной форме. Заработная плата должна быть выплачена </w:t>
      </w:r>
      <w:r w:rsidR="004E3560" w:rsidRPr="008939FA">
        <w:rPr>
          <w:color w:val="000000" w:themeColor="text1"/>
          <w:sz w:val="24"/>
          <w:szCs w:val="24"/>
          <w:lang w:eastAsia="ru-RU" w:bidi="ru-RU"/>
        </w:rPr>
        <w:t>Р</w:t>
      </w:r>
      <w:r w:rsidR="003222B1" w:rsidRPr="008939FA">
        <w:rPr>
          <w:color w:val="000000" w:themeColor="text1"/>
          <w:sz w:val="24"/>
          <w:szCs w:val="24"/>
          <w:lang w:eastAsia="ru-RU" w:bidi="ru-RU"/>
        </w:rPr>
        <w:t>аботникам не позднее 10 числа следующего за оплачиваемым месяцем.</w:t>
      </w:r>
    </w:p>
    <w:p w14:paraId="5A8FBBAA" w14:textId="4CD028F2" w:rsidR="003F2868" w:rsidRPr="008939FA" w:rsidRDefault="003F2868" w:rsidP="006E35B7">
      <w:pPr>
        <w:tabs>
          <w:tab w:val="left" w:pos="985"/>
        </w:tabs>
        <w:spacing w:after="100" w:afterAutospacing="1"/>
        <w:contextualSpacing/>
        <w:rPr>
          <w:bCs/>
          <w:color w:val="000000" w:themeColor="text1"/>
          <w:szCs w:val="24"/>
          <w:lang w:eastAsia="ru-RU" w:bidi="ru-RU"/>
        </w:rPr>
      </w:pPr>
      <w:r w:rsidRPr="008939FA">
        <w:rPr>
          <w:bCs/>
          <w:color w:val="000000" w:themeColor="text1"/>
          <w:szCs w:val="24"/>
          <w:lang w:eastAsia="ru-RU" w:bidi="ru-RU"/>
        </w:rPr>
        <w:t xml:space="preserve">2.1.2. Работодатель принимает на себя обязательство ежемесячно в день выплаты заработной платы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Р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аботникам в письменной или электронной форме извещать каждого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Р</w:t>
      </w:r>
      <w:r w:rsidRPr="008939FA">
        <w:rPr>
          <w:bCs/>
          <w:color w:val="000000" w:themeColor="text1"/>
          <w:szCs w:val="24"/>
          <w:lang w:eastAsia="ru-RU" w:bidi="ru-RU"/>
        </w:rPr>
        <w:t>аботника о составных частях его заработной платы, причитающейся ему, размерах и основаниях произведенных удержаний, в том числе перечисленных обязательных пенсионных взносах, об общей сумме</w:t>
      </w:r>
      <w:r w:rsidR="004E3560" w:rsidRPr="008939FA">
        <w:rPr>
          <w:bCs/>
          <w:color w:val="000000" w:themeColor="text1"/>
          <w:szCs w:val="24"/>
          <w:lang w:eastAsia="ru-RU" w:bidi="ru-RU"/>
        </w:rPr>
        <w:t>,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 подлежащей выплате.</w:t>
      </w:r>
    </w:p>
    <w:p w14:paraId="77F61931" w14:textId="68BFAAD9" w:rsidR="00DC0FE7" w:rsidRPr="008939FA" w:rsidRDefault="00936E25" w:rsidP="006E35B7">
      <w:pPr>
        <w:tabs>
          <w:tab w:val="left" w:pos="985"/>
        </w:tabs>
        <w:rPr>
          <w:rFonts w:eastAsia="Calibri"/>
          <w:snapToGrid w:val="0"/>
          <w:color w:val="000000" w:themeColor="text1"/>
          <w:szCs w:val="24"/>
          <w:lang w:val="x-none"/>
        </w:rPr>
      </w:pPr>
      <w:r w:rsidRPr="008939FA">
        <w:rPr>
          <w:color w:val="000000" w:themeColor="text1"/>
          <w:szCs w:val="24"/>
          <w:lang w:eastAsia="ru-RU" w:bidi="ru-RU"/>
        </w:rPr>
        <w:t>2</w:t>
      </w:r>
      <w:r w:rsidRPr="008939FA">
        <w:rPr>
          <w:color w:val="000000" w:themeColor="text1"/>
          <w:szCs w:val="24"/>
          <w:lang w:val="kk-KZ" w:eastAsia="ru-RU" w:bidi="ru-RU"/>
        </w:rPr>
        <w:t xml:space="preserve">.2. </w:t>
      </w:r>
      <w:r w:rsidR="00DC0FE7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kk-KZ"/>
        </w:rPr>
        <w:t>У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x-none"/>
        </w:rPr>
        <w:t xml:space="preserve">станавливать минимальный размер месячной тарифной ставки </w:t>
      </w:r>
      <w:r w:rsidR="004E3560" w:rsidRPr="008939FA">
        <w:rPr>
          <w:rFonts w:eastAsia="Calibri"/>
          <w:snapToGrid w:val="0"/>
          <w:color w:val="000000" w:themeColor="text1"/>
          <w:szCs w:val="24"/>
        </w:rPr>
        <w:t>Р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x-none"/>
        </w:rPr>
        <w:t>аботника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kk-KZ"/>
        </w:rPr>
        <w:t xml:space="preserve"> 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x-none"/>
        </w:rPr>
        <w:t>не ниже минимального размера месячной заработной платы,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kk-KZ"/>
        </w:rPr>
        <w:t xml:space="preserve"> </w:t>
      </w:r>
      <w:r w:rsidR="00DC0FE7" w:rsidRPr="008939FA">
        <w:rPr>
          <w:rFonts w:eastAsia="Calibri"/>
          <w:snapToGrid w:val="0"/>
          <w:color w:val="000000" w:themeColor="text1"/>
          <w:szCs w:val="24"/>
          <w:lang w:val="x-none"/>
        </w:rPr>
        <w:t>установленного Законом Республики Казахстан о республиканском бюджете на соответствующий финансовый год.</w:t>
      </w:r>
    </w:p>
    <w:p w14:paraId="4E70C719" w14:textId="7A35C4EC" w:rsidR="00DC0FE7" w:rsidRPr="008939FA" w:rsidRDefault="00DC0FE7" w:rsidP="006E35B7">
      <w:pPr>
        <w:tabs>
          <w:tab w:val="left" w:pos="985"/>
        </w:tabs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Calibri" w:cs="Times New Roman"/>
          <w:snapToGrid w:val="0"/>
          <w:color w:val="000000" w:themeColor="text1"/>
          <w:szCs w:val="24"/>
          <w:lang w:val="kk-KZ"/>
        </w:rPr>
        <w:t xml:space="preserve">2.3. </w:t>
      </w:r>
      <w:r w:rsidR="00863144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У</w:t>
      </w:r>
      <w:r w:rsidR="00863144" w:rsidRPr="008939FA">
        <w:rPr>
          <w:rFonts w:eastAsia="Times New Roman" w:cs="Times New Roman"/>
          <w:color w:val="000000" w:themeColor="text1"/>
          <w:szCs w:val="24"/>
          <w:lang w:eastAsia="ru-RU"/>
        </w:rPr>
        <w:t>станавливать</w:t>
      </w:r>
      <w:r w:rsidR="00863144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д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олжностные оклады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по оплате труда </w:t>
      </w:r>
      <w:r w:rsidR="004E356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аботников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в соответствии с требованиями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квалификационных характеристик соответствующих должностей и </w:t>
      </w:r>
      <w:r w:rsidR="00A31449" w:rsidRPr="008939FA">
        <w:rPr>
          <w:rFonts w:eastAsia="Times New Roman" w:cs="Times New Roman"/>
          <w:color w:val="000000" w:themeColor="text1"/>
          <w:szCs w:val="24"/>
          <w:lang w:eastAsia="ru-RU"/>
        </w:rPr>
        <w:t>с окладами</w:t>
      </w:r>
      <w:r w:rsidR="0040759C" w:rsidRPr="008939FA">
        <w:rPr>
          <w:rFonts w:eastAsia="Times New Roman" w:cs="Times New Roman"/>
          <w:color w:val="000000" w:themeColor="text1"/>
          <w:szCs w:val="24"/>
          <w:lang w:eastAsia="ru-RU"/>
        </w:rPr>
        <w:t>, установленными штатным расписанием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</w:p>
    <w:p w14:paraId="700C3AF5" w14:textId="50BC7B5F" w:rsidR="0040759C" w:rsidRPr="008939FA" w:rsidRDefault="00C17D59" w:rsidP="006E35B7">
      <w:pPr>
        <w:pStyle w:val="45"/>
        <w:shd w:val="clear" w:color="auto" w:fill="auto"/>
        <w:tabs>
          <w:tab w:val="left" w:pos="567"/>
          <w:tab w:val="left" w:pos="985"/>
        </w:tabs>
        <w:spacing w:after="0" w:line="240" w:lineRule="auto"/>
        <w:ind w:left="20"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rStyle w:val="21"/>
          <w:color w:val="000000" w:themeColor="text1"/>
          <w:sz w:val="24"/>
          <w:szCs w:val="24"/>
        </w:rPr>
        <w:t xml:space="preserve">2.3.1. </w:t>
      </w:r>
      <w:r w:rsidR="0040759C" w:rsidRPr="008939FA">
        <w:rPr>
          <w:rStyle w:val="21"/>
          <w:color w:val="000000" w:themeColor="text1"/>
          <w:sz w:val="24"/>
          <w:szCs w:val="24"/>
        </w:rPr>
        <w:t xml:space="preserve">Заработная плата </w:t>
      </w:r>
      <w:r w:rsidR="004E3560" w:rsidRPr="008939FA">
        <w:rPr>
          <w:rStyle w:val="21"/>
          <w:color w:val="000000" w:themeColor="text1"/>
          <w:sz w:val="24"/>
          <w:szCs w:val="24"/>
        </w:rPr>
        <w:t>Р</w:t>
      </w:r>
      <w:r w:rsidR="0040759C" w:rsidRPr="008939FA">
        <w:rPr>
          <w:rStyle w:val="21"/>
          <w:color w:val="000000" w:themeColor="text1"/>
          <w:sz w:val="24"/>
          <w:szCs w:val="24"/>
        </w:rPr>
        <w:t>аботника (кроме ППС) может состоять из основной (должностной оклад) и</w:t>
      </w:r>
      <w:r w:rsidR="0040759C" w:rsidRPr="008939FA">
        <w:rPr>
          <w:rStyle w:val="6"/>
          <w:color w:val="000000" w:themeColor="text1"/>
          <w:sz w:val="24"/>
          <w:szCs w:val="24"/>
        </w:rPr>
        <w:t xml:space="preserve"> </w:t>
      </w:r>
      <w:r w:rsidR="0040759C" w:rsidRPr="008939FA">
        <w:rPr>
          <w:rStyle w:val="21"/>
          <w:color w:val="000000" w:themeColor="text1"/>
          <w:sz w:val="24"/>
          <w:szCs w:val="24"/>
        </w:rPr>
        <w:t>дополнительной части. Д</w:t>
      </w:r>
      <w:r w:rsidR="0040759C" w:rsidRPr="008939FA">
        <w:rPr>
          <w:color w:val="000000" w:themeColor="text1"/>
          <w:sz w:val="24"/>
          <w:szCs w:val="24"/>
        </w:rPr>
        <w:t>ополнительная часть заработной платы может включать в себя доплаты и иные виды оплаты труда, предусмотренные/не запрещенные трудовым законодательством Республики Казахстан.</w:t>
      </w:r>
    </w:p>
    <w:p w14:paraId="203EBA39" w14:textId="4063B4EB" w:rsidR="0040759C" w:rsidRPr="008939FA" w:rsidRDefault="00C17D59" w:rsidP="006E35B7">
      <w:pPr>
        <w:pStyle w:val="45"/>
        <w:shd w:val="clear" w:color="auto" w:fill="auto"/>
        <w:tabs>
          <w:tab w:val="left" w:pos="567"/>
          <w:tab w:val="left" w:pos="985"/>
        </w:tabs>
        <w:spacing w:after="0" w:line="240" w:lineRule="auto"/>
        <w:ind w:left="20"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2.3.2. </w:t>
      </w:r>
      <w:r w:rsidR="0040759C" w:rsidRPr="008939FA">
        <w:rPr>
          <w:color w:val="000000" w:themeColor="text1"/>
          <w:sz w:val="24"/>
          <w:szCs w:val="24"/>
        </w:rPr>
        <w:t>Заработная плата ППС формируется из:</w:t>
      </w:r>
    </w:p>
    <w:p w14:paraId="217AE1DE" w14:textId="77777777" w:rsidR="0040759C" w:rsidRPr="008939FA" w:rsidRDefault="0040759C" w:rsidP="00127BDE">
      <w:pPr>
        <w:pStyle w:val="45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985"/>
        </w:tabs>
        <w:spacing w:after="0" w:line="240" w:lineRule="auto"/>
        <w:ind w:left="0"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основной части (должностной оклад);</w:t>
      </w:r>
    </w:p>
    <w:p w14:paraId="0237CE3B" w14:textId="0ECCAB18" w:rsidR="0040759C" w:rsidRPr="008939FA" w:rsidRDefault="0040759C" w:rsidP="00127BDE">
      <w:pPr>
        <w:pStyle w:val="45"/>
        <w:numPr>
          <w:ilvl w:val="0"/>
          <w:numId w:val="3"/>
        </w:numPr>
        <w:shd w:val="clear" w:color="auto" w:fill="auto"/>
        <w:tabs>
          <w:tab w:val="left" w:pos="567"/>
          <w:tab w:val="left" w:pos="985"/>
        </w:tabs>
        <w:spacing w:after="0" w:line="240" w:lineRule="auto"/>
        <w:ind w:left="0"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надбавок за наличие определенных критериев (данные надбавки не устанавливаются п</w:t>
      </w:r>
      <w:r w:rsidRPr="008939FA">
        <w:rPr>
          <w:rStyle w:val="9"/>
          <w:color w:val="000000" w:themeColor="text1"/>
          <w:sz w:val="24"/>
          <w:szCs w:val="24"/>
        </w:rPr>
        <w:t>ри недостатке финансовых средств и ухудшении финансового состояния)</w:t>
      </w:r>
      <w:r w:rsidRPr="008939FA">
        <w:rPr>
          <w:color w:val="000000" w:themeColor="text1"/>
          <w:sz w:val="24"/>
          <w:szCs w:val="24"/>
        </w:rPr>
        <w:t>;</w:t>
      </w:r>
    </w:p>
    <w:p w14:paraId="31EF52F9" w14:textId="77777777" w:rsidR="0040759C" w:rsidRPr="008939FA" w:rsidRDefault="0040759C" w:rsidP="006E35B7">
      <w:pPr>
        <w:pStyle w:val="a6"/>
        <w:tabs>
          <w:tab w:val="left" w:pos="0"/>
          <w:tab w:val="left" w:pos="985"/>
        </w:tabs>
        <w:ind w:left="0"/>
        <w:rPr>
          <w:color w:val="000000" w:themeColor="text1"/>
          <w:szCs w:val="24"/>
        </w:rPr>
      </w:pPr>
      <w:r w:rsidRPr="008939FA">
        <w:rPr>
          <w:color w:val="000000" w:themeColor="text1"/>
          <w:szCs w:val="24"/>
        </w:rPr>
        <w:t>3)    доплат и иных видов оплаты труда, предусмотренных/не запрещенных трудовым законодательством Республики Казахстан.</w:t>
      </w:r>
    </w:p>
    <w:p w14:paraId="43A8F30A" w14:textId="01155D72" w:rsidR="00863144" w:rsidRPr="008939FA" w:rsidRDefault="00C17D59" w:rsidP="006E35B7">
      <w:pPr>
        <w:pStyle w:val="45"/>
        <w:shd w:val="clear" w:color="auto" w:fill="auto"/>
        <w:tabs>
          <w:tab w:val="left" w:pos="898"/>
          <w:tab w:val="left" w:pos="985"/>
          <w:tab w:val="left" w:pos="1134"/>
        </w:tabs>
        <w:spacing w:after="0" w:line="240" w:lineRule="auto"/>
        <w:ind w:right="20" w:firstLine="567"/>
        <w:jc w:val="both"/>
        <w:rPr>
          <w:rStyle w:val="21"/>
          <w:rFonts w:eastAsiaTheme="majorEastAsia"/>
          <w:color w:val="000000" w:themeColor="text1"/>
          <w:sz w:val="24"/>
          <w:szCs w:val="24"/>
        </w:rPr>
      </w:pPr>
      <w:r w:rsidRPr="008939FA">
        <w:rPr>
          <w:rStyle w:val="21"/>
          <w:rFonts w:eastAsiaTheme="majorEastAsia"/>
          <w:color w:val="000000" w:themeColor="text1"/>
          <w:sz w:val="24"/>
          <w:szCs w:val="24"/>
        </w:rPr>
        <w:t>2.3.</w:t>
      </w:r>
      <w:r w:rsidR="006E35B7" w:rsidRPr="008939FA">
        <w:rPr>
          <w:rStyle w:val="21"/>
          <w:rFonts w:eastAsiaTheme="majorEastAsia"/>
          <w:color w:val="000000" w:themeColor="text1"/>
          <w:sz w:val="24"/>
          <w:szCs w:val="24"/>
        </w:rPr>
        <w:t>3</w:t>
      </w:r>
      <w:r w:rsidRPr="008939FA">
        <w:rPr>
          <w:rStyle w:val="21"/>
          <w:rFonts w:eastAsiaTheme="majorEastAsia"/>
          <w:color w:val="000000" w:themeColor="text1"/>
          <w:sz w:val="24"/>
          <w:szCs w:val="24"/>
        </w:rPr>
        <w:t xml:space="preserve">. </w:t>
      </w:r>
      <w:r w:rsidR="00863144" w:rsidRPr="008939FA">
        <w:rPr>
          <w:rStyle w:val="21"/>
          <w:rFonts w:eastAsiaTheme="majorEastAsia"/>
          <w:color w:val="000000" w:themeColor="text1"/>
          <w:sz w:val="24"/>
          <w:szCs w:val="24"/>
        </w:rPr>
        <w:t>Работодатель вправе устанавливать почасовую оплату работ временного или разового характера, если такая необходимость возникает в ходе деятельности организации.</w:t>
      </w:r>
    </w:p>
    <w:p w14:paraId="43809A67" w14:textId="7AF08200" w:rsidR="00863144" w:rsidRPr="008939FA" w:rsidRDefault="00C17D59" w:rsidP="006E35B7">
      <w:pPr>
        <w:pStyle w:val="45"/>
        <w:shd w:val="clear" w:color="auto" w:fill="auto"/>
        <w:tabs>
          <w:tab w:val="left" w:pos="985"/>
          <w:tab w:val="left" w:pos="1276"/>
          <w:tab w:val="left" w:pos="1418"/>
        </w:tabs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2.3.</w:t>
      </w:r>
      <w:r w:rsidR="006E35B7" w:rsidRPr="008939FA">
        <w:rPr>
          <w:color w:val="000000" w:themeColor="text1"/>
          <w:sz w:val="24"/>
          <w:szCs w:val="24"/>
        </w:rPr>
        <w:t>4</w:t>
      </w:r>
      <w:r w:rsidRPr="008939FA">
        <w:rPr>
          <w:color w:val="000000" w:themeColor="text1"/>
          <w:sz w:val="24"/>
          <w:szCs w:val="24"/>
        </w:rPr>
        <w:t xml:space="preserve">. </w:t>
      </w:r>
      <w:r w:rsidR="00863144" w:rsidRPr="008939FA">
        <w:rPr>
          <w:color w:val="000000" w:themeColor="text1"/>
          <w:sz w:val="24"/>
          <w:szCs w:val="24"/>
        </w:rPr>
        <w:t xml:space="preserve">Размер почасовой оплаты труда </w:t>
      </w:r>
      <w:r w:rsidR="00863144" w:rsidRPr="008939FA">
        <w:rPr>
          <w:rStyle w:val="21"/>
          <w:color w:val="000000" w:themeColor="text1"/>
          <w:sz w:val="24"/>
          <w:szCs w:val="24"/>
        </w:rPr>
        <w:t xml:space="preserve">штатных ППС и оплаты труда и услуг </w:t>
      </w:r>
      <w:r w:rsidR="00863144" w:rsidRPr="008939FA">
        <w:rPr>
          <w:color w:val="000000" w:themeColor="text1"/>
          <w:sz w:val="24"/>
          <w:szCs w:val="24"/>
        </w:rPr>
        <w:t>приглашенных ППС определяется решением Правления Общества.</w:t>
      </w:r>
    </w:p>
    <w:p w14:paraId="37B03E1B" w14:textId="3104F79F" w:rsidR="00863144" w:rsidRPr="008939FA" w:rsidRDefault="00C17D59" w:rsidP="006E35B7">
      <w:pPr>
        <w:pStyle w:val="45"/>
        <w:shd w:val="clear" w:color="auto" w:fill="auto"/>
        <w:tabs>
          <w:tab w:val="left" w:pos="567"/>
          <w:tab w:val="left" w:pos="985"/>
        </w:tabs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2.3.</w:t>
      </w:r>
      <w:r w:rsidR="006E35B7" w:rsidRPr="008939FA">
        <w:rPr>
          <w:color w:val="000000" w:themeColor="text1"/>
          <w:sz w:val="24"/>
          <w:szCs w:val="24"/>
        </w:rPr>
        <w:t>5</w:t>
      </w:r>
      <w:r w:rsidRPr="008939FA">
        <w:rPr>
          <w:color w:val="000000" w:themeColor="text1"/>
          <w:sz w:val="24"/>
          <w:szCs w:val="24"/>
        </w:rPr>
        <w:t xml:space="preserve">. </w:t>
      </w:r>
      <w:r w:rsidR="00863144" w:rsidRPr="008939FA">
        <w:rPr>
          <w:color w:val="000000" w:themeColor="text1"/>
          <w:sz w:val="24"/>
          <w:szCs w:val="24"/>
        </w:rPr>
        <w:t>Почасовая оплата приглашенных ППС производится на основании заключенного договора на выполнение определенных работ или договора возмездного оказания услуг.</w:t>
      </w:r>
    </w:p>
    <w:p w14:paraId="60F7A992" w14:textId="2865E579" w:rsidR="0039640F" w:rsidRPr="008939FA" w:rsidRDefault="0039640F" w:rsidP="006E35B7">
      <w:pPr>
        <w:tabs>
          <w:tab w:val="left" w:pos="985"/>
        </w:tabs>
        <w:spacing w:after="100" w:afterAutospacing="1"/>
        <w:contextualSpacing/>
        <w:rPr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eastAsia="ru-RU" w:bidi="ru-RU"/>
        </w:rPr>
        <w:t>2.3.</w:t>
      </w:r>
      <w:r w:rsidR="006E35B7" w:rsidRPr="008939FA">
        <w:rPr>
          <w:color w:val="000000" w:themeColor="text1"/>
          <w:szCs w:val="24"/>
          <w:lang w:eastAsia="ru-RU" w:bidi="ru-RU"/>
        </w:rPr>
        <w:t>6</w:t>
      </w:r>
      <w:r w:rsidRPr="008939FA">
        <w:rPr>
          <w:color w:val="000000" w:themeColor="text1"/>
          <w:szCs w:val="24"/>
          <w:lang w:eastAsia="ru-RU" w:bidi="ru-RU"/>
        </w:rPr>
        <w:t xml:space="preserve">. </w:t>
      </w:r>
      <w:r w:rsidRPr="008939FA">
        <w:rPr>
          <w:color w:val="000000" w:themeColor="text1"/>
          <w:szCs w:val="24"/>
        </w:rPr>
        <w:t xml:space="preserve"> </w:t>
      </w:r>
      <w:r w:rsidRPr="008939FA">
        <w:rPr>
          <w:color w:val="000000" w:themeColor="text1"/>
          <w:szCs w:val="24"/>
          <w:lang w:eastAsia="ru-RU" w:bidi="ru-RU"/>
        </w:rPr>
        <w:t xml:space="preserve">Размер заработной платы </w:t>
      </w:r>
      <w:r w:rsidRPr="008939FA">
        <w:rPr>
          <w:color w:val="000000" w:themeColor="text1"/>
          <w:szCs w:val="24"/>
          <w:lang w:val="kk-KZ" w:eastAsia="ru-RU" w:bidi="ru-RU"/>
        </w:rPr>
        <w:t>ППС</w:t>
      </w:r>
      <w:r w:rsidRPr="008939FA">
        <w:rPr>
          <w:color w:val="000000" w:themeColor="text1"/>
          <w:szCs w:val="24"/>
          <w:lang w:eastAsia="ru-RU" w:bidi="ru-RU"/>
        </w:rPr>
        <w:t>, для которых установлена</w:t>
      </w:r>
      <w:r w:rsidR="00FB379A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color w:val="000000" w:themeColor="text1"/>
          <w:szCs w:val="24"/>
          <w:lang w:eastAsia="ru-RU" w:bidi="ru-RU"/>
        </w:rPr>
        <w:t xml:space="preserve">учебная нагрузка, прямо зависит от объема учебной нагрузки и не зависит от числа рабочих дней в месяце. Месячная заработная плата указанных </w:t>
      </w:r>
      <w:r w:rsidR="004E3560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 xml:space="preserve">аботников исчисляется, исходя из их фактической учебной нагрузки. </w:t>
      </w:r>
    </w:p>
    <w:p w14:paraId="183121E8" w14:textId="1C3FBC82" w:rsidR="0039640F" w:rsidRPr="008939FA" w:rsidRDefault="0039640F" w:rsidP="006E35B7">
      <w:pPr>
        <w:tabs>
          <w:tab w:val="left" w:pos="985"/>
        </w:tabs>
        <w:spacing w:after="100" w:afterAutospacing="1"/>
        <w:contextualSpacing/>
        <w:rPr>
          <w:bCs/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>2.3.</w:t>
      </w:r>
      <w:r w:rsidR="006E35B7" w:rsidRPr="008939FA">
        <w:rPr>
          <w:color w:val="000000" w:themeColor="text1"/>
          <w:szCs w:val="24"/>
          <w:lang w:val="kk-KZ" w:eastAsia="ru-RU" w:bidi="ru-RU"/>
        </w:rPr>
        <w:t>7</w:t>
      </w:r>
      <w:r w:rsidRPr="008939FA">
        <w:rPr>
          <w:color w:val="000000" w:themeColor="text1"/>
          <w:szCs w:val="24"/>
          <w:lang w:val="kk-KZ" w:eastAsia="ru-RU" w:bidi="ru-RU"/>
        </w:rPr>
        <w:t xml:space="preserve">. </w:t>
      </w:r>
      <w:r w:rsidRPr="008939FA">
        <w:rPr>
          <w:bCs/>
          <w:color w:val="000000" w:themeColor="text1"/>
          <w:szCs w:val="24"/>
          <w:lang w:eastAsia="ru-RU" w:bidi="ru-RU"/>
        </w:rPr>
        <w:t>Объем</w:t>
      </w:r>
      <w:r w:rsidRPr="008939FA">
        <w:rPr>
          <w:bCs/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учебной нагрузки (педагогической работы)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ППС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 устанавливается исходя из количества часов по учебному плану, учебным программам, обеспеченности кадрами, других конкретных условий в данной организации.</w:t>
      </w:r>
      <w:r w:rsidRPr="008939FA">
        <w:rPr>
          <w:bCs/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Количество академических часов на 1 </w:t>
      </w:r>
      <w:r w:rsidR="00637D85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(одну) </w:t>
      </w:r>
      <w:r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ставку преподавателя не должен превышать 600 </w:t>
      </w:r>
      <w:r w:rsidR="00637D85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(шестисот) </w:t>
      </w:r>
      <w:r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часов.</w:t>
      </w:r>
    </w:p>
    <w:p w14:paraId="2FEE7FEC" w14:textId="206E1999" w:rsidR="0039640F" w:rsidRPr="008939FA" w:rsidRDefault="0039640F" w:rsidP="006E35B7">
      <w:pPr>
        <w:tabs>
          <w:tab w:val="left" w:pos="985"/>
        </w:tabs>
        <w:spacing w:after="100" w:afterAutospacing="1"/>
        <w:contextualSpacing/>
        <w:rPr>
          <w:bCs/>
          <w:color w:val="000000" w:themeColor="text1"/>
          <w:szCs w:val="24"/>
          <w:lang w:eastAsia="ru-RU" w:bidi="ru-RU"/>
        </w:rPr>
      </w:pPr>
      <w:r w:rsidRPr="008939FA">
        <w:rPr>
          <w:bCs/>
          <w:color w:val="000000" w:themeColor="text1"/>
          <w:szCs w:val="24"/>
          <w:lang w:val="kk-KZ" w:eastAsia="ru-RU" w:bidi="ru-RU"/>
        </w:rPr>
        <w:t>2.3.</w:t>
      </w:r>
      <w:r w:rsidR="006E35B7" w:rsidRPr="008939FA">
        <w:rPr>
          <w:bCs/>
          <w:color w:val="000000" w:themeColor="text1"/>
          <w:szCs w:val="24"/>
          <w:lang w:val="kk-KZ" w:eastAsia="ru-RU" w:bidi="ru-RU"/>
        </w:rPr>
        <w:t>8</w:t>
      </w:r>
      <w:r w:rsidRPr="008939FA">
        <w:rPr>
          <w:bCs/>
          <w:color w:val="000000" w:themeColor="text1"/>
          <w:szCs w:val="24"/>
          <w:lang w:val="kk-KZ" w:eastAsia="ru-RU" w:bidi="ru-RU"/>
        </w:rPr>
        <w:t xml:space="preserve">. 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Уменьшение или увеличение учебной нагрузки </w:t>
      </w:r>
      <w:r w:rsidRPr="008939FA">
        <w:rPr>
          <w:bCs/>
          <w:color w:val="000000" w:themeColor="text1"/>
          <w:szCs w:val="24"/>
          <w:lang w:val="kk-KZ" w:eastAsia="ru-RU" w:bidi="ru-RU"/>
        </w:rPr>
        <w:t xml:space="preserve">преподавателя 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в течение учебного года по сравнению с учебной нагрузкой, оговоренной в трудовом договоре или приказе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Работодателя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, возможны: </w:t>
      </w:r>
    </w:p>
    <w:p w14:paraId="6BAE54E0" w14:textId="77777777" w:rsidR="0039640F" w:rsidRPr="008939FA" w:rsidRDefault="0039640F" w:rsidP="006E35B7">
      <w:pPr>
        <w:tabs>
          <w:tab w:val="left" w:pos="985"/>
        </w:tabs>
        <w:spacing w:after="100" w:afterAutospacing="1"/>
        <w:contextualSpacing/>
        <w:rPr>
          <w:bCs/>
          <w:color w:val="000000" w:themeColor="text1"/>
          <w:szCs w:val="24"/>
          <w:lang w:eastAsia="ru-RU" w:bidi="ru-RU"/>
        </w:rPr>
      </w:pPr>
      <w:r w:rsidRPr="008939FA">
        <w:rPr>
          <w:bCs/>
          <w:color w:val="000000" w:themeColor="text1"/>
          <w:szCs w:val="24"/>
          <w:lang w:eastAsia="ru-RU" w:bidi="ru-RU"/>
        </w:rPr>
        <w:t xml:space="preserve">- по взаимному согласию сторон; </w:t>
      </w:r>
    </w:p>
    <w:p w14:paraId="5E5F3D56" w14:textId="7235437B" w:rsidR="0039640F" w:rsidRPr="008939FA" w:rsidRDefault="0039640F" w:rsidP="006E35B7">
      <w:pPr>
        <w:tabs>
          <w:tab w:val="left" w:pos="985"/>
        </w:tabs>
        <w:spacing w:after="100" w:afterAutospacing="1"/>
        <w:contextualSpacing/>
        <w:rPr>
          <w:color w:val="000000" w:themeColor="text1"/>
          <w:szCs w:val="24"/>
        </w:rPr>
      </w:pPr>
      <w:r w:rsidRPr="008939FA">
        <w:rPr>
          <w:bCs/>
          <w:color w:val="000000" w:themeColor="text1"/>
          <w:szCs w:val="24"/>
          <w:lang w:eastAsia="ru-RU" w:bidi="ru-RU"/>
        </w:rPr>
        <w:t xml:space="preserve">- по инициативе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Р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аботодателя в случаях: уменьшения количества часов по учебным планам и программам, сокращения количества </w:t>
      </w:r>
      <w:r w:rsidRPr="008939FA">
        <w:rPr>
          <w:bCs/>
          <w:color w:val="000000" w:themeColor="text1"/>
          <w:szCs w:val="24"/>
          <w:lang w:val="kk-KZ" w:eastAsia="ru-RU" w:bidi="ru-RU"/>
        </w:rPr>
        <w:t>контингента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;  временного увеличения объема учебной нагрузки в связи с производственной необходимостью для замещения временно отсутствующего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Р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аботника (продолжительность выполнения </w:t>
      </w:r>
      <w:r w:rsidR="004E3560" w:rsidRPr="008939FA">
        <w:rPr>
          <w:bCs/>
          <w:color w:val="000000" w:themeColor="text1"/>
          <w:szCs w:val="24"/>
          <w:lang w:eastAsia="ru-RU" w:bidi="ru-RU"/>
        </w:rPr>
        <w:t>Р</w:t>
      </w:r>
      <w:r w:rsidRPr="008939FA">
        <w:rPr>
          <w:bCs/>
          <w:color w:val="000000" w:themeColor="text1"/>
          <w:szCs w:val="24"/>
          <w:lang w:eastAsia="ru-RU" w:bidi="ru-RU"/>
        </w:rPr>
        <w:t>аботником без его согласия увеличенной учебной нагрузки в таком случае не может превышать одного месяца в течение календарного года);</w:t>
      </w:r>
      <w:r w:rsidRPr="008939FA">
        <w:rPr>
          <w:bCs/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bCs/>
          <w:color w:val="000000" w:themeColor="text1"/>
          <w:szCs w:val="24"/>
          <w:lang w:eastAsia="ru-RU" w:bidi="ru-RU"/>
        </w:rPr>
        <w:t>возвращения на работу</w:t>
      </w:r>
      <w:r w:rsidR="0043753C" w:rsidRPr="008939FA">
        <w:rPr>
          <w:bCs/>
          <w:color w:val="000000" w:themeColor="text1"/>
          <w:szCs w:val="24"/>
          <w:lang w:val="kk-KZ" w:eastAsia="ru-RU" w:bidi="ru-RU"/>
        </w:rPr>
        <w:t xml:space="preserve"> </w:t>
      </w:r>
      <w:r w:rsidR="00BA4909" w:rsidRPr="008939FA">
        <w:rPr>
          <w:bCs/>
          <w:color w:val="000000" w:themeColor="text1"/>
          <w:szCs w:val="24"/>
          <w:lang w:eastAsia="ru-RU" w:bidi="ru-RU"/>
        </w:rPr>
        <w:t>работников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, прервавшей отпуск по уходу за ребенком до достижения им возраста трех лет, или после окончания этого отпуска. </w:t>
      </w:r>
    </w:p>
    <w:p w14:paraId="479D01C1" w14:textId="4D505E70" w:rsidR="00D05380" w:rsidRPr="008939FA" w:rsidRDefault="00D05380" w:rsidP="00E32562">
      <w:pPr>
        <w:tabs>
          <w:tab w:val="left" w:pos="985"/>
        </w:tabs>
        <w:spacing w:after="100" w:afterAutospacing="1"/>
        <w:contextualSpacing/>
        <w:rPr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eastAsia="ru-RU" w:bidi="ru-RU"/>
        </w:rPr>
        <w:lastRenderedPageBreak/>
        <w:t>2.3.</w:t>
      </w:r>
      <w:r w:rsidR="006E35B7" w:rsidRPr="008939FA">
        <w:rPr>
          <w:color w:val="000000" w:themeColor="text1"/>
          <w:szCs w:val="24"/>
          <w:lang w:eastAsia="ru-RU" w:bidi="ru-RU"/>
        </w:rPr>
        <w:t>9</w:t>
      </w:r>
      <w:r w:rsidRPr="008939FA">
        <w:rPr>
          <w:color w:val="000000" w:themeColor="text1"/>
          <w:szCs w:val="24"/>
          <w:lang w:eastAsia="ru-RU" w:bidi="ru-RU"/>
        </w:rPr>
        <w:t xml:space="preserve">. Исчисление заработной платы </w:t>
      </w:r>
      <w:r w:rsidR="004E3560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>аботников</w:t>
      </w:r>
      <w:r w:rsidR="008E29E0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color w:val="000000" w:themeColor="text1"/>
          <w:szCs w:val="24"/>
          <w:lang w:eastAsia="ru-RU" w:bidi="ru-RU"/>
        </w:rPr>
        <w:t xml:space="preserve">в период </w:t>
      </w:r>
      <w:r w:rsidR="00CB71A3" w:rsidRPr="008939FA">
        <w:rPr>
          <w:color w:val="000000" w:themeColor="text1"/>
          <w:szCs w:val="24"/>
          <w:lang w:eastAsia="ru-RU" w:bidi="ru-RU"/>
        </w:rPr>
        <w:t>ч</w:t>
      </w:r>
      <w:r w:rsidRPr="008939FA">
        <w:rPr>
          <w:color w:val="000000" w:themeColor="text1"/>
          <w:szCs w:val="24"/>
          <w:lang w:eastAsia="ru-RU" w:bidi="ru-RU"/>
        </w:rPr>
        <w:t xml:space="preserve">резвычайного положения, </w:t>
      </w:r>
      <w:r w:rsidR="00CB71A3" w:rsidRPr="008939FA">
        <w:rPr>
          <w:color w:val="000000" w:themeColor="text1"/>
          <w:szCs w:val="24"/>
          <w:lang w:eastAsia="ru-RU" w:bidi="ru-RU"/>
        </w:rPr>
        <w:t>ч</w:t>
      </w:r>
      <w:r w:rsidRPr="008939FA">
        <w:rPr>
          <w:color w:val="000000" w:themeColor="text1"/>
          <w:szCs w:val="24"/>
          <w:lang w:eastAsia="ru-RU" w:bidi="ru-RU"/>
        </w:rPr>
        <w:t>резвычайной ситуации</w:t>
      </w:r>
      <w:r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color w:val="000000" w:themeColor="text1"/>
          <w:szCs w:val="24"/>
          <w:lang w:eastAsia="ru-RU" w:bidi="ru-RU"/>
        </w:rPr>
        <w:t xml:space="preserve">за время простоя по причинам, не зависящим от </w:t>
      </w:r>
      <w:r w:rsidR="004E3560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 xml:space="preserve">аботодателя и </w:t>
      </w:r>
      <w:r w:rsidR="004E3560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>аботника,</w:t>
      </w:r>
      <w:r w:rsidR="00E32562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E32562" w:rsidRPr="008939FA">
        <w:rPr>
          <w:color w:val="000000" w:themeColor="text1"/>
          <w:szCs w:val="24"/>
          <w:lang w:eastAsia="ru-RU" w:bidi="ru-RU"/>
        </w:rPr>
        <w:t>производится в размере не менее 50%</w:t>
      </w:r>
      <w:r w:rsidR="00E32562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E32562" w:rsidRPr="008939FA">
        <w:rPr>
          <w:bCs/>
          <w:color w:val="000000" w:themeColor="text1"/>
          <w:szCs w:val="24"/>
          <w:lang w:eastAsia="ru-RU" w:bidi="ru-RU"/>
        </w:rPr>
        <w:t>от средней заработной платы,</w:t>
      </w:r>
      <w:r w:rsidR="00E32562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color w:val="000000" w:themeColor="text1"/>
          <w:szCs w:val="24"/>
          <w:lang w:eastAsia="ru-RU" w:bidi="ru-RU"/>
        </w:rPr>
        <w:t xml:space="preserve">но не ниже законодательно установленного минимального размера заработной платы. </w:t>
      </w:r>
    </w:p>
    <w:p w14:paraId="6D5923B3" w14:textId="7E205EAE" w:rsidR="00D05380" w:rsidRPr="008939FA" w:rsidRDefault="00D05380" w:rsidP="006E35B7">
      <w:pPr>
        <w:spacing w:after="100" w:afterAutospacing="1"/>
        <w:contextualSpacing/>
        <w:rPr>
          <w:bCs/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>2.</w:t>
      </w:r>
      <w:r w:rsidR="0039640F" w:rsidRPr="008939FA">
        <w:rPr>
          <w:color w:val="000000" w:themeColor="text1"/>
          <w:szCs w:val="24"/>
          <w:lang w:val="kk-KZ" w:eastAsia="ru-RU" w:bidi="ru-RU"/>
        </w:rPr>
        <w:t>3.</w:t>
      </w:r>
      <w:r w:rsidR="006E35B7" w:rsidRPr="008939FA">
        <w:rPr>
          <w:color w:val="000000" w:themeColor="text1"/>
          <w:szCs w:val="24"/>
          <w:lang w:val="kk-KZ" w:eastAsia="ru-RU" w:bidi="ru-RU"/>
        </w:rPr>
        <w:t>10</w:t>
      </w:r>
      <w:r w:rsidRPr="008939FA">
        <w:rPr>
          <w:color w:val="000000" w:themeColor="text1"/>
          <w:szCs w:val="24"/>
          <w:lang w:val="kk-KZ" w:eastAsia="ru-RU" w:bidi="ru-RU"/>
        </w:rPr>
        <w:t xml:space="preserve">. 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Оплата труда, производимого дистанционно, определяется соглашением сторон трудового договора, но не может быть ниже размера оплаты труда, установленного для </w:t>
      </w:r>
      <w:r w:rsidR="00717144" w:rsidRPr="008939FA">
        <w:rPr>
          <w:bCs/>
          <w:color w:val="000000" w:themeColor="text1"/>
          <w:szCs w:val="24"/>
          <w:lang w:eastAsia="ru-RU" w:bidi="ru-RU"/>
        </w:rPr>
        <w:t>Р</w:t>
      </w:r>
      <w:r w:rsidRPr="008939FA">
        <w:rPr>
          <w:bCs/>
          <w:color w:val="000000" w:themeColor="text1"/>
          <w:szCs w:val="24"/>
          <w:lang w:eastAsia="ru-RU" w:bidi="ru-RU"/>
        </w:rPr>
        <w:t xml:space="preserve">аботников данной специальности, осуществляющих работу в нормальных условиях. Заработная плата при временной дистанционной работе выплачивается в полном размере при сохранении объема работы, обусловленной трудовым договором либо соглашением. </w:t>
      </w:r>
    </w:p>
    <w:p w14:paraId="11321E44" w14:textId="39CF5C23" w:rsidR="00DC0FE7" w:rsidRPr="008939FA" w:rsidRDefault="00DC0FE7" w:rsidP="006E35B7">
      <w:pPr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2.4. 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Р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ешение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об увеличении/снижении размеров тарифных ставок (должностных окладов) принимать с соблюдением требований </w:t>
      </w:r>
      <w:r w:rsidR="00A87338" w:rsidRPr="008939FA">
        <w:rPr>
          <w:rFonts w:eastAsia="MS Mincho" w:cs="Times New Roman"/>
          <w:color w:val="000000" w:themeColor="text1"/>
          <w:szCs w:val="24"/>
          <w:lang w:eastAsia="x-none"/>
        </w:rPr>
        <w:t>ТК РК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и исходя из финансово-экономических возможностей</w:t>
      </w:r>
      <w:r w:rsidR="00A87338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 Общества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. </w:t>
      </w:r>
    </w:p>
    <w:p w14:paraId="7BA1BCC0" w14:textId="5908C552" w:rsidR="00DC0FE7" w:rsidRPr="008939FA" w:rsidRDefault="00DC0FE7" w:rsidP="006E35B7">
      <w:pPr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2.5. У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станавливать оплату труда с применением коэффициента за проживание в зонах экологического бедствия (Приаралье) согласно приложению</w:t>
      </w:r>
      <w:r w:rsidR="0095156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№</w:t>
      </w:r>
      <w:r w:rsidR="004F2F2D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2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к настоящему 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Коллективному д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оговору.</w:t>
      </w:r>
    </w:p>
    <w:p w14:paraId="35DB3808" w14:textId="12076A5F" w:rsidR="0052266F" w:rsidRPr="008939FA" w:rsidRDefault="00DC0FE7" w:rsidP="006E35B7">
      <w:pPr>
        <w:tabs>
          <w:tab w:val="left" w:pos="1134"/>
        </w:tabs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Производить </w:t>
      </w:r>
      <w:r w:rsidR="00717144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аботникам дополнительную оплату труда за проживание на территориях, подвергшихся воздействию ядерных испытаний (Семипалатинский испытательный ядерный полигон), согласно приложению </w:t>
      </w:r>
      <w:r w:rsidR="0095156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№</w:t>
      </w:r>
      <w:r w:rsidR="004F2F2D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2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к настоящему </w:t>
      </w:r>
      <w:r w:rsidR="0052266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Коллективному д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оговору</w:t>
      </w:r>
      <w:r w:rsidR="0052266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. </w:t>
      </w:r>
    </w:p>
    <w:p w14:paraId="0FFCB35E" w14:textId="4B2EA766" w:rsidR="0052266F" w:rsidRPr="008939FA" w:rsidRDefault="0052266F" w:rsidP="006E35B7">
      <w:pPr>
        <w:tabs>
          <w:tab w:val="left" w:pos="1134"/>
        </w:tabs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2.6. </w:t>
      </w:r>
      <w:r w:rsidRPr="008939FA">
        <w:rPr>
          <w:rFonts w:cs="Times New Roman"/>
          <w:bCs/>
          <w:color w:val="000000" w:themeColor="text1"/>
          <w:szCs w:val="24"/>
        </w:rPr>
        <w:t xml:space="preserve"> </w:t>
      </w:r>
      <w:r w:rsidR="00A87338" w:rsidRPr="008939FA">
        <w:rPr>
          <w:rFonts w:cs="Times New Roman"/>
          <w:bCs/>
          <w:color w:val="000000" w:themeColor="text1"/>
          <w:szCs w:val="24"/>
        </w:rPr>
        <w:t>П</w:t>
      </w:r>
      <w:r w:rsidR="00A87338" w:rsidRPr="008939FA">
        <w:rPr>
          <w:rFonts w:cs="Times New Roman"/>
          <w:color w:val="000000" w:themeColor="text1"/>
          <w:szCs w:val="24"/>
          <w:lang w:val="kk-KZ"/>
        </w:rPr>
        <w:t xml:space="preserve">роизводить </w:t>
      </w:r>
      <w:r w:rsidR="001D08BA" w:rsidRPr="008939FA">
        <w:rPr>
          <w:rFonts w:cs="Times New Roman"/>
          <w:color w:val="000000" w:themeColor="text1"/>
          <w:szCs w:val="24"/>
          <w:lang w:val="kk-KZ"/>
        </w:rPr>
        <w:t>доплату Работникам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, выполняющим наряду со своей основной работой, обусловленной трудовым договором, дополнительную работу по другой или такой же должности/профессии либо обязанности временно отсутствующего </w:t>
      </w:r>
      <w:r w:rsidR="00717144" w:rsidRPr="008939FA">
        <w:rPr>
          <w:rFonts w:cs="Times New Roman"/>
          <w:color w:val="000000" w:themeColor="text1"/>
          <w:szCs w:val="24"/>
          <w:lang w:val="kk-KZ"/>
        </w:rPr>
        <w:t>Р</w:t>
      </w:r>
      <w:r w:rsidRPr="008939FA">
        <w:rPr>
          <w:rFonts w:cs="Times New Roman"/>
          <w:color w:val="000000" w:themeColor="text1"/>
          <w:szCs w:val="24"/>
          <w:lang w:val="kk-KZ"/>
        </w:rPr>
        <w:t>аботника без освобождения от своей основной работы</w:t>
      </w:r>
      <w:r w:rsidR="00955B2A" w:rsidRPr="008939FA">
        <w:rPr>
          <w:rFonts w:cs="Times New Roman"/>
          <w:color w:val="000000" w:themeColor="text1"/>
          <w:szCs w:val="24"/>
          <w:lang w:val="kk-KZ"/>
        </w:rPr>
        <w:t>.</w:t>
      </w:r>
    </w:p>
    <w:p w14:paraId="6273062C" w14:textId="739390AD" w:rsidR="00C17D59" w:rsidRPr="008939FA" w:rsidRDefault="00C17D59" w:rsidP="006E35B7">
      <w:pPr>
        <w:pStyle w:val="45"/>
        <w:shd w:val="clear" w:color="auto" w:fill="auto"/>
        <w:tabs>
          <w:tab w:val="left" w:pos="898"/>
          <w:tab w:val="left" w:pos="993"/>
        </w:tabs>
        <w:spacing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2.6.1. Доплата </w:t>
      </w:r>
      <w:r w:rsidR="00717144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 xml:space="preserve">аботникам за исполнение (замещение) обязанностей временно отсутствующего </w:t>
      </w:r>
      <w:r w:rsidR="00717144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 xml:space="preserve">аботника не производится в случае, если замещение временно отсутствующего </w:t>
      </w:r>
      <w:r w:rsidR="00717144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 xml:space="preserve">аботника входит в должностные обязанности замещающего </w:t>
      </w:r>
      <w:r w:rsidR="00717144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>аботника.</w:t>
      </w:r>
    </w:p>
    <w:p w14:paraId="71C0B5B3" w14:textId="7F223C13" w:rsidR="00C17D59" w:rsidRPr="008939FA" w:rsidRDefault="00C17D59" w:rsidP="006E35B7">
      <w:pPr>
        <w:pStyle w:val="45"/>
        <w:shd w:val="clear" w:color="auto" w:fill="auto"/>
        <w:tabs>
          <w:tab w:val="left" w:pos="910"/>
          <w:tab w:val="left" w:pos="1134"/>
        </w:tabs>
        <w:spacing w:after="0" w:line="240" w:lineRule="auto"/>
        <w:ind w:firstLine="567"/>
        <w:jc w:val="both"/>
        <w:rPr>
          <w:rStyle w:val="9"/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2.6.2.  Д</w:t>
      </w:r>
      <w:r w:rsidRPr="008939FA">
        <w:rPr>
          <w:rStyle w:val="21"/>
          <w:color w:val="000000" w:themeColor="text1"/>
          <w:sz w:val="24"/>
          <w:szCs w:val="24"/>
        </w:rPr>
        <w:t>оплаты и надбавки устанавливаются и отменяются</w:t>
      </w:r>
      <w:r w:rsidRPr="008939FA">
        <w:rPr>
          <w:rStyle w:val="6"/>
          <w:color w:val="000000" w:themeColor="text1"/>
          <w:sz w:val="24"/>
          <w:szCs w:val="24"/>
        </w:rPr>
        <w:t xml:space="preserve"> </w:t>
      </w:r>
      <w:r w:rsidR="0075349D" w:rsidRPr="008939FA">
        <w:rPr>
          <w:rStyle w:val="6"/>
          <w:color w:val="000000" w:themeColor="text1"/>
          <w:sz w:val="24"/>
          <w:szCs w:val="24"/>
        </w:rPr>
        <w:t xml:space="preserve">Председателем </w:t>
      </w:r>
      <w:r w:rsidRPr="008939FA">
        <w:rPr>
          <w:rStyle w:val="6"/>
          <w:color w:val="000000" w:themeColor="text1"/>
          <w:sz w:val="24"/>
          <w:szCs w:val="24"/>
        </w:rPr>
        <w:t xml:space="preserve">Правления </w:t>
      </w:r>
      <w:r w:rsidRPr="008939FA">
        <w:rPr>
          <w:rStyle w:val="21"/>
          <w:color w:val="000000" w:themeColor="text1"/>
          <w:sz w:val="24"/>
          <w:szCs w:val="24"/>
        </w:rPr>
        <w:t xml:space="preserve">персонально для каждого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 xml:space="preserve">аботника центрального аппарата, а также для директоров филиалов и их заместителей </w:t>
      </w:r>
      <w:r w:rsidRPr="008939FA">
        <w:rPr>
          <w:rStyle w:val="9"/>
          <w:color w:val="000000" w:themeColor="text1"/>
          <w:sz w:val="24"/>
          <w:szCs w:val="24"/>
        </w:rPr>
        <w:t>в</w:t>
      </w:r>
      <w:r w:rsidRPr="008939FA">
        <w:rPr>
          <w:rStyle w:val="10"/>
          <w:color w:val="000000" w:themeColor="text1"/>
          <w:sz w:val="24"/>
          <w:szCs w:val="24"/>
        </w:rPr>
        <w:t xml:space="preserve"> </w:t>
      </w:r>
      <w:r w:rsidRPr="008939FA">
        <w:rPr>
          <w:rStyle w:val="8"/>
          <w:color w:val="000000" w:themeColor="text1"/>
          <w:sz w:val="24"/>
          <w:szCs w:val="24"/>
        </w:rPr>
        <w:t xml:space="preserve">пределах </w:t>
      </w:r>
      <w:r w:rsidRPr="008939FA">
        <w:rPr>
          <w:rStyle w:val="9"/>
          <w:color w:val="000000" w:themeColor="text1"/>
          <w:sz w:val="24"/>
          <w:szCs w:val="24"/>
        </w:rPr>
        <w:t>фонда оплаты труда.</w:t>
      </w:r>
    </w:p>
    <w:p w14:paraId="09078D91" w14:textId="5F678F39" w:rsidR="00C17D59" w:rsidRPr="008939FA" w:rsidRDefault="00C17D59" w:rsidP="006E35B7">
      <w:pPr>
        <w:pStyle w:val="45"/>
        <w:shd w:val="clear" w:color="auto" w:fill="auto"/>
        <w:tabs>
          <w:tab w:val="left" w:pos="910"/>
          <w:tab w:val="left" w:pos="1134"/>
        </w:tabs>
        <w:spacing w:after="0" w:line="240" w:lineRule="auto"/>
        <w:ind w:firstLine="567"/>
        <w:jc w:val="both"/>
        <w:rPr>
          <w:rStyle w:val="9"/>
          <w:color w:val="000000" w:themeColor="text1"/>
          <w:sz w:val="24"/>
          <w:szCs w:val="24"/>
        </w:rPr>
      </w:pPr>
      <w:r w:rsidRPr="008939FA">
        <w:rPr>
          <w:rStyle w:val="21"/>
          <w:color w:val="000000" w:themeColor="text1"/>
          <w:sz w:val="24"/>
          <w:szCs w:val="24"/>
        </w:rPr>
        <w:t xml:space="preserve">2.6.3.  Для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 xml:space="preserve">аботников </w:t>
      </w:r>
      <w:r w:rsidRPr="008939FA">
        <w:rPr>
          <w:rStyle w:val="9"/>
          <w:color w:val="000000" w:themeColor="text1"/>
          <w:sz w:val="24"/>
          <w:szCs w:val="24"/>
        </w:rPr>
        <w:t xml:space="preserve">филиалов доплаты и надбавки устанавливаются директором соответствующего филиала в порядке, предусмотренном действующим трудовым законодательством.  </w:t>
      </w:r>
    </w:p>
    <w:p w14:paraId="6DC76DAB" w14:textId="22EE7452" w:rsidR="00C17D59" w:rsidRPr="008939FA" w:rsidRDefault="00C17D59" w:rsidP="006E35B7">
      <w:pPr>
        <w:pStyle w:val="45"/>
        <w:shd w:val="clear" w:color="auto" w:fill="auto"/>
        <w:tabs>
          <w:tab w:val="left" w:pos="910"/>
          <w:tab w:val="left" w:pos="1134"/>
        </w:tabs>
        <w:spacing w:after="0" w:line="240" w:lineRule="auto"/>
        <w:ind w:firstLine="567"/>
        <w:jc w:val="both"/>
        <w:rPr>
          <w:strike/>
          <w:color w:val="000000" w:themeColor="text1"/>
          <w:sz w:val="24"/>
          <w:szCs w:val="24"/>
        </w:rPr>
      </w:pPr>
      <w:r w:rsidRPr="008939FA">
        <w:rPr>
          <w:rStyle w:val="9"/>
          <w:color w:val="000000" w:themeColor="text1"/>
          <w:sz w:val="24"/>
          <w:szCs w:val="24"/>
        </w:rPr>
        <w:t xml:space="preserve">2.6.4.  </w:t>
      </w:r>
      <w:r w:rsidRPr="008939FA">
        <w:rPr>
          <w:color w:val="000000" w:themeColor="text1"/>
          <w:sz w:val="24"/>
          <w:szCs w:val="24"/>
        </w:rPr>
        <w:t xml:space="preserve">Размеры доплат и надбавок устанавливаются </w:t>
      </w:r>
      <w:r w:rsidR="00717144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>аботодателем по соглашению с работником исходя из объема выполняемой работы, но не должны превышать 50% от должностного оклада,</w:t>
      </w:r>
      <w:r w:rsidRPr="008939FA">
        <w:rPr>
          <w:i/>
          <w:iCs/>
          <w:color w:val="000000" w:themeColor="text1"/>
          <w:sz w:val="24"/>
          <w:szCs w:val="24"/>
        </w:rPr>
        <w:t xml:space="preserve"> </w:t>
      </w:r>
      <w:r w:rsidRPr="008939FA">
        <w:rPr>
          <w:color w:val="000000" w:themeColor="text1"/>
          <w:sz w:val="24"/>
          <w:szCs w:val="24"/>
        </w:rPr>
        <w:t>кроме почасовой оплаты ППС.</w:t>
      </w:r>
    </w:p>
    <w:p w14:paraId="16C72A7E" w14:textId="3FD5F6C8" w:rsidR="00C17D59" w:rsidRPr="008939FA" w:rsidRDefault="00C17D59" w:rsidP="006E35B7">
      <w:pPr>
        <w:pStyle w:val="45"/>
        <w:shd w:val="clear" w:color="auto" w:fill="auto"/>
        <w:tabs>
          <w:tab w:val="left" w:pos="898"/>
          <w:tab w:val="left" w:pos="1134"/>
        </w:tabs>
        <w:spacing w:after="0" w:line="240" w:lineRule="auto"/>
        <w:ind w:firstLine="567"/>
        <w:jc w:val="both"/>
        <w:rPr>
          <w:rStyle w:val="21"/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2.6.5.   </w:t>
      </w:r>
      <w:r w:rsidRPr="008939FA">
        <w:rPr>
          <w:rStyle w:val="21"/>
          <w:color w:val="000000" w:themeColor="text1"/>
          <w:sz w:val="24"/>
          <w:szCs w:val="24"/>
        </w:rPr>
        <w:t xml:space="preserve">Почасовая оплата труда штатных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>аботников ППС за проведение платных курсов, семинаров из внебюджетных средств осуществляется в виде доплаты к должностному окладу в соответствии с пунктом 2.3.</w:t>
      </w:r>
      <w:r w:rsidR="006157B4" w:rsidRPr="008939FA">
        <w:rPr>
          <w:rStyle w:val="21"/>
          <w:color w:val="000000" w:themeColor="text1"/>
          <w:sz w:val="24"/>
          <w:szCs w:val="24"/>
        </w:rPr>
        <w:t>4</w:t>
      </w:r>
      <w:r w:rsidRPr="008939FA">
        <w:rPr>
          <w:rStyle w:val="21"/>
          <w:color w:val="000000" w:themeColor="text1"/>
          <w:sz w:val="24"/>
          <w:szCs w:val="24"/>
        </w:rPr>
        <w:t xml:space="preserve"> настоящего Коллективного договора. </w:t>
      </w:r>
    </w:p>
    <w:p w14:paraId="71B5E76E" w14:textId="542F90E1" w:rsidR="00C17D59" w:rsidRPr="008939FA" w:rsidRDefault="00C17D59" w:rsidP="006E35B7">
      <w:pPr>
        <w:pStyle w:val="45"/>
        <w:tabs>
          <w:tab w:val="left" w:pos="898"/>
          <w:tab w:val="left" w:pos="1134"/>
        </w:tabs>
        <w:spacing w:after="0" w:line="240" w:lineRule="auto"/>
        <w:ind w:firstLine="567"/>
        <w:jc w:val="both"/>
        <w:rPr>
          <w:rStyle w:val="21"/>
          <w:color w:val="000000" w:themeColor="text1"/>
          <w:sz w:val="24"/>
          <w:szCs w:val="24"/>
        </w:rPr>
      </w:pPr>
      <w:r w:rsidRPr="008939FA">
        <w:rPr>
          <w:rStyle w:val="21"/>
          <w:color w:val="000000" w:themeColor="text1"/>
          <w:sz w:val="24"/>
          <w:szCs w:val="24"/>
        </w:rPr>
        <w:t xml:space="preserve">2.6.6.  Почасовая оплата труда штатных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 xml:space="preserve">аботников ППС за проведение курсов, финансируемых за счет бюджетных средств, сверх установленной учебной нагрузки осуществляется в виде доплаты к должностному окладу в соответствии с пунктом </w:t>
      </w:r>
      <w:r w:rsidR="00C15540" w:rsidRPr="008939FA">
        <w:rPr>
          <w:rStyle w:val="21"/>
          <w:color w:val="000000" w:themeColor="text1"/>
          <w:sz w:val="24"/>
          <w:szCs w:val="24"/>
        </w:rPr>
        <w:t>2.3.</w:t>
      </w:r>
      <w:r w:rsidR="006157B4" w:rsidRPr="008939FA">
        <w:rPr>
          <w:rStyle w:val="21"/>
          <w:color w:val="000000" w:themeColor="text1"/>
          <w:sz w:val="24"/>
          <w:szCs w:val="24"/>
        </w:rPr>
        <w:t>4</w:t>
      </w:r>
      <w:r w:rsidR="00C15540" w:rsidRPr="008939FA">
        <w:rPr>
          <w:rStyle w:val="21"/>
          <w:color w:val="000000" w:themeColor="text1"/>
          <w:sz w:val="24"/>
          <w:szCs w:val="24"/>
        </w:rPr>
        <w:t xml:space="preserve"> </w:t>
      </w:r>
      <w:r w:rsidRPr="008939FA">
        <w:rPr>
          <w:rStyle w:val="21"/>
          <w:color w:val="000000" w:themeColor="text1"/>
          <w:sz w:val="24"/>
          <w:szCs w:val="24"/>
        </w:rPr>
        <w:t xml:space="preserve"> настоящего </w:t>
      </w:r>
      <w:r w:rsidR="00C15540" w:rsidRPr="008939FA">
        <w:rPr>
          <w:rStyle w:val="21"/>
          <w:color w:val="000000" w:themeColor="text1"/>
          <w:sz w:val="24"/>
          <w:szCs w:val="24"/>
        </w:rPr>
        <w:t>Коллективного договора</w:t>
      </w:r>
      <w:r w:rsidRPr="008939FA">
        <w:rPr>
          <w:rStyle w:val="21"/>
          <w:color w:val="000000" w:themeColor="text1"/>
          <w:sz w:val="24"/>
          <w:szCs w:val="24"/>
        </w:rPr>
        <w:t xml:space="preserve">, за исключением случаев исполнения (замещения) обязанностей временно отсутствующего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 xml:space="preserve">аботника, если замещение временно отсутствующего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 xml:space="preserve">аботника входит в должностные обязанности замещающего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>аботника.</w:t>
      </w:r>
    </w:p>
    <w:p w14:paraId="6A7C67FC" w14:textId="5DD6A1E3" w:rsidR="00C17D59" w:rsidRPr="008939FA" w:rsidRDefault="00C17D59" w:rsidP="006E35B7">
      <w:pPr>
        <w:pStyle w:val="45"/>
        <w:shd w:val="clear" w:color="auto" w:fill="auto"/>
        <w:tabs>
          <w:tab w:val="left" w:pos="898"/>
          <w:tab w:val="left" w:pos="1134"/>
        </w:tabs>
        <w:spacing w:after="0" w:line="240" w:lineRule="auto"/>
        <w:ind w:firstLine="567"/>
        <w:jc w:val="both"/>
        <w:rPr>
          <w:rStyle w:val="9"/>
          <w:color w:val="000000" w:themeColor="text1"/>
          <w:sz w:val="24"/>
          <w:szCs w:val="24"/>
        </w:rPr>
      </w:pPr>
      <w:r w:rsidRPr="008939FA">
        <w:rPr>
          <w:rStyle w:val="9"/>
          <w:color w:val="000000" w:themeColor="text1"/>
          <w:sz w:val="24"/>
          <w:szCs w:val="24"/>
        </w:rPr>
        <w:t xml:space="preserve">2.6.7.  </w:t>
      </w:r>
      <w:r w:rsidRPr="008939FA">
        <w:rPr>
          <w:rStyle w:val="21"/>
          <w:color w:val="000000" w:themeColor="text1"/>
          <w:sz w:val="24"/>
          <w:szCs w:val="24"/>
        </w:rPr>
        <w:t xml:space="preserve">Персональные и стимулирующие надбавки и доплаты не устанавливаются </w:t>
      </w:r>
      <w:r w:rsidR="00717144" w:rsidRPr="008939FA">
        <w:rPr>
          <w:rStyle w:val="21"/>
          <w:color w:val="000000" w:themeColor="text1"/>
          <w:sz w:val="24"/>
          <w:szCs w:val="24"/>
        </w:rPr>
        <w:t>Р</w:t>
      </w:r>
      <w:r w:rsidRPr="008939FA">
        <w:rPr>
          <w:rStyle w:val="21"/>
          <w:color w:val="000000" w:themeColor="text1"/>
          <w:sz w:val="24"/>
          <w:szCs w:val="24"/>
        </w:rPr>
        <w:t>аботнику</w:t>
      </w:r>
      <w:r w:rsidR="0077572E" w:rsidRPr="008939FA">
        <w:rPr>
          <w:rStyle w:val="21"/>
          <w:color w:val="000000" w:themeColor="text1"/>
          <w:sz w:val="24"/>
          <w:szCs w:val="24"/>
        </w:rPr>
        <w:t xml:space="preserve">, </w:t>
      </w:r>
      <w:r w:rsidRPr="008939FA">
        <w:rPr>
          <w:rStyle w:val="10"/>
          <w:color w:val="000000" w:themeColor="text1"/>
          <w:sz w:val="24"/>
          <w:szCs w:val="24"/>
        </w:rPr>
        <w:t>полу</w:t>
      </w:r>
      <w:r w:rsidRPr="008939FA">
        <w:rPr>
          <w:rStyle w:val="8"/>
          <w:color w:val="000000" w:themeColor="text1"/>
          <w:sz w:val="24"/>
          <w:szCs w:val="24"/>
        </w:rPr>
        <w:t>чившему дисциплинарное взыскание в период за последние 6 (шесть) месяцев работы</w:t>
      </w:r>
      <w:r w:rsidRPr="008939FA">
        <w:rPr>
          <w:rStyle w:val="11"/>
          <w:color w:val="000000" w:themeColor="text1"/>
          <w:sz w:val="24"/>
          <w:szCs w:val="24"/>
        </w:rPr>
        <w:t xml:space="preserve"> и не сн</w:t>
      </w:r>
      <w:r w:rsidRPr="008939FA">
        <w:rPr>
          <w:rStyle w:val="7"/>
          <w:color w:val="000000" w:themeColor="text1"/>
          <w:sz w:val="24"/>
          <w:szCs w:val="24"/>
        </w:rPr>
        <w:t xml:space="preserve">ятому </w:t>
      </w:r>
      <w:r w:rsidRPr="008939FA">
        <w:rPr>
          <w:rStyle w:val="12"/>
          <w:color w:val="000000" w:themeColor="text1"/>
          <w:sz w:val="24"/>
          <w:szCs w:val="24"/>
        </w:rPr>
        <w:t>в</w:t>
      </w:r>
      <w:r w:rsidRPr="008939FA">
        <w:rPr>
          <w:rStyle w:val="9"/>
          <w:color w:val="000000" w:themeColor="text1"/>
          <w:sz w:val="24"/>
          <w:szCs w:val="24"/>
        </w:rPr>
        <w:t xml:space="preserve"> установленном порядке.</w:t>
      </w:r>
    </w:p>
    <w:p w14:paraId="510DDB63" w14:textId="3EE8DBEF" w:rsidR="00C17D59" w:rsidRPr="008939FA" w:rsidRDefault="008A6935" w:rsidP="008A6935">
      <w:pPr>
        <w:tabs>
          <w:tab w:val="left" w:pos="567"/>
        </w:tabs>
        <w:ind w:firstLine="0"/>
        <w:rPr>
          <w:rStyle w:val="9"/>
          <w:rFonts w:eastAsiaTheme="minorHAnsi"/>
          <w:color w:val="000000" w:themeColor="text1"/>
          <w:sz w:val="24"/>
          <w:szCs w:val="24"/>
        </w:rPr>
      </w:pP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ab/>
      </w:r>
      <w:r w:rsidR="00C17D59" w:rsidRPr="008939FA">
        <w:rPr>
          <w:rStyle w:val="9"/>
          <w:rFonts w:eastAsiaTheme="minorHAnsi"/>
          <w:color w:val="000000" w:themeColor="text1"/>
          <w:sz w:val="24"/>
          <w:szCs w:val="24"/>
        </w:rPr>
        <w:t>2.6.</w:t>
      </w:r>
      <w:r w:rsidR="00FB379A" w:rsidRPr="008939FA">
        <w:rPr>
          <w:rStyle w:val="9"/>
          <w:rFonts w:eastAsiaTheme="minorHAnsi"/>
          <w:color w:val="000000" w:themeColor="text1"/>
          <w:sz w:val="24"/>
          <w:szCs w:val="24"/>
          <w:lang w:val="kk-KZ"/>
        </w:rPr>
        <w:t>8</w:t>
      </w:r>
      <w:r w:rsidR="00C17D59"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.   </w:t>
      </w:r>
      <w:r w:rsidR="00C15540" w:rsidRPr="008939FA">
        <w:rPr>
          <w:rStyle w:val="9"/>
          <w:rFonts w:eastAsiaTheme="minorHAnsi"/>
          <w:color w:val="000000" w:themeColor="text1"/>
          <w:sz w:val="24"/>
          <w:szCs w:val="24"/>
        </w:rPr>
        <w:t>Размеры должностных окладов, д</w:t>
      </w:r>
      <w:r w:rsidR="00C17D59" w:rsidRPr="008939FA">
        <w:rPr>
          <w:rStyle w:val="9"/>
          <w:rFonts w:eastAsiaTheme="minorHAnsi"/>
          <w:color w:val="000000" w:themeColor="text1"/>
          <w:sz w:val="24"/>
          <w:szCs w:val="24"/>
        </w:rPr>
        <w:t>оплаты и надбавки для</w:t>
      </w:r>
      <w:r w:rsidR="00C17D59" w:rsidRPr="008939FA">
        <w:rPr>
          <w:rStyle w:val="8"/>
          <w:rFonts w:eastAsiaTheme="minorHAnsi"/>
          <w:color w:val="000000" w:themeColor="text1"/>
          <w:sz w:val="24"/>
          <w:szCs w:val="24"/>
        </w:rPr>
        <w:t xml:space="preserve"> корпоративного секретаря, работников службы внутреннего аудита и </w:t>
      </w:r>
      <w:r w:rsidR="00C17D59" w:rsidRPr="008939FA">
        <w:rPr>
          <w:rStyle w:val="21"/>
          <w:rFonts w:eastAsiaTheme="minorHAnsi"/>
          <w:color w:val="000000" w:themeColor="text1"/>
          <w:sz w:val="24"/>
          <w:szCs w:val="24"/>
        </w:rPr>
        <w:t xml:space="preserve">комплаенс-офицеру - уполномоченному по этике </w:t>
      </w:r>
      <w:r w:rsidR="00C17D59" w:rsidRPr="008939FA">
        <w:rPr>
          <w:rStyle w:val="8"/>
          <w:rFonts w:eastAsiaTheme="minorHAnsi"/>
          <w:color w:val="000000" w:themeColor="text1"/>
          <w:sz w:val="24"/>
          <w:szCs w:val="24"/>
        </w:rPr>
        <w:t>устанавливаются</w:t>
      </w:r>
      <w:r w:rsidR="00C17D59"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 решением Совета Директоров Общества в пределах фонда</w:t>
      </w:r>
      <w:r w:rsidR="00C17D59" w:rsidRPr="008939FA">
        <w:rPr>
          <w:rStyle w:val="10"/>
          <w:rFonts w:eastAsiaTheme="minorHAnsi"/>
          <w:color w:val="000000" w:themeColor="text1"/>
          <w:sz w:val="24"/>
          <w:szCs w:val="24"/>
        </w:rPr>
        <w:t xml:space="preserve"> </w:t>
      </w:r>
      <w:r w:rsidR="00C17D59" w:rsidRPr="008939FA">
        <w:rPr>
          <w:rStyle w:val="8"/>
          <w:rFonts w:eastAsiaTheme="minorHAnsi"/>
          <w:color w:val="000000" w:themeColor="text1"/>
          <w:sz w:val="24"/>
          <w:szCs w:val="24"/>
        </w:rPr>
        <w:t xml:space="preserve">оплаты </w:t>
      </w:r>
      <w:r w:rsidR="00C17D59" w:rsidRPr="008939FA">
        <w:rPr>
          <w:rStyle w:val="9"/>
          <w:rFonts w:eastAsiaTheme="minorHAnsi"/>
          <w:color w:val="000000" w:themeColor="text1"/>
          <w:sz w:val="24"/>
          <w:szCs w:val="24"/>
        </w:rPr>
        <w:t>труда.</w:t>
      </w:r>
    </w:p>
    <w:p w14:paraId="736B840E" w14:textId="0E04F25E" w:rsidR="00040D1D" w:rsidRPr="008939FA" w:rsidRDefault="00040D1D" w:rsidP="006E35B7">
      <w:pPr>
        <w:contextualSpacing/>
        <w:rPr>
          <w:rFonts w:eastAsia="MS Mincho" w:cs="Times New Roman"/>
          <w:color w:val="000000" w:themeColor="text1"/>
          <w:szCs w:val="24"/>
          <w:lang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eastAsia="x-none"/>
        </w:rPr>
        <w:t>2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.7. </w:t>
      </w:r>
      <w:r w:rsidR="00A87338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П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редусм</w:t>
      </w:r>
      <w:r w:rsidR="00C93276" w:rsidRPr="008939FA">
        <w:rPr>
          <w:rFonts w:eastAsia="MS Mincho" w:cs="Times New Roman"/>
          <w:color w:val="000000" w:themeColor="text1"/>
          <w:szCs w:val="24"/>
          <w:lang w:eastAsia="x-none"/>
        </w:rPr>
        <w:t>а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тр</w:t>
      </w:r>
      <w:r w:rsidR="00C93276" w:rsidRPr="008939FA">
        <w:rPr>
          <w:rFonts w:eastAsia="MS Mincho" w:cs="Times New Roman"/>
          <w:color w:val="000000" w:themeColor="text1"/>
          <w:szCs w:val="24"/>
          <w:lang w:eastAsia="x-none"/>
        </w:rPr>
        <w:t>ива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ть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="00741A40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выплату </w:t>
      </w:r>
      <w:r w:rsidR="00741A40" w:rsidRPr="008939FA">
        <w:rPr>
          <w:rFonts w:eastAsia="MS Mincho" w:cs="Times New Roman"/>
          <w:color w:val="000000" w:themeColor="text1"/>
          <w:szCs w:val="24"/>
          <w:lang w:eastAsia="x-none"/>
        </w:rPr>
        <w:t>следующих видов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премий</w:t>
      </w:r>
      <w:r w:rsidR="00741A40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</w:t>
      </w:r>
      <w:r w:rsidR="00717144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741A40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аботник</w:t>
      </w:r>
      <w:r w:rsidR="00741A40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ам Общества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за счет экономии средств, выделенных на оплату труда</w:t>
      </w:r>
      <w:r w:rsidR="00741A40" w:rsidRPr="008939FA">
        <w:rPr>
          <w:rFonts w:eastAsia="MS Mincho" w:cs="Times New Roman"/>
          <w:color w:val="000000" w:themeColor="text1"/>
          <w:szCs w:val="24"/>
          <w:lang w:eastAsia="x-none"/>
        </w:rPr>
        <w:t>:</w:t>
      </w:r>
    </w:p>
    <w:p w14:paraId="3AF95A8A" w14:textId="08E63145" w:rsidR="00741A40" w:rsidRPr="008939FA" w:rsidRDefault="00741A40" w:rsidP="00127BDE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ind w:left="0" w:firstLine="567"/>
        <w:rPr>
          <w:rStyle w:val="22"/>
          <w:rFonts w:eastAsiaTheme="minorHAnsi"/>
          <w:color w:val="000000" w:themeColor="text1"/>
          <w:sz w:val="24"/>
          <w:szCs w:val="24"/>
        </w:rPr>
      </w:pPr>
      <w:r w:rsidRPr="008939FA">
        <w:rPr>
          <w:color w:val="000000" w:themeColor="text1"/>
          <w:szCs w:val="24"/>
        </w:rPr>
        <w:t xml:space="preserve">премия по </w:t>
      </w: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>итогам работы за определенный период;</w:t>
      </w:r>
    </w:p>
    <w:p w14:paraId="20A88A89" w14:textId="41CF8576" w:rsidR="00741A40" w:rsidRPr="008939FA" w:rsidRDefault="00741A40" w:rsidP="00127BDE">
      <w:pPr>
        <w:pStyle w:val="45"/>
        <w:numPr>
          <w:ilvl w:val="0"/>
          <w:numId w:val="5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right="20" w:firstLine="567"/>
        <w:jc w:val="both"/>
        <w:rPr>
          <w:rStyle w:val="9"/>
          <w:color w:val="000000" w:themeColor="text1"/>
          <w:sz w:val="24"/>
          <w:szCs w:val="24"/>
          <w:shd w:val="clear" w:color="auto" w:fill="auto"/>
        </w:rPr>
      </w:pPr>
      <w:r w:rsidRPr="008939FA">
        <w:rPr>
          <w:rStyle w:val="9"/>
          <w:color w:val="000000" w:themeColor="text1"/>
          <w:sz w:val="24"/>
          <w:szCs w:val="24"/>
        </w:rPr>
        <w:lastRenderedPageBreak/>
        <w:t>премия к национальным, государственным, профессиональным (День учителя) праздникам Республики Казахстан;</w:t>
      </w:r>
    </w:p>
    <w:p w14:paraId="37254497" w14:textId="269B423D" w:rsidR="00741A40" w:rsidRPr="008939FA" w:rsidRDefault="00741A40" w:rsidP="00127BD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rStyle w:val="22"/>
          <w:rFonts w:eastAsiaTheme="minorHAnsi"/>
          <w:color w:val="000000" w:themeColor="text1"/>
          <w:sz w:val="24"/>
          <w:szCs w:val="24"/>
        </w:rPr>
      </w:pP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>премия за особый вклад в выполнении соответствующих функциональных должностных обязанностей (инициатива), за выполнение заданий особой срочности и важности, сложности и другие достижения в работе;</w:t>
      </w:r>
    </w:p>
    <w:p w14:paraId="550E38A0" w14:textId="5C63F611" w:rsidR="00741A40" w:rsidRPr="008939FA" w:rsidRDefault="00741A40" w:rsidP="00127BD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rPr>
          <w:color w:val="000000" w:themeColor="text1"/>
          <w:szCs w:val="24"/>
          <w:shd w:val="clear" w:color="auto" w:fill="FFFFFF"/>
        </w:rPr>
      </w:pPr>
      <w:r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премия за </w:t>
      </w:r>
      <w:r w:rsidRPr="008939FA">
        <w:rPr>
          <w:color w:val="000000" w:themeColor="text1"/>
          <w:szCs w:val="24"/>
        </w:rPr>
        <w:t xml:space="preserve">публикацию научных трудов в размере 50 </w:t>
      </w:r>
      <w:r w:rsidR="00637D85" w:rsidRPr="008939FA">
        <w:rPr>
          <w:color w:val="000000" w:themeColor="text1"/>
          <w:szCs w:val="24"/>
        </w:rPr>
        <w:t xml:space="preserve">(пятьдесят) </w:t>
      </w:r>
      <w:r w:rsidRPr="008939FA">
        <w:rPr>
          <w:color w:val="000000" w:themeColor="text1"/>
          <w:szCs w:val="24"/>
        </w:rPr>
        <w:t>МРП, изданных в международных изданиях, входящих в базы данных Scopus, Web of Science и Thomson Reuters, и в размере 30</w:t>
      </w:r>
      <w:r w:rsidR="00637D85" w:rsidRPr="008939FA">
        <w:rPr>
          <w:color w:val="000000" w:themeColor="text1"/>
          <w:szCs w:val="24"/>
        </w:rPr>
        <w:t xml:space="preserve"> (тридцать) </w:t>
      </w:r>
      <w:r w:rsidRPr="008939FA">
        <w:rPr>
          <w:color w:val="000000" w:themeColor="text1"/>
          <w:szCs w:val="24"/>
        </w:rPr>
        <w:t xml:space="preserve"> МРП в изданиях, рекомендуемых Комитетом</w:t>
      </w:r>
      <w:r w:rsidRPr="008939FA">
        <w:rPr>
          <w:color w:val="000000" w:themeColor="text1"/>
          <w:szCs w:val="24"/>
          <w:shd w:val="clear" w:color="auto" w:fill="FFFFFF"/>
        </w:rPr>
        <w:t xml:space="preserve">  по обеспечению качества  в   сфере   образования  Министерства   </w:t>
      </w:r>
      <w:r w:rsidR="00717144" w:rsidRPr="008939FA">
        <w:rPr>
          <w:color w:val="000000" w:themeColor="text1"/>
          <w:szCs w:val="24"/>
          <w:shd w:val="clear" w:color="auto" w:fill="FFFFFF"/>
        </w:rPr>
        <w:t>просвещения</w:t>
      </w:r>
      <w:r w:rsidRPr="008939FA">
        <w:rPr>
          <w:color w:val="000000" w:themeColor="text1"/>
          <w:szCs w:val="24"/>
          <w:shd w:val="clear" w:color="auto" w:fill="FFFFFF"/>
        </w:rPr>
        <w:t xml:space="preserve"> Республики Казахстан.</w:t>
      </w:r>
    </w:p>
    <w:p w14:paraId="1D276AB7" w14:textId="39A6E703" w:rsidR="00741A40" w:rsidRPr="008939FA" w:rsidRDefault="0054539E" w:rsidP="00741A40">
      <w:pPr>
        <w:pStyle w:val="45"/>
        <w:shd w:val="clear" w:color="auto" w:fill="auto"/>
        <w:tabs>
          <w:tab w:val="left" w:pos="807"/>
          <w:tab w:val="left" w:pos="1134"/>
        </w:tabs>
        <w:spacing w:after="0" w:line="240" w:lineRule="auto"/>
        <w:ind w:right="120" w:firstLine="547"/>
        <w:jc w:val="both"/>
        <w:rPr>
          <w:rStyle w:val="14"/>
          <w:color w:val="000000" w:themeColor="text1"/>
          <w:sz w:val="24"/>
          <w:szCs w:val="24"/>
        </w:rPr>
      </w:pPr>
      <w:r w:rsidRPr="008939FA">
        <w:rPr>
          <w:rStyle w:val="22"/>
          <w:color w:val="000000" w:themeColor="text1"/>
          <w:sz w:val="24"/>
          <w:szCs w:val="24"/>
        </w:rPr>
        <w:t>2.7.1.</w:t>
      </w:r>
      <w:r w:rsidR="00741A40" w:rsidRPr="008939FA">
        <w:rPr>
          <w:rStyle w:val="22"/>
          <w:color w:val="000000" w:themeColor="text1"/>
          <w:sz w:val="24"/>
          <w:szCs w:val="24"/>
        </w:rPr>
        <w:t xml:space="preserve"> Премия по итогам работы за определенный период </w:t>
      </w:r>
      <w:r w:rsidR="00741A40" w:rsidRPr="008939FA">
        <w:rPr>
          <w:rStyle w:val="14"/>
          <w:rFonts w:eastAsia="Arial Unicode MS"/>
          <w:color w:val="000000" w:themeColor="text1"/>
          <w:sz w:val="24"/>
          <w:szCs w:val="24"/>
        </w:rPr>
        <w:t xml:space="preserve">начисляется </w:t>
      </w:r>
      <w:r w:rsidR="00717144" w:rsidRPr="008939FA">
        <w:rPr>
          <w:rStyle w:val="14"/>
          <w:rFonts w:eastAsia="Arial Unicode MS"/>
          <w:color w:val="000000" w:themeColor="text1"/>
          <w:sz w:val="24"/>
          <w:szCs w:val="24"/>
        </w:rPr>
        <w:t>Р</w:t>
      </w:r>
      <w:r w:rsidR="00741A40" w:rsidRPr="008939FA">
        <w:rPr>
          <w:rStyle w:val="14"/>
          <w:rFonts w:eastAsia="Arial Unicode MS"/>
          <w:color w:val="000000" w:themeColor="text1"/>
          <w:sz w:val="24"/>
          <w:szCs w:val="24"/>
        </w:rPr>
        <w:t>аботникам по итогам работы за отчетный период в</w:t>
      </w:r>
      <w:r w:rsidR="00741A40" w:rsidRPr="008939FA">
        <w:rPr>
          <w:rStyle w:val="15"/>
          <w:rFonts w:eastAsia="Arial Unicode MS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16"/>
          <w:rFonts w:eastAsia="Arial Unicode MS"/>
          <w:color w:val="000000" w:themeColor="text1"/>
          <w:sz w:val="24"/>
          <w:szCs w:val="24"/>
        </w:rPr>
        <w:t xml:space="preserve">случае </w:t>
      </w:r>
      <w:r w:rsidR="00741A40" w:rsidRPr="008939FA">
        <w:rPr>
          <w:rStyle w:val="14"/>
          <w:rFonts w:eastAsia="Arial Unicode MS"/>
          <w:color w:val="000000" w:themeColor="text1"/>
          <w:sz w:val="24"/>
          <w:szCs w:val="24"/>
        </w:rPr>
        <w:t>достижения коллективом высоких производственных показателей по реализации</w:t>
      </w:r>
      <w:r w:rsidR="00741A40" w:rsidRPr="008939FA">
        <w:rPr>
          <w:rStyle w:val="15"/>
          <w:rFonts w:eastAsia="Arial Unicode MS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16"/>
          <w:rFonts w:eastAsia="Arial Unicode MS"/>
          <w:color w:val="000000" w:themeColor="text1"/>
          <w:sz w:val="24"/>
          <w:szCs w:val="24"/>
        </w:rPr>
        <w:t xml:space="preserve">проектов </w:t>
      </w:r>
      <w:r w:rsidR="00741A40" w:rsidRPr="008939FA">
        <w:rPr>
          <w:rStyle w:val="14"/>
          <w:rFonts w:eastAsia="Arial Unicode MS"/>
          <w:color w:val="000000" w:themeColor="text1"/>
          <w:sz w:val="24"/>
          <w:szCs w:val="24"/>
        </w:rPr>
        <w:t>или производственных заданий, поставленных перед коллективом на определенный период, и</w:t>
      </w:r>
      <w:r w:rsidR="00741A40" w:rsidRPr="008939FA">
        <w:rPr>
          <w:rStyle w:val="15"/>
          <w:rFonts w:eastAsia="Arial Unicode MS"/>
          <w:color w:val="000000" w:themeColor="text1"/>
          <w:sz w:val="24"/>
          <w:szCs w:val="24"/>
        </w:rPr>
        <w:t xml:space="preserve"> определяется и </w:t>
      </w:r>
      <w:r w:rsidR="00741A40" w:rsidRPr="008939FA">
        <w:rPr>
          <w:rStyle w:val="16"/>
          <w:rFonts w:eastAsia="Arial Unicode MS"/>
          <w:color w:val="000000" w:themeColor="text1"/>
          <w:sz w:val="24"/>
          <w:szCs w:val="24"/>
        </w:rPr>
        <w:t>оформляется приказом Председателя Правления либо лица, его замещающего</w:t>
      </w:r>
      <w:r w:rsidR="005441E6" w:rsidRPr="008939FA">
        <w:rPr>
          <w:rStyle w:val="16"/>
          <w:rFonts w:eastAsia="Arial Unicode MS"/>
          <w:color w:val="000000" w:themeColor="text1"/>
          <w:sz w:val="24"/>
          <w:szCs w:val="24"/>
        </w:rPr>
        <w:t>.</w:t>
      </w:r>
      <w:r w:rsidR="00741A40" w:rsidRPr="008939FA">
        <w:rPr>
          <w:rStyle w:val="14"/>
          <w:rFonts w:eastAsia="Arial Unicode MS"/>
          <w:color w:val="000000" w:themeColor="text1"/>
          <w:sz w:val="24"/>
          <w:szCs w:val="24"/>
        </w:rPr>
        <w:t xml:space="preserve"> </w:t>
      </w:r>
    </w:p>
    <w:p w14:paraId="0C35B644" w14:textId="4B05DA2A" w:rsidR="00741A40" w:rsidRPr="008939FA" w:rsidRDefault="003F2868" w:rsidP="00741A40">
      <w:pPr>
        <w:pStyle w:val="45"/>
        <w:shd w:val="clear" w:color="auto" w:fill="auto"/>
        <w:tabs>
          <w:tab w:val="left" w:pos="958"/>
          <w:tab w:val="left" w:pos="1134"/>
        </w:tabs>
        <w:spacing w:after="0" w:line="240" w:lineRule="auto"/>
        <w:ind w:right="100" w:firstLine="547"/>
        <w:jc w:val="both"/>
        <w:rPr>
          <w:rStyle w:val="220"/>
          <w:color w:val="000000" w:themeColor="text1"/>
          <w:sz w:val="24"/>
          <w:szCs w:val="24"/>
        </w:rPr>
      </w:pPr>
      <w:r w:rsidRPr="008939FA">
        <w:rPr>
          <w:rStyle w:val="220"/>
          <w:color w:val="000000" w:themeColor="text1"/>
          <w:sz w:val="24"/>
          <w:szCs w:val="24"/>
        </w:rPr>
        <w:t xml:space="preserve">2.7.2. </w:t>
      </w:r>
      <w:r w:rsidR="00741A40" w:rsidRPr="008939FA">
        <w:rPr>
          <w:rStyle w:val="220"/>
          <w:color w:val="000000" w:themeColor="text1"/>
          <w:sz w:val="24"/>
          <w:szCs w:val="24"/>
        </w:rPr>
        <w:t xml:space="preserve"> Премия по итогам работы за определенный период учитывается при исчислении среднего заработка</w:t>
      </w:r>
      <w:r w:rsidR="00741A40" w:rsidRPr="008939FA">
        <w:rPr>
          <w:rStyle w:val="27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10"/>
          <w:color w:val="000000" w:themeColor="text1"/>
          <w:sz w:val="24"/>
          <w:szCs w:val="24"/>
        </w:rPr>
        <w:t xml:space="preserve">в </w:t>
      </w:r>
      <w:r w:rsidR="00741A40" w:rsidRPr="008939FA">
        <w:rPr>
          <w:rStyle w:val="220"/>
          <w:color w:val="000000" w:themeColor="text1"/>
          <w:sz w:val="24"/>
          <w:szCs w:val="24"/>
        </w:rPr>
        <w:t>случае трудового отпуска, на период нетрудоспособности, при назначении пенсионных</w:t>
      </w:r>
      <w:r w:rsidR="00741A40" w:rsidRPr="008939FA">
        <w:rPr>
          <w:rStyle w:val="27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20"/>
          <w:color w:val="000000" w:themeColor="text1"/>
          <w:sz w:val="24"/>
          <w:szCs w:val="24"/>
        </w:rPr>
        <w:t>выплат и других случаях, предусмотренных действующим законодательством Республики</w:t>
      </w:r>
      <w:r w:rsidR="00741A40" w:rsidRPr="008939FA">
        <w:rPr>
          <w:rStyle w:val="27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20"/>
          <w:color w:val="000000" w:themeColor="text1"/>
          <w:sz w:val="24"/>
          <w:szCs w:val="24"/>
        </w:rPr>
        <w:t>Казахстан.</w:t>
      </w:r>
    </w:p>
    <w:p w14:paraId="039E02A2" w14:textId="754EE5B2" w:rsidR="00741A40" w:rsidRPr="008939FA" w:rsidRDefault="003F2868" w:rsidP="00741A40">
      <w:pPr>
        <w:ind w:left="60" w:right="100" w:firstLine="547"/>
        <w:rPr>
          <w:rStyle w:val="220"/>
          <w:rFonts w:eastAsiaTheme="minorHAnsi"/>
          <w:b/>
          <w:bCs/>
          <w:strike/>
          <w:color w:val="000000" w:themeColor="text1"/>
          <w:sz w:val="24"/>
          <w:szCs w:val="24"/>
        </w:rPr>
      </w:pPr>
      <w:r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2.7.3. 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>Решение о премировании к национальным, государственным и</w:t>
      </w:r>
      <w:r w:rsidR="00741A40" w:rsidRPr="008939FA">
        <w:rPr>
          <w:rStyle w:val="27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профессиональным </w:t>
      </w:r>
      <w:r w:rsidR="0054539E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(День учителя) 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>праздничным дням, размер</w:t>
      </w:r>
      <w:r w:rsidR="009323F9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премии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определяется и оформляется приказом Председателя Правления</w:t>
      </w:r>
      <w:r w:rsidR="00741A40" w:rsidRPr="008939FA">
        <w:rPr>
          <w:rStyle w:val="27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10"/>
          <w:rFonts w:eastAsiaTheme="minorHAnsi"/>
          <w:color w:val="000000" w:themeColor="text1"/>
          <w:sz w:val="24"/>
          <w:szCs w:val="24"/>
        </w:rPr>
        <w:t>Общества либо лица, замещающего его, на основании решения бюджетной комиссии. Данная п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ремия выплачивается всему штатному персоналу, в том числе </w:t>
      </w:r>
      <w:r w:rsidR="00F73AB5" w:rsidRPr="008939FA">
        <w:rPr>
          <w:rStyle w:val="220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аботникам, принятым на время замещения временно отсутствующего </w:t>
      </w:r>
      <w:r w:rsidR="00F73AB5" w:rsidRPr="008939FA">
        <w:rPr>
          <w:rStyle w:val="220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аботника, а также находящимся в оплачиваемых ежегодных трудовых отпусках, служебных командировках, отсутствующим в связи </w:t>
      </w:r>
      <w:r w:rsidR="001D08BA" w:rsidRPr="008939FA">
        <w:rPr>
          <w:rStyle w:val="220"/>
          <w:rFonts w:eastAsiaTheme="minorHAnsi"/>
          <w:color w:val="000000" w:themeColor="text1"/>
          <w:sz w:val="24"/>
          <w:szCs w:val="24"/>
        </w:rPr>
        <w:t>с временной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нетрудоспособностью</w:t>
      </w:r>
      <w:r w:rsidR="009323F9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при условии соблюдения пункта </w:t>
      </w:r>
      <w:r w:rsidR="005E5871" w:rsidRPr="008939FA">
        <w:rPr>
          <w:rStyle w:val="220"/>
          <w:rFonts w:eastAsiaTheme="minorHAnsi"/>
          <w:color w:val="000000" w:themeColor="text1"/>
          <w:sz w:val="24"/>
          <w:szCs w:val="24"/>
        </w:rPr>
        <w:t>2.7.6 Коллективного</w:t>
      </w:r>
      <w:r w:rsidR="009323F9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договора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>.</w:t>
      </w:r>
      <w:bookmarkStart w:id="0" w:name="bookmark6"/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</w:t>
      </w:r>
    </w:p>
    <w:p w14:paraId="5FD7AF9B" w14:textId="1B763E29" w:rsidR="00741A40" w:rsidRPr="008939FA" w:rsidRDefault="003F2868" w:rsidP="00741A40">
      <w:pPr>
        <w:ind w:firstLine="547"/>
        <w:rPr>
          <w:rStyle w:val="29"/>
          <w:rFonts w:eastAsiaTheme="minorHAnsi"/>
          <w:color w:val="000000" w:themeColor="text1"/>
          <w:sz w:val="24"/>
          <w:szCs w:val="24"/>
        </w:rPr>
      </w:pPr>
      <w:r w:rsidRPr="008939FA">
        <w:rPr>
          <w:rStyle w:val="220"/>
          <w:rFonts w:eastAsiaTheme="minorHAnsi"/>
          <w:color w:val="000000" w:themeColor="text1"/>
          <w:sz w:val="24"/>
          <w:szCs w:val="24"/>
        </w:rPr>
        <w:t>2.7.4.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2"/>
          <w:rFonts w:eastAsiaTheme="minorHAnsi"/>
          <w:color w:val="000000" w:themeColor="text1"/>
          <w:sz w:val="24"/>
          <w:szCs w:val="24"/>
        </w:rPr>
        <w:t xml:space="preserve">Премия за особый вклад в выполнении соответствующих функциональных должностных обязанностей (инициатива), за выполнение заданий особой срочности и важности, сложности и другие достижения в работе </w:t>
      </w:r>
      <w:bookmarkEnd w:id="0"/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начисляется </w:t>
      </w:r>
      <w:r w:rsidR="00F73AB5" w:rsidRPr="008939FA">
        <w:rPr>
          <w:rStyle w:val="29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>аботнику, проработавшему не менее 3</w:t>
      </w:r>
      <w:r w:rsidR="00637D85"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 (</w:t>
      </w:r>
      <w:r w:rsidR="00C91B31" w:rsidRPr="008939FA">
        <w:rPr>
          <w:rStyle w:val="29"/>
          <w:rFonts w:eastAsiaTheme="minorHAnsi"/>
          <w:color w:val="000000" w:themeColor="text1"/>
          <w:sz w:val="24"/>
          <w:szCs w:val="24"/>
        </w:rPr>
        <w:t>трех) месяцев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 в</w:t>
      </w:r>
      <w:r w:rsidR="00741A40" w:rsidRPr="008939FA">
        <w:rPr>
          <w:rStyle w:val="32"/>
          <w:rFonts w:eastAsia="Arial Unicode MS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8"/>
          <w:rFonts w:eastAsiaTheme="minorHAnsi"/>
          <w:color w:val="000000" w:themeColor="text1"/>
          <w:sz w:val="24"/>
          <w:szCs w:val="24"/>
        </w:rPr>
        <w:t xml:space="preserve">отчетном 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году и добившемуся за </w:t>
      </w:r>
      <w:r w:rsidR="00741A40" w:rsidRPr="008939FA">
        <w:rPr>
          <w:rStyle w:val="28"/>
          <w:rFonts w:eastAsiaTheme="minorHAnsi"/>
          <w:color w:val="000000" w:themeColor="text1"/>
          <w:sz w:val="24"/>
          <w:szCs w:val="24"/>
        </w:rPr>
        <w:t xml:space="preserve">отчетный 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>период высоких результатов в работе при</w:t>
      </w:r>
      <w:r w:rsidR="00741A40" w:rsidRPr="008939FA">
        <w:rPr>
          <w:rStyle w:val="32"/>
          <w:rFonts w:eastAsia="Arial Unicode MS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8"/>
          <w:rFonts w:eastAsiaTheme="minorHAnsi"/>
          <w:color w:val="000000" w:themeColor="text1"/>
          <w:sz w:val="24"/>
          <w:szCs w:val="24"/>
        </w:rPr>
        <w:t xml:space="preserve">надлежащем 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>качестве. Данная премия выплачивается на основании приказа Председателя Правления</w:t>
      </w:r>
      <w:r w:rsidR="00741A40" w:rsidRPr="008939FA">
        <w:rPr>
          <w:rStyle w:val="32"/>
          <w:rFonts w:eastAsia="Arial Unicode MS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8"/>
          <w:rFonts w:eastAsiaTheme="minorHAnsi"/>
          <w:color w:val="000000" w:themeColor="text1"/>
          <w:sz w:val="24"/>
          <w:szCs w:val="24"/>
        </w:rPr>
        <w:t xml:space="preserve">Общества </w:t>
      </w:r>
      <w:r w:rsidR="00741A40" w:rsidRPr="008939FA">
        <w:rPr>
          <w:rStyle w:val="210"/>
          <w:rFonts w:eastAsiaTheme="minorHAnsi"/>
          <w:color w:val="000000" w:themeColor="text1"/>
          <w:sz w:val="24"/>
          <w:szCs w:val="24"/>
        </w:rPr>
        <w:t>либо лица, замещающего его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>.</w:t>
      </w:r>
    </w:p>
    <w:p w14:paraId="7078B455" w14:textId="3B3A06E8" w:rsidR="00741A40" w:rsidRPr="008939FA" w:rsidRDefault="003F2868" w:rsidP="00741A40">
      <w:pPr>
        <w:ind w:firstLine="547"/>
        <w:rPr>
          <w:b/>
          <w:bCs/>
          <w:color w:val="000000" w:themeColor="text1"/>
          <w:szCs w:val="24"/>
          <w:shd w:val="clear" w:color="auto" w:fill="FFFFFF"/>
        </w:rPr>
      </w:pPr>
      <w:r w:rsidRPr="008939FA">
        <w:rPr>
          <w:rStyle w:val="29"/>
          <w:rFonts w:eastAsiaTheme="minorHAnsi"/>
          <w:color w:val="000000" w:themeColor="text1"/>
          <w:sz w:val="24"/>
          <w:szCs w:val="24"/>
        </w:rPr>
        <w:t>2.7.5.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 Премия за </w:t>
      </w:r>
      <w:r w:rsidR="00741A40" w:rsidRPr="008939FA">
        <w:rPr>
          <w:color w:val="000000" w:themeColor="text1"/>
          <w:szCs w:val="24"/>
        </w:rPr>
        <w:t>публикацию научных трудов в размере 50</w:t>
      </w:r>
      <w:r w:rsidR="00637D85" w:rsidRPr="008939FA">
        <w:rPr>
          <w:color w:val="000000" w:themeColor="text1"/>
          <w:szCs w:val="24"/>
        </w:rPr>
        <w:t xml:space="preserve"> (пятьдесят) </w:t>
      </w:r>
      <w:r w:rsidR="00741A40" w:rsidRPr="008939FA">
        <w:rPr>
          <w:color w:val="000000" w:themeColor="text1"/>
          <w:szCs w:val="24"/>
        </w:rPr>
        <w:t xml:space="preserve"> МРП, изданных в международных изданиях, входящих в базы данных Scopus, Web of Science и Thomson Reuters, и в размере 30 </w:t>
      </w:r>
      <w:r w:rsidR="00637D85" w:rsidRPr="008939FA">
        <w:rPr>
          <w:color w:val="000000" w:themeColor="text1"/>
          <w:szCs w:val="24"/>
        </w:rPr>
        <w:t xml:space="preserve">(тридцать) </w:t>
      </w:r>
      <w:r w:rsidR="00741A40" w:rsidRPr="008939FA">
        <w:rPr>
          <w:color w:val="000000" w:themeColor="text1"/>
          <w:szCs w:val="24"/>
        </w:rPr>
        <w:t>МРП в изданиях, рекомендуемых Комитетом</w:t>
      </w:r>
      <w:r w:rsidR="00741A40" w:rsidRPr="008939FA">
        <w:rPr>
          <w:color w:val="000000" w:themeColor="text1"/>
          <w:szCs w:val="24"/>
          <w:shd w:val="clear" w:color="auto" w:fill="FFFFFF"/>
        </w:rPr>
        <w:t xml:space="preserve">  по обеспечению качества  в   сфере   образования  Министерства  </w:t>
      </w:r>
      <w:r w:rsidR="0054539E" w:rsidRPr="008939FA">
        <w:rPr>
          <w:color w:val="000000" w:themeColor="text1"/>
          <w:szCs w:val="24"/>
          <w:shd w:val="clear" w:color="auto" w:fill="FFFFFF"/>
        </w:rPr>
        <w:t>просвещения</w:t>
      </w:r>
      <w:r w:rsidR="00741A40" w:rsidRPr="008939FA">
        <w:rPr>
          <w:color w:val="000000" w:themeColor="text1"/>
          <w:szCs w:val="24"/>
          <w:shd w:val="clear" w:color="auto" w:fill="FFFFFF"/>
        </w:rPr>
        <w:t xml:space="preserve"> Республики Казахстан, </w:t>
      </w:r>
      <w:r w:rsidR="00741A40" w:rsidRPr="008939FA">
        <w:rPr>
          <w:color w:val="000000" w:themeColor="text1"/>
          <w:szCs w:val="24"/>
        </w:rPr>
        <w:t xml:space="preserve">начисляется единоразово при предоставлении </w:t>
      </w:r>
      <w:r w:rsidR="00F73AB5" w:rsidRPr="008939FA">
        <w:rPr>
          <w:color w:val="000000" w:themeColor="text1"/>
          <w:szCs w:val="24"/>
        </w:rPr>
        <w:t>Р</w:t>
      </w:r>
      <w:r w:rsidR="00741A40" w:rsidRPr="008939FA">
        <w:rPr>
          <w:color w:val="000000" w:themeColor="text1"/>
          <w:szCs w:val="24"/>
        </w:rPr>
        <w:t xml:space="preserve">аботником подтверждающих документов в структурное подразделение, реализующее функции по управлению персоналом в филиалах, </w:t>
      </w:r>
      <w:r w:rsidR="0054539E" w:rsidRPr="008939FA">
        <w:rPr>
          <w:color w:val="000000" w:themeColor="text1"/>
          <w:szCs w:val="24"/>
        </w:rPr>
        <w:t xml:space="preserve">в структурное подразделение центрального аппарата, </w:t>
      </w:r>
      <w:r w:rsidR="00741A40" w:rsidRPr="008939FA">
        <w:rPr>
          <w:color w:val="000000" w:themeColor="text1"/>
          <w:szCs w:val="24"/>
        </w:rPr>
        <w:t>реализующе</w:t>
      </w:r>
      <w:r w:rsidR="0054539E" w:rsidRPr="008939FA">
        <w:rPr>
          <w:color w:val="000000" w:themeColor="text1"/>
          <w:szCs w:val="24"/>
        </w:rPr>
        <w:t>е</w:t>
      </w:r>
      <w:r w:rsidR="00741A40" w:rsidRPr="008939FA">
        <w:rPr>
          <w:color w:val="000000" w:themeColor="text1"/>
          <w:szCs w:val="24"/>
        </w:rPr>
        <w:t xml:space="preserve"> функции по мониторингу научной деятельности, и ходатайстве руководителя структурного подразделения о премировании </w:t>
      </w:r>
      <w:r w:rsidR="00F73AB5" w:rsidRPr="008939FA">
        <w:rPr>
          <w:color w:val="000000" w:themeColor="text1"/>
          <w:szCs w:val="24"/>
        </w:rPr>
        <w:t>Р</w:t>
      </w:r>
      <w:r w:rsidR="00741A40" w:rsidRPr="008939FA">
        <w:rPr>
          <w:color w:val="000000" w:themeColor="text1"/>
          <w:szCs w:val="24"/>
        </w:rPr>
        <w:t>аботника (оформление руководителем структурного подразделения и директором филиала соответствующей служебной записки/письма). Данная публикация должна быть связана с профессиональным развитием педагогов.</w:t>
      </w:r>
    </w:p>
    <w:p w14:paraId="61AB17B7" w14:textId="60B508D9" w:rsidR="00741A40" w:rsidRPr="008939FA" w:rsidRDefault="00741A40" w:rsidP="00741A40">
      <w:pPr>
        <w:pStyle w:val="a6"/>
        <w:tabs>
          <w:tab w:val="left" w:pos="993"/>
        </w:tabs>
        <w:ind w:left="0"/>
        <w:rPr>
          <w:rStyle w:val="29"/>
          <w:rFonts w:eastAsiaTheme="minorHAnsi"/>
          <w:b/>
          <w:color w:val="000000" w:themeColor="text1"/>
          <w:sz w:val="24"/>
          <w:szCs w:val="24"/>
        </w:rPr>
      </w:pPr>
      <w:r w:rsidRPr="008939FA">
        <w:rPr>
          <w:bCs/>
          <w:color w:val="000000" w:themeColor="text1"/>
          <w:szCs w:val="24"/>
        </w:rPr>
        <w:t>Выплата данной премии</w:t>
      </w:r>
      <w:r w:rsidR="009323F9" w:rsidRPr="008939FA">
        <w:rPr>
          <w:bCs/>
          <w:color w:val="000000" w:themeColor="text1"/>
          <w:szCs w:val="24"/>
        </w:rPr>
        <w:t xml:space="preserve"> определяется и</w:t>
      </w:r>
      <w:r w:rsidRPr="008939FA">
        <w:rPr>
          <w:bCs/>
          <w:color w:val="000000" w:themeColor="text1"/>
          <w:szCs w:val="24"/>
        </w:rPr>
        <w:t xml:space="preserve"> оформляется приказом Председателя Правления Общества </w:t>
      </w:r>
      <w:r w:rsidRPr="008939FA">
        <w:rPr>
          <w:rStyle w:val="210"/>
          <w:rFonts w:eastAsiaTheme="minorHAnsi"/>
          <w:color w:val="000000" w:themeColor="text1"/>
          <w:sz w:val="24"/>
          <w:szCs w:val="24"/>
        </w:rPr>
        <w:t>либо лица, замещающего его</w:t>
      </w:r>
      <w:r w:rsidRPr="008939FA">
        <w:rPr>
          <w:bCs/>
          <w:color w:val="000000" w:themeColor="text1"/>
          <w:szCs w:val="24"/>
        </w:rPr>
        <w:t>.</w:t>
      </w:r>
    </w:p>
    <w:p w14:paraId="7BB9A49D" w14:textId="23D54EF4" w:rsidR="00741A40" w:rsidRPr="008939FA" w:rsidRDefault="003F2868" w:rsidP="00741A40">
      <w:pPr>
        <w:ind w:firstLine="547"/>
        <w:rPr>
          <w:rStyle w:val="9"/>
          <w:rFonts w:eastAsiaTheme="minorHAnsi"/>
          <w:b/>
          <w:color w:val="000000" w:themeColor="text1"/>
          <w:sz w:val="24"/>
          <w:szCs w:val="24"/>
        </w:rPr>
      </w:pPr>
      <w:r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2.7.6. </w:t>
      </w:r>
      <w:r w:rsidR="00741A40" w:rsidRPr="008939FA">
        <w:rPr>
          <w:rStyle w:val="29"/>
          <w:rFonts w:eastAsiaTheme="minorHAnsi"/>
          <w:color w:val="000000" w:themeColor="text1"/>
          <w:sz w:val="24"/>
          <w:szCs w:val="24"/>
        </w:rPr>
        <w:t xml:space="preserve">   </w:t>
      </w:r>
      <w:r w:rsidR="00741A40"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Премирование </w:t>
      </w:r>
      <w:r w:rsidR="00F73AB5" w:rsidRPr="008939FA">
        <w:rPr>
          <w:rStyle w:val="9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9"/>
          <w:rFonts w:eastAsiaTheme="minorHAnsi"/>
          <w:color w:val="000000" w:themeColor="text1"/>
          <w:sz w:val="24"/>
          <w:szCs w:val="24"/>
        </w:rPr>
        <w:t>аботника не осуществляется:</w:t>
      </w:r>
    </w:p>
    <w:p w14:paraId="1BED12C6" w14:textId="77777777" w:rsidR="00741A40" w:rsidRPr="008939FA" w:rsidRDefault="00741A40" w:rsidP="00127BDE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567"/>
        <w:rPr>
          <w:rStyle w:val="9"/>
          <w:rFonts w:eastAsiaTheme="minorHAnsi"/>
          <w:b/>
          <w:color w:val="000000" w:themeColor="text1"/>
          <w:sz w:val="24"/>
          <w:szCs w:val="24"/>
        </w:rPr>
      </w:pP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>при наличии не снятого дисциплинарного взыскания;</w:t>
      </w:r>
    </w:p>
    <w:p w14:paraId="70F5F398" w14:textId="538A0FD6" w:rsidR="00741A40" w:rsidRPr="008939FA" w:rsidRDefault="00741A40" w:rsidP="00127BDE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567"/>
        <w:rPr>
          <w:rStyle w:val="9"/>
          <w:rFonts w:eastAsiaTheme="minorHAnsi"/>
          <w:b/>
          <w:color w:val="000000" w:themeColor="text1"/>
          <w:sz w:val="24"/>
          <w:szCs w:val="24"/>
        </w:rPr>
      </w:pP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при стаже работы в Обществе менее </w:t>
      </w:r>
      <w:r w:rsidR="0054539E" w:rsidRPr="008939FA">
        <w:rPr>
          <w:rStyle w:val="9"/>
          <w:rFonts w:eastAsiaTheme="minorHAnsi"/>
          <w:color w:val="000000" w:themeColor="text1"/>
          <w:sz w:val="24"/>
          <w:szCs w:val="24"/>
        </w:rPr>
        <w:t>одного</w:t>
      </w: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 месяц</w:t>
      </w:r>
      <w:r w:rsidR="0054539E" w:rsidRPr="008939FA">
        <w:rPr>
          <w:rStyle w:val="9"/>
          <w:rFonts w:eastAsiaTheme="minorHAnsi"/>
          <w:color w:val="000000" w:themeColor="text1"/>
          <w:sz w:val="24"/>
          <w:szCs w:val="24"/>
        </w:rPr>
        <w:t>а</w:t>
      </w: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, если иное не предусмотрено настоящим </w:t>
      </w:r>
      <w:r w:rsidR="0054539E" w:rsidRPr="008939FA">
        <w:rPr>
          <w:rStyle w:val="9"/>
          <w:rFonts w:eastAsiaTheme="minorHAnsi"/>
          <w:color w:val="000000" w:themeColor="text1"/>
          <w:sz w:val="24"/>
          <w:szCs w:val="24"/>
        </w:rPr>
        <w:t>Коллективным договором</w:t>
      </w: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; </w:t>
      </w:r>
    </w:p>
    <w:p w14:paraId="268EFADE" w14:textId="77777777" w:rsidR="00741A40" w:rsidRPr="008939FA" w:rsidRDefault="00741A40" w:rsidP="00127BDE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567"/>
        <w:rPr>
          <w:rStyle w:val="9"/>
          <w:rFonts w:eastAsiaTheme="minorHAnsi"/>
          <w:b/>
          <w:color w:val="000000" w:themeColor="text1"/>
          <w:sz w:val="24"/>
          <w:szCs w:val="24"/>
        </w:rPr>
      </w:pP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>в период испытательного срока;</w:t>
      </w:r>
    </w:p>
    <w:p w14:paraId="563AD8CF" w14:textId="79A45056" w:rsidR="00741A40" w:rsidRPr="008939FA" w:rsidRDefault="00F73AB5" w:rsidP="00127BDE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567"/>
        <w:rPr>
          <w:rStyle w:val="220"/>
          <w:rFonts w:eastAsiaTheme="minorHAnsi"/>
          <w:color w:val="000000" w:themeColor="text1"/>
          <w:sz w:val="24"/>
          <w:szCs w:val="24"/>
        </w:rPr>
      </w:pPr>
      <w:r w:rsidRPr="008939FA">
        <w:rPr>
          <w:rStyle w:val="220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аботникам, находящимся в отпусках в связи с беременностью и рождением ребенка 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lastRenderedPageBreak/>
        <w:t xml:space="preserve">(детей), усыновлением (удочерением) новорожденного ребенка (детей), без сохранения заработной платы по уходу за ребенком до достижения им возраста трех лет, </w:t>
      </w:r>
      <w:r w:rsidRPr="008939FA">
        <w:rPr>
          <w:rStyle w:val="220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 xml:space="preserve">аботникам, работающим на условиях трудового договора на время выполнения определенной работы и </w:t>
      </w:r>
      <w:r w:rsidRPr="008939FA">
        <w:rPr>
          <w:rStyle w:val="220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20"/>
          <w:rFonts w:eastAsiaTheme="minorHAnsi"/>
          <w:color w:val="000000" w:themeColor="text1"/>
          <w:sz w:val="24"/>
          <w:szCs w:val="24"/>
        </w:rPr>
        <w:t>аботникам, работающим по совместительству, занятым не по основному месту работы;</w:t>
      </w:r>
    </w:p>
    <w:p w14:paraId="2A9C65F3" w14:textId="77777777" w:rsidR="00741A40" w:rsidRPr="008939FA" w:rsidRDefault="00741A40" w:rsidP="00127BDE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567"/>
        <w:rPr>
          <w:rStyle w:val="9"/>
          <w:rFonts w:eastAsiaTheme="minorHAnsi"/>
          <w:b/>
          <w:color w:val="000000" w:themeColor="text1"/>
          <w:sz w:val="24"/>
          <w:szCs w:val="24"/>
        </w:rPr>
      </w:pP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>при недостатке финансовых средств и ухудшении финансового состояния.</w:t>
      </w:r>
    </w:p>
    <w:p w14:paraId="4CFFF291" w14:textId="02DB131E" w:rsidR="00741A40" w:rsidRPr="008939FA" w:rsidRDefault="003F2868" w:rsidP="006E35B7">
      <w:pPr>
        <w:tabs>
          <w:tab w:val="left" w:pos="567"/>
        </w:tabs>
        <w:rPr>
          <w:color w:val="000000" w:themeColor="text1"/>
          <w:szCs w:val="24"/>
        </w:rPr>
      </w:pPr>
      <w:r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2.7.7. </w:t>
      </w:r>
      <w:r w:rsidR="00741A40" w:rsidRPr="008939FA">
        <w:rPr>
          <w:rStyle w:val="9"/>
          <w:rFonts w:eastAsiaTheme="minorHAnsi"/>
          <w:color w:val="000000" w:themeColor="text1"/>
          <w:sz w:val="24"/>
          <w:szCs w:val="24"/>
        </w:rPr>
        <w:t xml:space="preserve"> Для лиц, совмещающих работу внутри организации, премия начисляется по</w:t>
      </w:r>
      <w:r w:rsidR="00741A40" w:rsidRPr="008939FA">
        <w:rPr>
          <w:rStyle w:val="10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9"/>
          <w:rFonts w:eastAsiaTheme="minorHAnsi"/>
          <w:color w:val="000000" w:themeColor="text1"/>
          <w:sz w:val="24"/>
          <w:szCs w:val="24"/>
        </w:rPr>
        <w:t>основной должности. Лицам, которые работают по совместительству (внешнее совместительство, на время выполнения определенной работы, на время выполнения сезонной работы) и на условиях трудового договора на время выполнения определенной работы, а также лицам, с которыми трудовой договор расторгнут и их последний рабочий день не совпадает с датой премирования, премия не начисляется</w:t>
      </w:r>
      <w:r w:rsidR="00741A40" w:rsidRPr="008939FA">
        <w:rPr>
          <w:color w:val="000000" w:themeColor="text1"/>
          <w:szCs w:val="24"/>
        </w:rPr>
        <w:t>.</w:t>
      </w:r>
    </w:p>
    <w:p w14:paraId="120995F8" w14:textId="7A67318F" w:rsidR="00741A40" w:rsidRPr="008939FA" w:rsidRDefault="003F2868" w:rsidP="006E35B7">
      <w:pPr>
        <w:tabs>
          <w:tab w:val="left" w:pos="567"/>
        </w:tabs>
        <w:rPr>
          <w:rStyle w:val="9"/>
          <w:rFonts w:eastAsiaTheme="minorHAnsi"/>
          <w:color w:val="000000" w:themeColor="text1"/>
          <w:sz w:val="24"/>
          <w:szCs w:val="24"/>
        </w:rPr>
      </w:pPr>
      <w:r w:rsidRPr="008939FA">
        <w:rPr>
          <w:color w:val="000000" w:themeColor="text1"/>
          <w:szCs w:val="24"/>
        </w:rPr>
        <w:t>2.7.8</w:t>
      </w:r>
      <w:r w:rsidR="00741A40" w:rsidRPr="008939FA">
        <w:rPr>
          <w:color w:val="000000" w:themeColor="text1"/>
          <w:szCs w:val="24"/>
        </w:rPr>
        <w:t xml:space="preserve">.  </w:t>
      </w:r>
      <w:r w:rsidRPr="008939FA">
        <w:rPr>
          <w:color w:val="000000" w:themeColor="text1"/>
          <w:szCs w:val="24"/>
        </w:rPr>
        <w:t>Р</w:t>
      </w:r>
      <w:r w:rsidR="00741A40" w:rsidRPr="008939FA">
        <w:rPr>
          <w:color w:val="000000" w:themeColor="text1"/>
          <w:szCs w:val="24"/>
        </w:rPr>
        <w:t>ешение о п</w:t>
      </w:r>
      <w:r w:rsidR="00741A40" w:rsidRPr="008939FA">
        <w:rPr>
          <w:rStyle w:val="21"/>
          <w:rFonts w:eastAsiaTheme="minorHAnsi"/>
          <w:color w:val="000000" w:themeColor="text1"/>
          <w:sz w:val="24"/>
          <w:szCs w:val="24"/>
        </w:rPr>
        <w:t xml:space="preserve">ремировании </w:t>
      </w:r>
      <w:r w:rsidR="00F73AB5" w:rsidRPr="008939FA">
        <w:rPr>
          <w:rStyle w:val="21"/>
          <w:rFonts w:eastAsiaTheme="minorHAnsi"/>
          <w:color w:val="000000" w:themeColor="text1"/>
          <w:sz w:val="24"/>
          <w:szCs w:val="24"/>
        </w:rPr>
        <w:t>Р</w:t>
      </w:r>
      <w:r w:rsidR="00741A40" w:rsidRPr="008939FA">
        <w:rPr>
          <w:rStyle w:val="21"/>
          <w:rFonts w:eastAsiaTheme="minorHAnsi"/>
          <w:color w:val="000000" w:themeColor="text1"/>
          <w:sz w:val="24"/>
          <w:szCs w:val="24"/>
        </w:rPr>
        <w:t>аботников службы</w:t>
      </w:r>
      <w:r w:rsidR="00741A40" w:rsidRPr="008939FA">
        <w:rPr>
          <w:rStyle w:val="6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1"/>
          <w:rFonts w:eastAsiaTheme="minorHAnsi"/>
          <w:color w:val="000000" w:themeColor="text1"/>
          <w:sz w:val="24"/>
          <w:szCs w:val="24"/>
        </w:rPr>
        <w:t>внутреннего аудита, корпоративного секретаря и комплаенс-офицера - уполномоченного по этике принимается Советом</w:t>
      </w:r>
      <w:r w:rsidR="00741A40" w:rsidRPr="008939FA">
        <w:rPr>
          <w:rStyle w:val="6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21"/>
          <w:rFonts w:eastAsiaTheme="minorHAnsi"/>
          <w:color w:val="000000" w:themeColor="text1"/>
          <w:sz w:val="24"/>
          <w:szCs w:val="24"/>
        </w:rPr>
        <w:t xml:space="preserve">директоров </w:t>
      </w:r>
      <w:r w:rsidR="00741A40" w:rsidRPr="008939FA">
        <w:rPr>
          <w:rStyle w:val="9"/>
          <w:rFonts w:eastAsiaTheme="minorHAnsi"/>
          <w:color w:val="000000" w:themeColor="text1"/>
          <w:sz w:val="24"/>
          <w:szCs w:val="24"/>
        </w:rPr>
        <w:t>в пределах фонда</w:t>
      </w:r>
      <w:r w:rsidR="00741A40" w:rsidRPr="008939FA">
        <w:rPr>
          <w:rStyle w:val="10"/>
          <w:rFonts w:eastAsiaTheme="minorHAnsi"/>
          <w:color w:val="000000" w:themeColor="text1"/>
          <w:sz w:val="24"/>
          <w:szCs w:val="24"/>
        </w:rPr>
        <w:t xml:space="preserve"> </w:t>
      </w:r>
      <w:r w:rsidR="00741A40" w:rsidRPr="008939FA">
        <w:rPr>
          <w:rStyle w:val="8"/>
          <w:rFonts w:eastAsiaTheme="minorHAnsi"/>
          <w:color w:val="000000" w:themeColor="text1"/>
          <w:sz w:val="24"/>
          <w:szCs w:val="24"/>
        </w:rPr>
        <w:t xml:space="preserve">оплаты </w:t>
      </w:r>
      <w:r w:rsidR="00741A40" w:rsidRPr="008939FA">
        <w:rPr>
          <w:rStyle w:val="9"/>
          <w:rFonts w:eastAsiaTheme="minorHAnsi"/>
          <w:color w:val="000000" w:themeColor="text1"/>
          <w:sz w:val="24"/>
          <w:szCs w:val="24"/>
        </w:rPr>
        <w:t>труда.</w:t>
      </w:r>
    </w:p>
    <w:p w14:paraId="18646F96" w14:textId="2769B516" w:rsidR="00883BC9" w:rsidRPr="008939FA" w:rsidRDefault="00A774A2" w:rsidP="006E35B7">
      <w:pPr>
        <w:pStyle w:val="2"/>
        <w:spacing w:after="0" w:line="240" w:lineRule="auto"/>
        <w:ind w:left="0"/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2.</w:t>
      </w:r>
      <w:r w:rsidR="004F2F2D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8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. </w:t>
      </w:r>
      <w:r w:rsidR="00C93276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О</w:t>
      </w:r>
      <w:r w:rsidR="00C93276" w:rsidRPr="008939FA">
        <w:rPr>
          <w:color w:val="000000" w:themeColor="text1"/>
          <w:szCs w:val="24"/>
          <w:lang w:eastAsia="ru-RU" w:bidi="ru-RU"/>
        </w:rPr>
        <w:t xml:space="preserve">рганизовывать,  </w:t>
      </w:r>
      <w:r w:rsidR="00C93276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п</w:t>
      </w:r>
      <w:r w:rsidR="00883BC9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ри необходимости, </w:t>
      </w:r>
      <w:r w:rsidR="00883BC9" w:rsidRPr="008939FA">
        <w:rPr>
          <w:color w:val="000000" w:themeColor="text1"/>
          <w:szCs w:val="24"/>
          <w:lang w:eastAsia="ru-RU" w:bidi="ru-RU"/>
        </w:rPr>
        <w:t>профессиональную подготовку</w:t>
      </w:r>
      <w:r w:rsidR="00883BC9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883BC9" w:rsidRPr="008939FA">
        <w:rPr>
          <w:color w:val="000000" w:themeColor="text1"/>
          <w:szCs w:val="24"/>
          <w:lang w:eastAsia="ru-RU" w:bidi="ru-RU"/>
        </w:rPr>
        <w:t>и повышение квалификации</w:t>
      </w:r>
      <w:r w:rsidR="00883BC9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F73AB5" w:rsidRPr="008939FA">
        <w:rPr>
          <w:color w:val="000000" w:themeColor="text1"/>
          <w:szCs w:val="24"/>
          <w:lang w:eastAsia="ru-RU" w:bidi="ru-RU"/>
        </w:rPr>
        <w:t>Работников</w:t>
      </w:r>
      <w:r w:rsidR="00F73AB5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883BC9" w:rsidRPr="008939FA">
        <w:rPr>
          <w:color w:val="000000" w:themeColor="text1"/>
          <w:szCs w:val="24"/>
          <w:lang w:val="kk-KZ" w:eastAsia="ru-RU" w:bidi="ru-RU"/>
        </w:rPr>
        <w:t xml:space="preserve">Общества. </w:t>
      </w:r>
    </w:p>
    <w:p w14:paraId="3B1A1CA0" w14:textId="440FF22A" w:rsidR="007F0412" w:rsidRPr="008939FA" w:rsidRDefault="00883BC9" w:rsidP="006E35B7">
      <w:pPr>
        <w:pStyle w:val="2"/>
        <w:spacing w:after="0" w:line="240" w:lineRule="auto"/>
        <w:ind w:left="0"/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2.9. О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плачивать </w:t>
      </w:r>
      <w:r w:rsidR="00F73AB5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аботнику </w:t>
      </w:r>
      <w:r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командировочные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расходы 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п</w:t>
      </w:r>
      <w:r w:rsidR="007F0412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ри направлении на обучение, повышение квалификации</w:t>
      </w:r>
      <w:r w:rsidR="00224078" w:rsidRPr="008939FA">
        <w:rPr>
          <w:rFonts w:eastAsia="MS Mincho" w:cs="Times New Roman"/>
          <w:color w:val="000000" w:themeColor="text1"/>
          <w:szCs w:val="24"/>
          <w:lang w:eastAsia="x-none"/>
        </w:rPr>
        <w:t>,</w:t>
      </w:r>
      <w:r w:rsidR="007F0412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="007F0412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в том числе</w:t>
      </w:r>
      <w:r w:rsidR="00224078" w:rsidRPr="008939FA">
        <w:rPr>
          <w:rFonts w:eastAsia="MS Mincho" w:cs="Times New Roman"/>
          <w:color w:val="000000" w:themeColor="text1"/>
          <w:szCs w:val="24"/>
          <w:lang w:eastAsia="x-none"/>
        </w:rPr>
        <w:t>,</w:t>
      </w:r>
      <w:r w:rsidR="007F0412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и за пределы Республики Казахстан</w:t>
      </w:r>
      <w:r w:rsidR="007F0412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="007F0412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в размере</w:t>
      </w:r>
      <w:r w:rsidR="00C57B26" w:rsidRPr="008939FA">
        <w:rPr>
          <w:rFonts w:eastAsia="MS Mincho" w:cs="Times New Roman"/>
          <w:color w:val="000000" w:themeColor="text1"/>
          <w:szCs w:val="24"/>
          <w:lang w:eastAsia="x-none"/>
        </w:rPr>
        <w:t>, установленном Положением о командировках работников акционерного общества</w:t>
      </w:r>
      <w:r w:rsidR="00224078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 «Национальный центр повышения квалификации «</w:t>
      </w:r>
      <w:r w:rsidR="00224078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Өрлеу</w:t>
      </w:r>
      <w:r w:rsidR="00224078" w:rsidRPr="008939FA">
        <w:rPr>
          <w:rFonts w:eastAsia="MS Mincho" w:cs="Times New Roman"/>
          <w:color w:val="000000" w:themeColor="text1"/>
          <w:szCs w:val="24"/>
          <w:lang w:eastAsia="x-none"/>
        </w:rPr>
        <w:t>»</w:t>
      </w:r>
      <w:r w:rsidR="007F0412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за время следования к месту обучения и обратно.</w:t>
      </w:r>
    </w:p>
    <w:p w14:paraId="73C905F5" w14:textId="5199D45C" w:rsidR="007F0412" w:rsidRPr="008939FA" w:rsidRDefault="007F0412" w:rsidP="006E35B7">
      <w:pPr>
        <w:contextualSpacing/>
        <w:rPr>
          <w:rFonts w:eastAsia="MS Mincho" w:cs="Times New Roman"/>
          <w:color w:val="000000" w:themeColor="text1"/>
          <w:szCs w:val="24"/>
          <w:lang w:val="x-none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За период прохождения обучения, повышения квалификации сохранять за </w:t>
      </w:r>
      <w:r w:rsidR="00F73AB5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аботником прежнее место работы (должность) и заработную плату.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По завершении обучения,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повышения квалификации обучаемый обязан отработать у </w:t>
      </w:r>
      <w:r w:rsidR="00F73AB5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224078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аботодателя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срок, согласованный Сторонами в </w:t>
      </w:r>
      <w:r w:rsidR="00F73AB5" w:rsidRPr="008939FA">
        <w:rPr>
          <w:rFonts w:eastAsia="MS Mincho" w:cs="Times New Roman"/>
          <w:color w:val="000000" w:themeColor="text1"/>
          <w:szCs w:val="24"/>
          <w:lang w:eastAsia="x-none"/>
        </w:rPr>
        <w:t>д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оговоре обучения.</w:t>
      </w:r>
    </w:p>
    <w:p w14:paraId="6E2A7E56" w14:textId="5C147A5A" w:rsidR="007F0412" w:rsidRPr="008939FA" w:rsidRDefault="00A774A2" w:rsidP="006E35B7">
      <w:pPr>
        <w:spacing w:after="100" w:afterAutospacing="1"/>
        <w:contextualSpacing/>
        <w:rPr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>2.</w:t>
      </w:r>
      <w:r w:rsidR="00883BC9" w:rsidRPr="008939FA">
        <w:rPr>
          <w:color w:val="000000" w:themeColor="text1"/>
          <w:szCs w:val="24"/>
          <w:lang w:val="kk-KZ" w:eastAsia="ru-RU" w:bidi="ru-RU"/>
        </w:rPr>
        <w:t>10</w:t>
      </w:r>
      <w:r w:rsidRPr="008939FA">
        <w:rPr>
          <w:color w:val="000000" w:themeColor="text1"/>
          <w:szCs w:val="24"/>
          <w:lang w:val="kk-KZ" w:eastAsia="ru-RU" w:bidi="ru-RU"/>
        </w:rPr>
        <w:t xml:space="preserve">. </w:t>
      </w:r>
      <w:r w:rsidR="00883BC9" w:rsidRPr="008939FA">
        <w:rPr>
          <w:color w:val="000000" w:themeColor="text1"/>
          <w:szCs w:val="24"/>
          <w:lang w:val="kk-KZ" w:eastAsia="ru-RU" w:bidi="ru-RU"/>
        </w:rPr>
        <w:t>З</w:t>
      </w:r>
      <w:r w:rsidR="00883BC9" w:rsidRPr="008939FA">
        <w:rPr>
          <w:color w:val="000000" w:themeColor="text1"/>
          <w:szCs w:val="24"/>
          <w:lang w:eastAsia="ru-RU" w:bidi="ru-RU"/>
        </w:rPr>
        <w:t>аключать с</w:t>
      </w:r>
      <w:r w:rsidRPr="008939FA">
        <w:rPr>
          <w:color w:val="000000" w:themeColor="text1"/>
          <w:szCs w:val="24"/>
          <w:lang w:eastAsia="ru-RU" w:bidi="ru-RU"/>
        </w:rPr>
        <w:t xml:space="preserve"> </w:t>
      </w:r>
      <w:r w:rsidR="00F73AB5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 xml:space="preserve">аботниками, прошедшими обучение за счет средств </w:t>
      </w:r>
      <w:r w:rsidR="00F73AB5" w:rsidRPr="008939FA">
        <w:rPr>
          <w:color w:val="000000" w:themeColor="text1"/>
          <w:szCs w:val="24"/>
          <w:lang w:eastAsia="ru-RU" w:bidi="ru-RU"/>
        </w:rPr>
        <w:t>Р</w:t>
      </w:r>
      <w:r w:rsidR="00224078" w:rsidRPr="008939FA">
        <w:rPr>
          <w:color w:val="000000" w:themeColor="text1"/>
          <w:szCs w:val="24"/>
          <w:lang w:eastAsia="ru-RU" w:bidi="ru-RU"/>
        </w:rPr>
        <w:t>аботодателя</w:t>
      </w:r>
      <w:r w:rsidRPr="008939FA">
        <w:rPr>
          <w:color w:val="000000" w:themeColor="text1"/>
          <w:szCs w:val="24"/>
          <w:lang w:eastAsia="ru-RU" w:bidi="ru-RU"/>
        </w:rPr>
        <w:t xml:space="preserve">, </w:t>
      </w:r>
      <w:r w:rsidR="00F73AB5" w:rsidRPr="008939FA">
        <w:rPr>
          <w:color w:val="000000" w:themeColor="text1"/>
          <w:szCs w:val="24"/>
          <w:lang w:eastAsia="ru-RU" w:bidi="ru-RU"/>
        </w:rPr>
        <w:t xml:space="preserve">договор </w:t>
      </w:r>
      <w:r w:rsidRPr="008939FA">
        <w:rPr>
          <w:color w:val="000000" w:themeColor="text1"/>
          <w:szCs w:val="24"/>
          <w:lang w:eastAsia="ru-RU" w:bidi="ru-RU"/>
        </w:rPr>
        <w:t xml:space="preserve">обучения с обязательством об отработке определенного срока у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="00224078" w:rsidRPr="008939FA">
        <w:rPr>
          <w:color w:val="000000" w:themeColor="text1"/>
          <w:szCs w:val="24"/>
          <w:lang w:eastAsia="ru-RU" w:bidi="ru-RU"/>
        </w:rPr>
        <w:t>аботодателя</w:t>
      </w:r>
      <w:r w:rsidRPr="008939FA">
        <w:rPr>
          <w:color w:val="000000" w:themeColor="text1"/>
          <w:szCs w:val="24"/>
          <w:lang w:eastAsia="ru-RU" w:bidi="ru-RU"/>
        </w:rPr>
        <w:t xml:space="preserve">, который устанавливается актами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="00224078" w:rsidRPr="008939FA">
        <w:rPr>
          <w:color w:val="000000" w:themeColor="text1"/>
          <w:szCs w:val="24"/>
          <w:lang w:eastAsia="ru-RU" w:bidi="ru-RU"/>
        </w:rPr>
        <w:t xml:space="preserve">аботодателя </w:t>
      </w:r>
      <w:r w:rsidRPr="008939FA">
        <w:rPr>
          <w:color w:val="000000" w:themeColor="text1"/>
          <w:szCs w:val="24"/>
          <w:lang w:eastAsia="ru-RU" w:bidi="ru-RU"/>
        </w:rPr>
        <w:t xml:space="preserve">в зависимости от стоимости затрат на обучение. В договоре обучения предусматривать обязательство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 xml:space="preserve">аботника возместить связанные с обучением расходы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="00224078" w:rsidRPr="008939FA">
        <w:rPr>
          <w:color w:val="000000" w:themeColor="text1"/>
          <w:szCs w:val="24"/>
          <w:lang w:eastAsia="ru-RU" w:bidi="ru-RU"/>
        </w:rPr>
        <w:t>аботодателю</w:t>
      </w:r>
      <w:r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color w:val="000000" w:themeColor="text1"/>
          <w:szCs w:val="24"/>
          <w:lang w:eastAsia="ru-RU" w:bidi="ru-RU"/>
        </w:rPr>
        <w:t xml:space="preserve">пропорционально недоработанному сроку отработки, порядок которого предусмотрен внутренним документом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="00224078" w:rsidRPr="008939FA">
        <w:rPr>
          <w:color w:val="000000" w:themeColor="text1"/>
          <w:szCs w:val="24"/>
          <w:lang w:eastAsia="ru-RU" w:bidi="ru-RU"/>
        </w:rPr>
        <w:t>аботодателя</w:t>
      </w:r>
      <w:r w:rsidRPr="008939FA">
        <w:rPr>
          <w:color w:val="000000" w:themeColor="text1"/>
          <w:szCs w:val="24"/>
          <w:lang w:eastAsia="ru-RU" w:bidi="ru-RU"/>
        </w:rPr>
        <w:t>.</w:t>
      </w:r>
    </w:p>
    <w:p w14:paraId="0A8C4130" w14:textId="18A6AA1C" w:rsidR="007F0412" w:rsidRPr="008939FA" w:rsidRDefault="00A774A2" w:rsidP="006E35B7">
      <w:pPr>
        <w:spacing w:after="100" w:afterAutospacing="1"/>
        <w:contextualSpacing/>
        <w:rPr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>2.</w:t>
      </w:r>
      <w:r w:rsidR="00883BC9" w:rsidRPr="008939FA">
        <w:rPr>
          <w:color w:val="000000" w:themeColor="text1"/>
          <w:szCs w:val="24"/>
          <w:lang w:val="kk-KZ" w:eastAsia="ru-RU" w:bidi="ru-RU"/>
        </w:rPr>
        <w:t>11</w:t>
      </w:r>
      <w:r w:rsidRPr="008939FA">
        <w:rPr>
          <w:color w:val="000000" w:themeColor="text1"/>
          <w:szCs w:val="24"/>
          <w:lang w:val="kk-KZ" w:eastAsia="ru-RU" w:bidi="ru-RU"/>
        </w:rPr>
        <w:t xml:space="preserve">. </w:t>
      </w:r>
      <w:r w:rsidRPr="008939FA">
        <w:rPr>
          <w:color w:val="000000" w:themeColor="text1"/>
          <w:szCs w:val="24"/>
          <w:lang w:eastAsia="ru-RU" w:bidi="ru-RU"/>
        </w:rPr>
        <w:t xml:space="preserve">Предоставлять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>аботнику отпуск для прохождения скрининговых исследований с сохранением места работы (должности) и средней заработной платы в порядке и объеме, определенном законодательством Республики Казахстан в области здравоохранения.</w:t>
      </w:r>
    </w:p>
    <w:p w14:paraId="5DE3EA56" w14:textId="45056EB8" w:rsidR="007F0412" w:rsidRPr="008939FA" w:rsidRDefault="006B3F1A" w:rsidP="006E35B7">
      <w:pPr>
        <w:spacing w:after="100" w:afterAutospacing="1"/>
        <w:contextualSpacing/>
        <w:rPr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>2.</w:t>
      </w:r>
      <w:r w:rsidR="00883BC9" w:rsidRPr="008939FA">
        <w:rPr>
          <w:color w:val="000000" w:themeColor="text1"/>
          <w:szCs w:val="24"/>
          <w:lang w:val="kk-KZ" w:eastAsia="ru-RU" w:bidi="ru-RU"/>
        </w:rPr>
        <w:t>12</w:t>
      </w:r>
      <w:r w:rsidRPr="008939FA">
        <w:rPr>
          <w:color w:val="000000" w:themeColor="text1"/>
          <w:szCs w:val="24"/>
          <w:lang w:val="kk-KZ" w:eastAsia="ru-RU" w:bidi="ru-RU"/>
        </w:rPr>
        <w:t xml:space="preserve">. </w:t>
      </w:r>
      <w:r w:rsidRPr="008939FA">
        <w:rPr>
          <w:color w:val="000000" w:themeColor="text1"/>
          <w:szCs w:val="24"/>
          <w:lang w:eastAsia="ru-RU" w:bidi="ru-RU"/>
        </w:rPr>
        <w:t xml:space="preserve">Гарантировать </w:t>
      </w:r>
      <w:r w:rsidR="003F2868" w:rsidRPr="008939FA">
        <w:rPr>
          <w:color w:val="000000" w:themeColor="text1"/>
          <w:szCs w:val="24"/>
          <w:lang w:eastAsia="ru-RU" w:bidi="ru-RU"/>
        </w:rPr>
        <w:t xml:space="preserve">сохранение места работы (должности) и средней заработной платы </w:t>
      </w:r>
      <w:r w:rsidRPr="008939FA">
        <w:rPr>
          <w:color w:val="000000" w:themeColor="text1"/>
          <w:szCs w:val="24"/>
          <w:lang w:eastAsia="ru-RU" w:bidi="ru-RU"/>
        </w:rPr>
        <w:t>за беременными женщинами на время обследования и постановки на медицинский учет по беременности до двенадцати недель, а также предоставлять иные гарантии в соответствии с законодательством Республики Казахстан в области здравоохранения.</w:t>
      </w:r>
    </w:p>
    <w:p w14:paraId="6E95FE00" w14:textId="4CD8BEBA" w:rsidR="007F0412" w:rsidRPr="008939FA" w:rsidRDefault="006B3F1A" w:rsidP="006E35B7">
      <w:pPr>
        <w:spacing w:after="100" w:afterAutospacing="1"/>
        <w:contextualSpacing/>
        <w:rPr>
          <w:color w:val="000000" w:themeColor="text1"/>
          <w:szCs w:val="24"/>
          <w:lang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>2.</w:t>
      </w:r>
      <w:r w:rsidR="00883BC9" w:rsidRPr="008939FA">
        <w:rPr>
          <w:color w:val="000000" w:themeColor="text1"/>
          <w:szCs w:val="24"/>
          <w:lang w:val="kk-KZ" w:eastAsia="ru-RU" w:bidi="ru-RU"/>
        </w:rPr>
        <w:t>13</w:t>
      </w:r>
      <w:r w:rsidRPr="008939FA">
        <w:rPr>
          <w:color w:val="000000" w:themeColor="text1"/>
          <w:szCs w:val="24"/>
          <w:lang w:val="kk-KZ" w:eastAsia="ru-RU" w:bidi="ru-RU"/>
        </w:rPr>
        <w:t xml:space="preserve">. </w:t>
      </w:r>
      <w:r w:rsidRPr="008939FA">
        <w:rPr>
          <w:color w:val="000000" w:themeColor="text1"/>
          <w:szCs w:val="24"/>
          <w:lang w:eastAsia="ru-RU" w:bidi="ru-RU"/>
        </w:rPr>
        <w:t xml:space="preserve">Гарантировать </w:t>
      </w:r>
      <w:r w:rsidR="003F2868" w:rsidRPr="008939FA">
        <w:rPr>
          <w:color w:val="000000" w:themeColor="text1"/>
          <w:szCs w:val="24"/>
          <w:lang w:eastAsia="ru-RU" w:bidi="ru-RU"/>
        </w:rPr>
        <w:t xml:space="preserve">сохранение места работы (должности) и средней заработной платы </w:t>
      </w:r>
      <w:r w:rsidRPr="008939FA">
        <w:rPr>
          <w:color w:val="000000" w:themeColor="text1"/>
          <w:szCs w:val="24"/>
          <w:lang w:eastAsia="ru-RU" w:bidi="ru-RU"/>
        </w:rPr>
        <w:t xml:space="preserve">за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Pr="008939FA">
        <w:rPr>
          <w:color w:val="000000" w:themeColor="text1"/>
          <w:szCs w:val="24"/>
          <w:lang w:eastAsia="ru-RU" w:bidi="ru-RU"/>
        </w:rPr>
        <w:t>аботником, являющимся донором органов (частей органов) и (или) тканей (частей ткани) для трансплантации, на время обследования и изъятия органов (частей органов) и (или) тканей (частей ткани), а также предоставля</w:t>
      </w:r>
      <w:r w:rsidR="003F2868" w:rsidRPr="008939FA">
        <w:rPr>
          <w:color w:val="000000" w:themeColor="text1"/>
          <w:szCs w:val="24"/>
          <w:lang w:eastAsia="ru-RU" w:bidi="ru-RU"/>
        </w:rPr>
        <w:t>ть</w:t>
      </w:r>
      <w:r w:rsidRPr="008939FA">
        <w:rPr>
          <w:color w:val="000000" w:themeColor="text1"/>
          <w:szCs w:val="24"/>
          <w:lang w:eastAsia="ru-RU" w:bidi="ru-RU"/>
        </w:rPr>
        <w:t xml:space="preserve"> иные гарантии в соответствии с законодательством Республики Казахстан в области здравоохранения.</w:t>
      </w:r>
    </w:p>
    <w:p w14:paraId="31CA5499" w14:textId="48754C2D" w:rsidR="00FF1324" w:rsidRPr="008939FA" w:rsidRDefault="00352C13" w:rsidP="00FF1324">
      <w:pPr>
        <w:spacing w:after="100" w:afterAutospacing="1"/>
        <w:contextualSpacing/>
        <w:rPr>
          <w:color w:val="000000" w:themeColor="text1"/>
          <w:szCs w:val="24"/>
          <w:lang w:val="kk-KZ" w:eastAsia="ru-RU" w:bidi="ru-RU"/>
        </w:rPr>
      </w:pPr>
      <w:r w:rsidRPr="008939FA">
        <w:rPr>
          <w:bCs/>
          <w:color w:val="000000" w:themeColor="text1"/>
          <w:szCs w:val="24"/>
          <w:lang w:val="kk-KZ" w:eastAsia="ru-RU" w:bidi="ru-RU"/>
        </w:rPr>
        <w:t>2.1</w:t>
      </w:r>
      <w:r w:rsidR="005F320C" w:rsidRPr="008939FA">
        <w:rPr>
          <w:bCs/>
          <w:color w:val="000000" w:themeColor="text1"/>
          <w:szCs w:val="24"/>
          <w:lang w:val="kk-KZ" w:eastAsia="ru-RU" w:bidi="ru-RU"/>
        </w:rPr>
        <w:t>4</w:t>
      </w:r>
      <w:r w:rsidRPr="008939FA">
        <w:rPr>
          <w:bCs/>
          <w:color w:val="000000" w:themeColor="text1"/>
          <w:szCs w:val="24"/>
          <w:lang w:val="kk-KZ" w:eastAsia="ru-RU" w:bidi="ru-RU"/>
        </w:rPr>
        <w:t>.</w:t>
      </w:r>
      <w:r w:rsidR="00C03D4A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883BC9" w:rsidRPr="008939FA">
        <w:rPr>
          <w:color w:val="000000" w:themeColor="text1"/>
          <w:szCs w:val="24"/>
          <w:lang w:eastAsia="ru-RU" w:bidi="ru-RU"/>
        </w:rPr>
        <w:t>Производить выплату</w:t>
      </w:r>
      <w:r w:rsidR="00395FBF" w:rsidRPr="008939FA">
        <w:rPr>
          <w:color w:val="000000" w:themeColor="text1"/>
          <w:szCs w:val="24"/>
          <w:lang w:eastAsia="ru-RU" w:bidi="ru-RU"/>
        </w:rPr>
        <w:t xml:space="preserve"> пособия для оздоровления к отпуску</w:t>
      </w:r>
      <w:r w:rsidR="00D64EED" w:rsidRPr="008939FA">
        <w:rPr>
          <w:color w:val="000000" w:themeColor="text1"/>
          <w:szCs w:val="24"/>
          <w:lang w:val="kk-KZ" w:eastAsia="ru-RU" w:bidi="ru-RU"/>
        </w:rPr>
        <w:t xml:space="preserve"> </w:t>
      </w:r>
      <w:r w:rsidR="00463D8E" w:rsidRPr="008939FA">
        <w:rPr>
          <w:color w:val="000000" w:themeColor="text1"/>
          <w:szCs w:val="24"/>
          <w:lang w:eastAsia="ru-RU" w:bidi="ru-RU"/>
        </w:rPr>
        <w:t>Р</w:t>
      </w:r>
      <w:r w:rsidR="00395FBF" w:rsidRPr="008939FA">
        <w:rPr>
          <w:color w:val="000000" w:themeColor="text1"/>
          <w:szCs w:val="24"/>
          <w:lang w:eastAsia="ru-RU" w:bidi="ru-RU"/>
        </w:rPr>
        <w:t>аботникам при предоставлении основного оплачиваемого ежегодного трудового отпуска в порядке и на условиях, определенных Положени</w:t>
      </w:r>
      <w:r w:rsidR="00883BC9" w:rsidRPr="008939FA">
        <w:rPr>
          <w:color w:val="000000" w:themeColor="text1"/>
          <w:szCs w:val="24"/>
          <w:lang w:eastAsia="ru-RU" w:bidi="ru-RU"/>
        </w:rPr>
        <w:t>ем</w:t>
      </w:r>
      <w:r w:rsidR="00395FBF" w:rsidRPr="008939FA">
        <w:rPr>
          <w:color w:val="000000" w:themeColor="text1"/>
          <w:szCs w:val="24"/>
          <w:lang w:eastAsia="ru-RU" w:bidi="ru-RU"/>
        </w:rPr>
        <w:t xml:space="preserve"> об оплате труда и мотивации работников </w:t>
      </w:r>
      <w:r w:rsidR="00883BC9" w:rsidRPr="008939FA">
        <w:rPr>
          <w:color w:val="000000" w:themeColor="text1"/>
          <w:szCs w:val="24"/>
          <w:lang w:eastAsia="ru-RU" w:bidi="ru-RU"/>
        </w:rPr>
        <w:t xml:space="preserve">акционерного общества </w:t>
      </w:r>
      <w:r w:rsidR="00395FBF" w:rsidRPr="008939FA">
        <w:rPr>
          <w:color w:val="000000" w:themeColor="text1"/>
          <w:szCs w:val="24"/>
          <w:lang w:eastAsia="ru-RU" w:bidi="ru-RU"/>
        </w:rPr>
        <w:t>«Национальный центр повышения квалификации «Өрлеу»</w:t>
      </w:r>
      <w:r w:rsidR="00395FBF" w:rsidRPr="008939FA">
        <w:rPr>
          <w:color w:val="000000" w:themeColor="text1"/>
          <w:szCs w:val="24"/>
          <w:lang w:val="kk-KZ" w:eastAsia="ru-RU" w:bidi="ru-RU"/>
        </w:rPr>
        <w:t xml:space="preserve">. </w:t>
      </w:r>
    </w:p>
    <w:p w14:paraId="54434A06" w14:textId="5D69B5EA" w:rsidR="00517622" w:rsidRPr="008939FA" w:rsidRDefault="00463D8E" w:rsidP="00C03D4A">
      <w:pPr>
        <w:spacing w:after="100" w:afterAutospacing="1"/>
        <w:contextualSpacing/>
        <w:rPr>
          <w:color w:val="000000" w:themeColor="text1"/>
          <w:szCs w:val="24"/>
          <w:lang w:val="kk-KZ" w:eastAsia="ru-RU" w:bidi="ru-RU"/>
        </w:rPr>
      </w:pPr>
      <w:r w:rsidRPr="008939FA">
        <w:rPr>
          <w:color w:val="000000" w:themeColor="text1"/>
          <w:szCs w:val="24"/>
          <w:lang w:val="kk-KZ" w:eastAsia="ru-RU" w:bidi="ru-RU"/>
        </w:rPr>
        <w:t xml:space="preserve">2.15. Производить Работнику выплату </w:t>
      </w:r>
      <w:bookmarkStart w:id="1" w:name="_Hlk83817482"/>
      <w:r w:rsidRPr="008939FA">
        <w:rPr>
          <w:rFonts w:eastAsia="MS Mincho" w:cs="Times New Roman"/>
          <w:color w:val="000000" w:themeColor="text1"/>
          <w:szCs w:val="24"/>
          <w:lang w:eastAsia="x-none" w:bidi="ru-RU"/>
        </w:rPr>
        <w:t>п</w:t>
      </w:r>
      <w:r w:rsidR="007320DD" w:rsidRPr="008939FA">
        <w:rPr>
          <w:rFonts w:eastAsia="MS Mincho" w:cs="Times New Roman"/>
          <w:color w:val="000000" w:themeColor="text1"/>
          <w:szCs w:val="24"/>
          <w:lang w:eastAsia="x-none" w:bidi="ru-RU"/>
        </w:rPr>
        <w:t>особия по временной нетрудоспособности в связи с онкологическими заболеваниями и туберкулезом в размере средней заработной платы, но не более 6</w:t>
      </w:r>
      <w:r w:rsidR="00637D85" w:rsidRPr="008939FA">
        <w:rPr>
          <w:rFonts w:eastAsia="MS Mincho" w:cs="Times New Roman"/>
          <w:color w:val="000000" w:themeColor="text1"/>
          <w:szCs w:val="24"/>
          <w:lang w:eastAsia="x-none" w:bidi="ru-RU"/>
        </w:rPr>
        <w:t xml:space="preserve"> (шести)</w:t>
      </w:r>
      <w:r w:rsidR="007320DD" w:rsidRPr="008939FA">
        <w:rPr>
          <w:rFonts w:eastAsia="MS Mincho" w:cs="Times New Roman"/>
          <w:color w:val="000000" w:themeColor="text1"/>
          <w:szCs w:val="24"/>
          <w:lang w:eastAsia="x-none" w:bidi="ru-RU"/>
        </w:rPr>
        <w:t xml:space="preserve"> месяцев в году.</w:t>
      </w:r>
      <w:bookmarkEnd w:id="1"/>
    </w:p>
    <w:p w14:paraId="4C6565F1" w14:textId="5A4493D0" w:rsidR="00463D8E" w:rsidRPr="008939FA" w:rsidRDefault="002A3BCD" w:rsidP="002A3BCD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8939FA">
        <w:rPr>
          <w:rFonts w:eastAsia="Calibri"/>
          <w:color w:val="000000" w:themeColor="text1"/>
          <w:bdr w:val="none" w:sz="0" w:space="0" w:color="auto" w:frame="1"/>
          <w:lang w:val="kk-KZ"/>
        </w:rPr>
        <w:lastRenderedPageBreak/>
        <w:t>2.</w:t>
      </w:r>
      <w:r w:rsidR="006E35B7" w:rsidRPr="008939FA">
        <w:rPr>
          <w:rFonts w:eastAsia="Calibri"/>
          <w:color w:val="000000" w:themeColor="text1"/>
          <w:bdr w:val="none" w:sz="0" w:space="0" w:color="auto" w:frame="1"/>
          <w:lang w:val="kk-KZ"/>
        </w:rPr>
        <w:t>16</w:t>
      </w:r>
      <w:r w:rsidRPr="008939FA">
        <w:rPr>
          <w:rFonts w:eastAsia="Calibri"/>
          <w:color w:val="000000" w:themeColor="text1"/>
          <w:bdr w:val="none" w:sz="0" w:space="0" w:color="auto" w:frame="1"/>
          <w:lang w:val="kk-KZ"/>
        </w:rPr>
        <w:t xml:space="preserve">. </w:t>
      </w:r>
      <w:r w:rsidR="00C93276" w:rsidRPr="008939FA">
        <w:rPr>
          <w:rFonts w:eastAsia="Calibri"/>
          <w:color w:val="000000" w:themeColor="text1"/>
          <w:bdr w:val="none" w:sz="0" w:space="0" w:color="auto" w:frame="1"/>
          <w:lang w:val="kk-KZ"/>
        </w:rPr>
        <w:t xml:space="preserve">Выплачивать </w:t>
      </w:r>
      <w:r w:rsidR="00463D8E" w:rsidRPr="008939FA">
        <w:rPr>
          <w:rFonts w:eastAsia="Calibri"/>
          <w:color w:val="000000" w:themeColor="text1"/>
          <w:bdr w:val="none" w:sz="0" w:space="0" w:color="auto" w:frame="1"/>
          <w:lang w:val="kk-KZ"/>
        </w:rPr>
        <w:t>Р</w:t>
      </w:r>
      <w:r w:rsidR="00C93276" w:rsidRPr="008939FA">
        <w:rPr>
          <w:rFonts w:eastAsia="Calibri"/>
          <w:color w:val="000000" w:themeColor="text1"/>
          <w:bdr w:val="none" w:sz="0" w:space="0" w:color="auto" w:frame="1"/>
          <w:lang w:val="kk-KZ"/>
        </w:rPr>
        <w:t xml:space="preserve">аботнику компенсацию </w:t>
      </w:r>
      <w:r w:rsidR="00C93276" w:rsidRPr="008939FA">
        <w:rPr>
          <w:rFonts w:eastAsia="Times New Roman" w:cs="Times New Roman"/>
          <w:color w:val="000000" w:themeColor="text1"/>
          <w:szCs w:val="24"/>
        </w:rPr>
        <w:t>в</w:t>
      </w:r>
      <w:r w:rsidRPr="008939FA">
        <w:rPr>
          <w:rFonts w:eastAsia="Times New Roman" w:cs="Times New Roman"/>
          <w:color w:val="000000" w:themeColor="text1"/>
          <w:szCs w:val="24"/>
        </w:rPr>
        <w:t xml:space="preserve"> случае расторжения трудового договора по соглашению сторон</w:t>
      </w:r>
      <w:r w:rsidR="009323F9" w:rsidRPr="008939FA">
        <w:rPr>
          <w:rFonts w:eastAsia="Times New Roman" w:cs="Times New Roman"/>
          <w:color w:val="000000" w:themeColor="text1"/>
          <w:szCs w:val="24"/>
        </w:rPr>
        <w:t>,</w:t>
      </w:r>
      <w:r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</w:rPr>
        <w:t>определяем</w:t>
      </w:r>
      <w:r w:rsidR="00C93276" w:rsidRPr="008939FA">
        <w:rPr>
          <w:rFonts w:eastAsia="Times New Roman" w:cs="Times New Roman"/>
          <w:color w:val="000000" w:themeColor="text1"/>
          <w:szCs w:val="24"/>
        </w:rPr>
        <w:t>ую</w:t>
      </w:r>
      <w:r w:rsidRPr="008939FA">
        <w:rPr>
          <w:rFonts w:eastAsia="Times New Roman" w:cs="Times New Roman"/>
          <w:color w:val="000000" w:themeColor="text1"/>
          <w:szCs w:val="24"/>
        </w:rPr>
        <w:t xml:space="preserve"> по соглашению</w:t>
      </w:r>
      <w:r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</w:rPr>
        <w:t>между</w:t>
      </w:r>
      <w:r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 </w:t>
      </w:r>
      <w:r w:rsidR="00463D8E" w:rsidRPr="008939FA">
        <w:rPr>
          <w:rFonts w:eastAsia="Times New Roman" w:cs="Times New Roman"/>
          <w:color w:val="000000" w:themeColor="text1"/>
          <w:szCs w:val="24"/>
        </w:rPr>
        <w:t>Р</w:t>
      </w:r>
      <w:r w:rsidRPr="008939FA">
        <w:rPr>
          <w:rFonts w:eastAsia="Times New Roman" w:cs="Times New Roman"/>
          <w:color w:val="000000" w:themeColor="text1"/>
          <w:szCs w:val="24"/>
        </w:rPr>
        <w:t xml:space="preserve">аботодателем и </w:t>
      </w:r>
      <w:r w:rsidR="00463D8E" w:rsidRPr="008939FA">
        <w:rPr>
          <w:rFonts w:eastAsia="Times New Roman" w:cs="Times New Roman"/>
          <w:color w:val="000000" w:themeColor="text1"/>
          <w:szCs w:val="24"/>
        </w:rPr>
        <w:t>Р</w:t>
      </w:r>
      <w:r w:rsidRPr="008939FA">
        <w:rPr>
          <w:rFonts w:eastAsia="Times New Roman" w:cs="Times New Roman"/>
          <w:color w:val="000000" w:themeColor="text1"/>
          <w:szCs w:val="24"/>
        </w:rPr>
        <w:t xml:space="preserve">аботником в размере </w:t>
      </w:r>
      <w:r w:rsidR="00F47AB7" w:rsidRPr="008939FA">
        <w:rPr>
          <w:rFonts w:eastAsia="Times New Roman" w:cs="Times New Roman"/>
          <w:color w:val="000000" w:themeColor="text1"/>
          <w:szCs w:val="24"/>
        </w:rPr>
        <w:t xml:space="preserve">не более 5 (пяти) </w:t>
      </w:r>
      <w:r w:rsidR="009323F9" w:rsidRPr="008939FA">
        <w:rPr>
          <w:rFonts w:eastAsia="Times New Roman" w:cs="Times New Roman"/>
          <w:color w:val="000000" w:themeColor="text1"/>
          <w:szCs w:val="24"/>
        </w:rPr>
        <w:t xml:space="preserve">должностных </w:t>
      </w:r>
      <w:r w:rsidR="00F47AB7" w:rsidRPr="008939FA">
        <w:rPr>
          <w:rFonts w:eastAsia="Times New Roman" w:cs="Times New Roman"/>
          <w:color w:val="000000" w:themeColor="text1"/>
          <w:szCs w:val="24"/>
        </w:rPr>
        <w:t>окладов</w:t>
      </w:r>
      <w:r w:rsidR="00463D8E" w:rsidRPr="008939FA">
        <w:rPr>
          <w:rFonts w:eastAsia="Times New Roman" w:cs="Times New Roman"/>
          <w:color w:val="000000" w:themeColor="text1"/>
          <w:szCs w:val="24"/>
        </w:rPr>
        <w:t>.</w:t>
      </w:r>
    </w:p>
    <w:p w14:paraId="6977BF6E" w14:textId="0C61F4C7" w:rsidR="002A3BCD" w:rsidRPr="008939FA" w:rsidRDefault="002A3BCD" w:rsidP="002A3BCD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8939FA">
        <w:rPr>
          <w:rFonts w:eastAsia="Times New Roman" w:cs="Times New Roman"/>
          <w:color w:val="000000" w:themeColor="text1"/>
          <w:szCs w:val="24"/>
          <w:lang w:val="kk-KZ"/>
        </w:rPr>
        <w:t>2.</w:t>
      </w:r>
      <w:r w:rsidR="006E35B7" w:rsidRPr="008939FA">
        <w:rPr>
          <w:rFonts w:eastAsia="Times New Roman" w:cs="Times New Roman"/>
          <w:color w:val="000000" w:themeColor="text1"/>
          <w:szCs w:val="24"/>
          <w:lang w:val="kk-KZ"/>
        </w:rPr>
        <w:t>17</w:t>
      </w:r>
      <w:r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. </w:t>
      </w:r>
      <w:r w:rsidR="005F320C"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Выплачивать </w:t>
      </w:r>
      <w:r w:rsidR="00463D8E" w:rsidRPr="008939FA">
        <w:rPr>
          <w:rFonts w:eastAsia="Times New Roman" w:cs="Times New Roman"/>
          <w:color w:val="000000" w:themeColor="text1"/>
          <w:szCs w:val="24"/>
          <w:lang w:val="kk-KZ"/>
        </w:rPr>
        <w:t>Р</w:t>
      </w:r>
      <w:r w:rsidR="005F320C"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аботнику </w:t>
      </w:r>
      <w:r w:rsidR="005F320C" w:rsidRPr="008939FA">
        <w:rPr>
          <w:rFonts w:eastAsia="Times New Roman" w:cs="Times New Roman"/>
          <w:color w:val="000000" w:themeColor="text1"/>
          <w:szCs w:val="24"/>
        </w:rPr>
        <w:t>компенсацию  в размере средней заработной платы за один месяц в</w:t>
      </w:r>
      <w:r w:rsidR="005A4E60" w:rsidRPr="008939FA">
        <w:rPr>
          <w:rFonts w:eastAsia="Times New Roman" w:cs="Times New Roman"/>
          <w:color w:val="000000" w:themeColor="text1"/>
          <w:szCs w:val="24"/>
        </w:rPr>
        <w:t xml:space="preserve"> случае прекращения трудового договора в связи с отказом </w:t>
      </w:r>
      <w:r w:rsidR="00463D8E" w:rsidRPr="008939FA">
        <w:rPr>
          <w:rFonts w:eastAsia="Times New Roman" w:cs="Times New Roman"/>
          <w:color w:val="000000" w:themeColor="text1"/>
          <w:szCs w:val="24"/>
        </w:rPr>
        <w:t>Р</w:t>
      </w:r>
      <w:r w:rsidR="005A4E60" w:rsidRPr="008939FA">
        <w:rPr>
          <w:rFonts w:eastAsia="Times New Roman" w:cs="Times New Roman"/>
          <w:color w:val="000000" w:themeColor="text1"/>
          <w:szCs w:val="24"/>
        </w:rPr>
        <w:t xml:space="preserve">аботника от перевода в другую местность вместе с </w:t>
      </w:r>
      <w:r w:rsidR="00463D8E" w:rsidRPr="008939FA">
        <w:rPr>
          <w:rFonts w:eastAsia="Times New Roman" w:cs="Times New Roman"/>
          <w:color w:val="000000" w:themeColor="text1"/>
          <w:szCs w:val="24"/>
        </w:rPr>
        <w:t>Р</w:t>
      </w:r>
      <w:r w:rsidR="005A4E60" w:rsidRPr="008939FA">
        <w:rPr>
          <w:rFonts w:eastAsia="Times New Roman" w:cs="Times New Roman"/>
          <w:color w:val="000000" w:themeColor="text1"/>
          <w:szCs w:val="24"/>
        </w:rPr>
        <w:t>аботодателем.</w:t>
      </w:r>
    </w:p>
    <w:p w14:paraId="3E2447E4" w14:textId="3C8F2836" w:rsidR="007155FE" w:rsidRPr="008939FA" w:rsidRDefault="003C07CE" w:rsidP="00EC1CFB">
      <w:pPr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Times New Roman" w:cs="Times New Roman"/>
          <w:color w:val="000000" w:themeColor="text1"/>
          <w:szCs w:val="24"/>
          <w:lang w:val="kk-KZ"/>
        </w:rPr>
        <w:t>2.</w:t>
      </w:r>
      <w:r w:rsidR="006E35B7" w:rsidRPr="008939FA">
        <w:rPr>
          <w:rFonts w:eastAsia="Times New Roman" w:cs="Times New Roman"/>
          <w:color w:val="000000" w:themeColor="text1"/>
          <w:szCs w:val="24"/>
          <w:lang w:val="kk-KZ"/>
        </w:rPr>
        <w:t>18</w:t>
      </w:r>
      <w:r w:rsidRPr="008939FA">
        <w:rPr>
          <w:rFonts w:eastAsia="Times New Roman" w:cs="Times New Roman"/>
          <w:color w:val="000000" w:themeColor="text1"/>
          <w:szCs w:val="24"/>
          <w:lang w:val="kk-KZ"/>
        </w:rPr>
        <w:t xml:space="preserve">. </w:t>
      </w:r>
      <w:r w:rsidR="005F320C" w:rsidRPr="008939FA">
        <w:rPr>
          <w:rFonts w:eastAsia="Calibri" w:cs="Times New Roman"/>
          <w:color w:val="000000" w:themeColor="text1"/>
          <w:szCs w:val="24"/>
        </w:rPr>
        <w:t xml:space="preserve">Производить выплату пособия </w:t>
      </w:r>
      <w:r w:rsidR="00463D8E" w:rsidRPr="008939FA">
        <w:rPr>
          <w:rFonts w:eastAsia="Calibri" w:cs="Times New Roman"/>
          <w:color w:val="000000" w:themeColor="text1"/>
          <w:szCs w:val="24"/>
        </w:rPr>
        <w:t>Р</w:t>
      </w:r>
      <w:r w:rsidR="005F320C" w:rsidRPr="008939FA">
        <w:rPr>
          <w:rFonts w:eastAsia="Calibri" w:cs="Times New Roman"/>
          <w:color w:val="000000" w:themeColor="text1"/>
          <w:szCs w:val="24"/>
        </w:rPr>
        <w:t>аботнику п</w:t>
      </w:r>
      <w:r w:rsidRPr="008939FA">
        <w:rPr>
          <w:rFonts w:eastAsia="Calibri" w:cs="Times New Roman"/>
          <w:color w:val="000000" w:themeColor="text1"/>
          <w:szCs w:val="24"/>
        </w:rPr>
        <w:t xml:space="preserve">ри расторжении трудового договора по инициативе </w:t>
      </w:r>
      <w:r w:rsidR="00463D8E" w:rsidRPr="008939FA">
        <w:rPr>
          <w:rFonts w:eastAsia="Calibri" w:cs="Times New Roman"/>
          <w:color w:val="000000" w:themeColor="text1"/>
          <w:szCs w:val="24"/>
        </w:rPr>
        <w:t>Р</w:t>
      </w:r>
      <w:r w:rsidR="005F320C" w:rsidRPr="008939FA">
        <w:rPr>
          <w:rFonts w:eastAsia="Calibri" w:cs="Times New Roman"/>
          <w:color w:val="000000" w:themeColor="text1"/>
          <w:szCs w:val="24"/>
        </w:rPr>
        <w:t xml:space="preserve">аботодателя </w:t>
      </w:r>
      <w:r w:rsidRPr="008939FA">
        <w:rPr>
          <w:rFonts w:eastAsia="Calibri" w:cs="Times New Roman"/>
          <w:color w:val="000000" w:themeColor="text1"/>
          <w:szCs w:val="24"/>
        </w:rPr>
        <w:t>в связи с достижением им пенсионного возраста в размере,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Pr="008939FA">
        <w:rPr>
          <w:rFonts w:eastAsia="Calibri" w:cs="Times New Roman"/>
          <w:color w:val="000000" w:themeColor="text1"/>
          <w:szCs w:val="24"/>
        </w:rPr>
        <w:t xml:space="preserve">определяемом между </w:t>
      </w:r>
      <w:r w:rsidR="00463D8E" w:rsidRPr="008939FA">
        <w:rPr>
          <w:rFonts w:eastAsia="Calibri" w:cs="Times New Roman"/>
          <w:color w:val="000000" w:themeColor="text1"/>
          <w:szCs w:val="24"/>
        </w:rPr>
        <w:t>Р</w:t>
      </w:r>
      <w:r w:rsidRPr="008939FA">
        <w:rPr>
          <w:rFonts w:eastAsia="Calibri" w:cs="Times New Roman"/>
          <w:color w:val="000000" w:themeColor="text1"/>
          <w:szCs w:val="24"/>
        </w:rPr>
        <w:t xml:space="preserve">аботником и </w:t>
      </w:r>
      <w:r w:rsidR="00463D8E" w:rsidRPr="008939FA">
        <w:rPr>
          <w:rFonts w:eastAsia="Calibri" w:cs="Times New Roman"/>
          <w:color w:val="000000" w:themeColor="text1"/>
          <w:szCs w:val="24"/>
        </w:rPr>
        <w:t>Р</w:t>
      </w:r>
      <w:r w:rsidRPr="008939FA">
        <w:rPr>
          <w:rFonts w:eastAsia="Calibri" w:cs="Times New Roman"/>
          <w:color w:val="000000" w:themeColor="text1"/>
          <w:szCs w:val="24"/>
        </w:rPr>
        <w:t>аботодателем, но не менее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Pr="008939FA">
        <w:rPr>
          <w:rFonts w:eastAsia="Calibri" w:cs="Times New Roman"/>
          <w:color w:val="000000" w:themeColor="text1"/>
          <w:szCs w:val="24"/>
        </w:rPr>
        <w:t xml:space="preserve">одного должностного оклада (тарифной ставки).  </w:t>
      </w:r>
    </w:p>
    <w:p w14:paraId="24D37CA0" w14:textId="77777777" w:rsidR="00EC1CFB" w:rsidRPr="008939FA" w:rsidRDefault="00EC1CFB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30C792B5" w14:textId="5A5FAC7D" w:rsidR="00395FBF" w:rsidRPr="008939FA" w:rsidRDefault="00395FBF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Р</w:t>
      </w:r>
      <w:r w:rsidR="00DF423D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АЗДЕЛ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3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. </w:t>
      </w:r>
    </w:p>
    <w:p w14:paraId="5D03FA49" w14:textId="020C6692" w:rsidR="00A124B6" w:rsidRPr="008939FA" w:rsidRDefault="00A124B6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АБОЧЕЕ ВРЕМЯ И ВРЕМЯ ОТДЫХА</w:t>
      </w:r>
    </w:p>
    <w:p w14:paraId="7305D117" w14:textId="77777777" w:rsidR="00CF0A80" w:rsidRPr="008939FA" w:rsidRDefault="00CF0A80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val="kk-KZ" w:eastAsia="ru-RU"/>
        </w:rPr>
      </w:pPr>
    </w:p>
    <w:p w14:paraId="7CA5A0B3" w14:textId="51C2ABF5" w:rsidR="00A124B6" w:rsidRPr="008939FA" w:rsidRDefault="00395FBF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="00CF0A80" w:rsidRPr="008939FA">
        <w:rPr>
          <w:rFonts w:eastAsia="Times New Roman" w:cs="Times New Roman"/>
          <w:color w:val="000000" w:themeColor="text1"/>
          <w:szCs w:val="24"/>
          <w:lang w:eastAsia="ru-RU"/>
        </w:rPr>
        <w:t>1.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Стороны пришли к соглашению о том, что:</w:t>
      </w:r>
    </w:p>
    <w:p w14:paraId="7912FF97" w14:textId="435CE162" w:rsidR="00A124B6" w:rsidRPr="008939FA" w:rsidRDefault="00CF0A80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- 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абочее время </w:t>
      </w:r>
      <w:r w:rsidR="00463D8E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аботников определяется Правилами трудового распорядка, а также условиями</w:t>
      </w:r>
      <w:r w:rsidR="00A80B8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A80B80" w:rsidRPr="008939FA">
        <w:rPr>
          <w:rFonts w:eastAsia="Times New Roman" w:cs="Times New Roman"/>
          <w:color w:val="000000" w:themeColor="text1"/>
          <w:szCs w:val="24"/>
          <w:lang w:eastAsia="ru-RU"/>
        </w:rPr>
        <w:t>трудового договора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, должностными инструкциями </w:t>
      </w:r>
      <w:r w:rsidR="00463D8E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аботников и обязанностями, возлагаемыми на них Уставом </w:t>
      </w:r>
      <w:r w:rsidR="00887CAF" w:rsidRPr="008939FA">
        <w:rPr>
          <w:rFonts w:eastAsia="Times New Roman" w:cs="Times New Roman"/>
          <w:color w:val="000000" w:themeColor="text1"/>
          <w:szCs w:val="24"/>
          <w:lang w:eastAsia="ru-RU"/>
        </w:rPr>
        <w:t>Общества/Положением о филиале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14:paraId="68E43AC4" w14:textId="3448C170" w:rsidR="00A124B6" w:rsidRPr="008939FA" w:rsidRDefault="00CF0A80" w:rsidP="006E35B7">
      <w:pPr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- д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ля </w:t>
      </w:r>
      <w:r w:rsidR="00463D8E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або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тников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устанавливается нормальная продолжительность рабочего времени, которая не может превышать 40 </w:t>
      </w:r>
      <w:r w:rsidR="00637D8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(сорок)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часов в неделю, с 8</w:t>
      </w:r>
      <w:r w:rsidR="00D12FE0" w:rsidRPr="008939FA">
        <w:rPr>
          <w:rFonts w:eastAsia="Times New Roman" w:cs="Times New Roman"/>
          <w:color w:val="000000" w:themeColor="text1"/>
          <w:szCs w:val="24"/>
          <w:lang w:eastAsia="ru-RU"/>
        </w:rPr>
        <w:t>-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часовым рабочим дн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ем при 5-дневной рабочей неделе</w:t>
      </w:r>
      <w:r w:rsidR="00A80B8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.</w:t>
      </w:r>
    </w:p>
    <w:p w14:paraId="20F469DD" w14:textId="5E78B160" w:rsidR="00A124B6" w:rsidRPr="008939FA" w:rsidRDefault="00395FBF" w:rsidP="006E35B7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</w:t>
      </w:r>
      <w:r w:rsidR="00CF0A80" w:rsidRPr="008939FA">
        <w:rPr>
          <w:rFonts w:eastAsia="Times New Roman" w:cs="Times New Roman"/>
          <w:color w:val="000000" w:themeColor="text1"/>
          <w:szCs w:val="24"/>
          <w:lang w:eastAsia="ru-RU"/>
        </w:rPr>
        <w:t>.2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716F9F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Рабочее время в п</w:t>
      </w:r>
      <w:r w:rsidR="00A124B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редпраздничные </w:t>
      </w:r>
      <w:r w:rsidR="00441DB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дни (</w:t>
      </w:r>
      <w:r w:rsidR="00887CAF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национальные и </w:t>
      </w:r>
      <w:r w:rsidR="00441DB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государственные праздники,  </w:t>
      </w:r>
      <w:r w:rsidR="00CF0A8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профессиональный праздник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«</w:t>
      </w:r>
      <w:r w:rsidR="00441DB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День учителя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»</w:t>
      </w:r>
      <w:r w:rsidR="00441DB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)  сокращается</w:t>
      </w:r>
      <w:r w:rsidR="00A124B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на один час.</w:t>
      </w:r>
    </w:p>
    <w:p w14:paraId="58F068BA" w14:textId="794EC700" w:rsidR="00A124B6" w:rsidRPr="008939FA" w:rsidRDefault="00F27455" w:rsidP="006E35B7">
      <w:pPr>
        <w:contextualSpacing/>
        <w:rPr>
          <w:rFonts w:eastAsia="Times New Roman" w:cs="Times New Roman"/>
          <w:b/>
          <w:color w:val="000000" w:themeColor="text1"/>
          <w:szCs w:val="24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3.</w:t>
      </w:r>
      <w:r w:rsidR="006649C4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  <w:r w:rsidR="00BE2BEA" w:rsidRPr="008939FA">
        <w:rPr>
          <w:rFonts w:eastAsia="Times New Roman" w:cs="Times New Roman"/>
          <w:color w:val="000000" w:themeColor="text1"/>
          <w:szCs w:val="24"/>
          <w:lang w:eastAsia="ru-RU"/>
        </w:rPr>
        <w:t>Работодатель предоставляет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463D8E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аботникам по их письменному заявлению</w:t>
      </w:r>
      <w:r w:rsidR="00441D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краткосрочный</w:t>
      </w:r>
      <w:r w:rsidR="0081005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отпуск с сохранением заработной платы в следующих случаях:</w:t>
      </w:r>
    </w:p>
    <w:p w14:paraId="21547009" w14:textId="164A7511" w:rsidR="00A124B6" w:rsidRPr="008939FA" w:rsidRDefault="00441DB6" w:rsidP="00127BDE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родителям, </w:t>
      </w:r>
      <w:r w:rsidR="00887CAF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имеющим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детей-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школьников начального звена</w:t>
      </w:r>
      <w:r w:rsidR="00F2745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-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1 </w:t>
      </w:r>
      <w:r w:rsidR="00637D8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(один)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день (</w:t>
      </w:r>
      <w:r w:rsidR="00887CAF" w:rsidRPr="008939FA">
        <w:rPr>
          <w:rFonts w:eastAsia="Times New Roman" w:cs="Times New Roman"/>
          <w:color w:val="000000" w:themeColor="text1"/>
          <w:szCs w:val="24"/>
          <w:lang w:eastAsia="ru-RU"/>
        </w:rPr>
        <w:t>первый и последний день учебного года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);</w:t>
      </w:r>
    </w:p>
    <w:p w14:paraId="3F5AE030" w14:textId="12FF1AA4" w:rsidR="00A124B6" w:rsidRPr="008939FA" w:rsidRDefault="00A124B6" w:rsidP="00127BDE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в случае смерти близких родственников</w:t>
      </w:r>
      <w:r w:rsidR="00D12FE0" w:rsidRPr="008939FA">
        <w:rPr>
          <w:rFonts w:eastAsia="Times New Roman" w:cs="Times New Roman"/>
          <w:color w:val="000000" w:themeColor="text1"/>
          <w:szCs w:val="24"/>
          <w:lang w:eastAsia="ru-RU"/>
        </w:rPr>
        <w:t>/членов семьи -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до 3</w:t>
      </w:r>
      <w:r w:rsidR="00637D8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(</w:t>
      </w:r>
      <w:r w:rsidR="00FA1608" w:rsidRPr="008939FA">
        <w:rPr>
          <w:rFonts w:eastAsia="Times New Roman" w:cs="Times New Roman"/>
          <w:color w:val="000000" w:themeColor="text1"/>
          <w:szCs w:val="24"/>
          <w:lang w:eastAsia="ru-RU"/>
        </w:rPr>
        <w:t>трех) дней</w:t>
      </w:r>
      <w:r w:rsidR="0081005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;</w:t>
      </w:r>
    </w:p>
    <w:p w14:paraId="032C35CC" w14:textId="0682DCC8" w:rsidR="00810055" w:rsidRPr="008939FA" w:rsidRDefault="00810055" w:rsidP="00127BDE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при рождении ребенка в семье -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37D8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(один)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день;</w:t>
      </w:r>
    </w:p>
    <w:p w14:paraId="42B675AE" w14:textId="2B22CF16" w:rsidR="00810055" w:rsidRPr="008939FA" w:rsidRDefault="00810055" w:rsidP="00127BDE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в связи с переездом на новое место жительства -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37D8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(один)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день;</w:t>
      </w:r>
    </w:p>
    <w:p w14:paraId="08B473AE" w14:textId="77777777" w:rsidR="00DE7F16" w:rsidRPr="008939FA" w:rsidRDefault="00810055" w:rsidP="00127BDE">
      <w:pPr>
        <w:pStyle w:val="a6"/>
        <w:numPr>
          <w:ilvl w:val="0"/>
          <w:numId w:val="12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в </w:t>
      </w:r>
      <w:r w:rsidR="00D12FE0" w:rsidRPr="008939FA">
        <w:rPr>
          <w:rFonts w:eastAsia="Times New Roman" w:cs="Times New Roman"/>
          <w:color w:val="000000" w:themeColor="text1"/>
          <w:szCs w:val="24"/>
          <w:lang w:eastAsia="ru-RU"/>
        </w:rPr>
        <w:t>связи с бракосочетанием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8251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аботника (детей </w:t>
      </w:r>
      <w:r w:rsidR="008251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аботника) -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1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37D8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(один)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день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</w:p>
    <w:p w14:paraId="7B6ECA8D" w14:textId="0F321B51" w:rsidR="00FD58B5" w:rsidRPr="008939FA" w:rsidRDefault="00F27455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3.</w:t>
      </w:r>
      <w:r w:rsidR="00F22EEF" w:rsidRPr="008939FA">
        <w:rPr>
          <w:rFonts w:eastAsia="Calibri" w:cs="Times New Roman"/>
          <w:color w:val="000000" w:themeColor="text1"/>
          <w:szCs w:val="24"/>
          <w:lang w:val="kk-KZ"/>
        </w:rPr>
        <w:t>4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. </w:t>
      </w:r>
      <w:r w:rsidR="000E2EA5" w:rsidRPr="008939FA">
        <w:rPr>
          <w:rFonts w:eastAsia="Calibri" w:cs="Times New Roman"/>
          <w:color w:val="000000" w:themeColor="text1"/>
          <w:szCs w:val="24"/>
          <w:lang w:val="kk-KZ"/>
        </w:rPr>
        <w:t>П</w:t>
      </w:r>
      <w:r w:rsidR="000E2EA5" w:rsidRPr="008939FA">
        <w:rPr>
          <w:rFonts w:eastAsia="Calibri" w:cs="Times New Roman"/>
          <w:color w:val="000000" w:themeColor="text1"/>
          <w:szCs w:val="24"/>
          <w:lang w:val="x-none"/>
        </w:rPr>
        <w:t>ри дистанционной (удаленной) работе заключать дополнительное соглашение с работником.</w:t>
      </w:r>
      <w:r w:rsidR="000E2EA5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Для </w:t>
      </w:r>
      <w:r w:rsidR="008251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аботников, занятых на дистанционной работе, устанавливается фиксированный учет рабочего времени, особенности контроля за которым опреде</w:t>
      </w:r>
      <w:r w:rsidR="00441DB6" w:rsidRPr="008939FA">
        <w:rPr>
          <w:rFonts w:eastAsia="Times New Roman" w:cs="Times New Roman"/>
          <w:color w:val="000000" w:themeColor="text1"/>
          <w:szCs w:val="24"/>
          <w:lang w:eastAsia="ru-RU"/>
        </w:rPr>
        <w:t>ляются в трудовом договоре или П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равилах трудового распорядка. В случае, если выполнение работы не может быть зафиксировано </w:t>
      </w:r>
      <w:r w:rsidR="008251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аботодателем конкретным временем, рабочее время отмечается в документе по учету рабочего времени как выполнение объема работ, установленного трудовым договором. </w:t>
      </w:r>
    </w:p>
    <w:p w14:paraId="15B773B7" w14:textId="34002370" w:rsidR="00F27455" w:rsidRPr="008939FA" w:rsidRDefault="00F27455" w:rsidP="006E35B7">
      <w:pPr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3.</w:t>
      </w:r>
      <w:r w:rsidR="00F22EEF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5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.</w:t>
      </w:r>
      <w:r w:rsidR="00ED652B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Работник и </w:t>
      </w:r>
      <w:r w:rsidR="00FD58B5" w:rsidRPr="008939FA">
        <w:rPr>
          <w:rFonts w:eastAsia="Times New Roman" w:cs="Times New Roman"/>
          <w:color w:val="000000" w:themeColor="text1"/>
          <w:szCs w:val="24"/>
          <w:lang w:eastAsia="ru-RU"/>
        </w:rPr>
        <w:t>Работодатель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устанавливают порядок взаимодействия, предусматривающий конкретное время выполнения дистанционным работником работы в пределах рабочего времени, установленного трудовым договором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в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порядке </w:t>
      </w:r>
      <w:r w:rsidR="00F35AB9" w:rsidRPr="008939FA">
        <w:rPr>
          <w:rFonts w:eastAsia="Times New Roman" w:cs="Times New Roman"/>
          <w:color w:val="000000" w:themeColor="text1"/>
          <w:szCs w:val="24"/>
          <w:lang w:eastAsia="ru-RU"/>
        </w:rPr>
        <w:t>взаимодействия,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могут быть предусмотрены обязанность </w:t>
      </w:r>
      <w:r w:rsidR="008251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аботника отвечать на звонки, электронные письма и запросы </w:t>
      </w:r>
      <w:r w:rsidR="00BF0B0D" w:rsidRPr="008939F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="008040CB" w:rsidRPr="008939FA">
        <w:rPr>
          <w:rFonts w:eastAsia="Times New Roman" w:cs="Times New Roman"/>
          <w:color w:val="000000" w:themeColor="text1"/>
          <w:szCs w:val="24"/>
          <w:lang w:eastAsia="ru-RU"/>
        </w:rPr>
        <w:t>бщества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в срок, в течение которого </w:t>
      </w:r>
      <w:r w:rsidR="0082514F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 обязан реагировать. Работник не обязан отвечать на запросы </w:t>
      </w:r>
      <w:r w:rsidR="00441DB6" w:rsidRPr="008939F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="008040CB" w:rsidRPr="008939FA">
        <w:rPr>
          <w:rFonts w:eastAsia="Times New Roman" w:cs="Times New Roman"/>
          <w:color w:val="000000" w:themeColor="text1"/>
          <w:szCs w:val="24"/>
          <w:lang w:eastAsia="ru-RU"/>
        </w:rPr>
        <w:t>бщества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, осуществленные вне времени, установленного порядком взаимодействия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.</w:t>
      </w:r>
    </w:p>
    <w:p w14:paraId="21B10AB6" w14:textId="644FD95C" w:rsidR="0082514F" w:rsidRPr="008939FA" w:rsidRDefault="00F27455" w:rsidP="006E35B7">
      <w:pPr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3.</w:t>
      </w:r>
      <w:r w:rsidR="00F22EEF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6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  <w:r w:rsidR="00D956EA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У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станавливать </w:t>
      </w:r>
      <w:r w:rsidR="0082514F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аботникам </w:t>
      </w:r>
      <w:r w:rsidR="0082514F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с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инвалид</w:t>
      </w:r>
      <w:r w:rsidR="0082514F" w:rsidRPr="008939FA">
        <w:rPr>
          <w:rFonts w:eastAsia="MS Mincho" w:cs="Times New Roman"/>
          <w:color w:val="000000" w:themeColor="text1"/>
          <w:szCs w:val="24"/>
          <w:lang w:eastAsia="x-none"/>
        </w:rPr>
        <w:t>ностью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1 </w:t>
      </w:r>
      <w:r w:rsidR="006E7E4C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(первой)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и 2 </w:t>
      </w:r>
      <w:r w:rsidR="006E7E4C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(второй)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групп сокращенную продолжительность</w:t>
      </w:r>
      <w:r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рабочего</w:t>
      </w:r>
      <w:r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времени</w:t>
      </w:r>
      <w:r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при 5-ти дневной </w:t>
      </w:r>
      <w:r w:rsidR="00357356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рабочей неделе </w:t>
      </w:r>
      <w:r w:rsidR="006E7E4C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–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35</w:t>
      </w:r>
      <w:r w:rsidR="006E7E4C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 (тридцать пять)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часов с сохранением полной оплаты труда</w:t>
      </w:r>
      <w:r w:rsidR="0082514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.</w:t>
      </w:r>
      <w:r w:rsidR="0042439C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</w:p>
    <w:p w14:paraId="3EE40F26" w14:textId="35E6343F" w:rsidR="007F0412" w:rsidRPr="008939FA" w:rsidRDefault="00ED652B" w:rsidP="006E35B7">
      <w:pPr>
        <w:tabs>
          <w:tab w:val="left" w:pos="567"/>
          <w:tab w:val="left" w:pos="709"/>
          <w:tab w:val="left" w:pos="1134"/>
        </w:tabs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3.</w:t>
      </w:r>
      <w:r w:rsidR="00F22EE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7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.  Д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ля </w:t>
      </w:r>
      <w:r w:rsidR="0082514F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аботников, занятых на непрерывных работах, где по условиям производства не может соблюдаться установленная ежедневная или еженедельная продолжительность рабочего времени, по согласованию с </w:t>
      </w:r>
      <w:r w:rsidR="0082514F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аботником (представителем </w:t>
      </w:r>
      <w:r w:rsidR="0082514F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аботников) вводить суммированный учет рабочего времени с учетным периодом </w:t>
      </w:r>
      <w:r w:rsidR="00F27455" w:rsidRPr="008939FA">
        <w:rPr>
          <w:rFonts w:eastAsia="MS Mincho" w:cs="Times New Roman"/>
          <w:color w:val="000000" w:themeColor="text1"/>
          <w:szCs w:val="24"/>
          <w:lang w:eastAsia="x-none"/>
        </w:rPr>
        <w:t>год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. Норма рабочих часов за учетный период 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lastRenderedPageBreak/>
        <w:t>определяется исходя из баланса рабочего времени при шестидневной рабочей неделе.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Регулирование рабочего времени и времени отдыха производить на основании утвержденного графика сменности на весь учетный период, при этом количество дней отдыха в принятом учетном периоде должно быть равным числу выходных дней данного учетного периода</w:t>
      </w:r>
      <w:r w:rsidR="007F0412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. </w:t>
      </w:r>
    </w:p>
    <w:p w14:paraId="0E502DDC" w14:textId="32FFE3A1" w:rsidR="00F27455" w:rsidRPr="008939FA" w:rsidRDefault="007F0412" w:rsidP="006E35B7">
      <w:pPr>
        <w:tabs>
          <w:tab w:val="left" w:pos="567"/>
          <w:tab w:val="left" w:pos="709"/>
          <w:tab w:val="left" w:pos="1134"/>
        </w:tabs>
        <w:contextualSpacing/>
        <w:rPr>
          <w:rFonts w:eastAsia="MS Mincho" w:cs="Times New Roman"/>
          <w:color w:val="000000" w:themeColor="text1"/>
          <w:szCs w:val="24"/>
          <w:lang w:val="x-none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П</w:t>
      </w:r>
      <w:r w:rsidR="00F27455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ри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="00F27455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сменной работе продолжительность рабочей смены, переход из одной рабочей смены в другую устанавливать графиками сменности. Графики сменности доводить до сведения </w:t>
      </w:r>
      <w:r w:rsidR="0082514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Р</w:t>
      </w:r>
      <w:r w:rsidR="00F27455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аботников не позднее чем за десять календарных дней до введения их в действие</w:t>
      </w:r>
      <w:r w:rsidR="0082514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.</w:t>
      </w:r>
    </w:p>
    <w:p w14:paraId="59774F32" w14:textId="1C4A57B8" w:rsidR="00D14024" w:rsidRPr="008939FA" w:rsidRDefault="007F0412" w:rsidP="006E35B7">
      <w:pPr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3.</w:t>
      </w:r>
      <w:r w:rsidR="00F22EEF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8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.</w:t>
      </w:r>
      <w:r w:rsidR="00F2745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577BEB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Устанавливать </w:t>
      </w:r>
      <w:r w:rsidR="00577BEB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н</w:t>
      </w:r>
      <w:r w:rsidR="00D14024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еполное рабочее время - неполный рабочий день или неполн</w:t>
      </w:r>
      <w:r w:rsidR="00577BEB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ую</w:t>
      </w:r>
      <w:r w:rsidR="00D14024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рабоч</w:t>
      </w:r>
      <w:r w:rsidR="00577BEB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ую</w:t>
      </w:r>
      <w:r w:rsidR="00D14024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недел</w:t>
      </w:r>
      <w:r w:rsidR="00577BEB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ю</w:t>
      </w:r>
      <w:r w:rsidR="00D14024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 в следующих случаях</w:t>
      </w:r>
      <w:r w:rsidR="000F6A36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 </w:t>
      </w:r>
      <w:r w:rsidR="000F6A36" w:rsidRPr="008939FA">
        <w:rPr>
          <w:rFonts w:eastAsia="Times New Roman" w:cs="Times New Roman"/>
          <w:color w:val="000000" w:themeColor="text1"/>
          <w:szCs w:val="24"/>
          <w:lang w:eastAsia="ru-RU"/>
        </w:rPr>
        <w:t>по заявлению</w:t>
      </w:r>
      <w:r w:rsidR="00D14024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:</w:t>
      </w:r>
    </w:p>
    <w:p w14:paraId="50F7D05E" w14:textId="2CA0045D" w:rsidR="00D14024" w:rsidRPr="008939FA" w:rsidRDefault="00D14024" w:rsidP="00127BDE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одного из родителей (опекуна, попечителя, законного представителя), имеющего ребенка в возрасте до 6 лет (имеющего ребенка</w:t>
      </w:r>
      <w:r w:rsidR="0075349D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FA1608" w:rsidRPr="008939FA">
        <w:rPr>
          <w:rFonts w:eastAsia="Times New Roman" w:cs="Times New Roman"/>
          <w:color w:val="000000" w:themeColor="text1"/>
          <w:szCs w:val="24"/>
          <w:lang w:eastAsia="ru-RU"/>
        </w:rPr>
        <w:t>с инвалидностью</w:t>
      </w:r>
      <w:r w:rsidR="0075349D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до восемнадцати лет)</w:t>
      </w:r>
      <w:r w:rsidR="000853C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;</w:t>
      </w:r>
    </w:p>
    <w:p w14:paraId="60367F12" w14:textId="3683629C" w:rsidR="000853C0" w:rsidRPr="008939FA" w:rsidRDefault="000853C0" w:rsidP="00127BDE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работника, осуществляющего уход за больным членом семьи в соответствии с медицинским заключением.</w:t>
      </w:r>
    </w:p>
    <w:p w14:paraId="542C68AC" w14:textId="2DE8A467" w:rsidR="007F0412" w:rsidRPr="008939FA" w:rsidRDefault="007F0412" w:rsidP="006E35B7">
      <w:pPr>
        <w:tabs>
          <w:tab w:val="left" w:pos="567"/>
        </w:tabs>
        <w:contextualSpacing/>
        <w:rPr>
          <w:rFonts w:eastAsia="Times New Roman" w:cs="Times New Roman"/>
          <w:bCs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П</w:t>
      </w:r>
      <w:r w:rsidR="00F27455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ри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</w:t>
      </w:r>
      <w:r w:rsidR="00F27455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введении режима неполного рабочего времени производить исчисление среднедневного (среднечасового) заработка для оплаты отпуска (компенсации за неиспользованный отпуск) из расчета фактически отработанного времени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.</w:t>
      </w:r>
    </w:p>
    <w:p w14:paraId="3CB71010" w14:textId="5D6C0F85" w:rsidR="00F27455" w:rsidRPr="008939FA" w:rsidRDefault="007F0412" w:rsidP="006E35B7">
      <w:pPr>
        <w:tabs>
          <w:tab w:val="left" w:pos="567"/>
        </w:tabs>
        <w:contextualSpacing/>
        <w:rPr>
          <w:rFonts w:eastAsia="Times New Roman" w:cs="Times New Roman"/>
          <w:bCs/>
          <w:color w:val="000000" w:themeColor="text1"/>
          <w:szCs w:val="24"/>
          <w:lang w:val="kk-KZ" w:eastAsia="ru-RU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3.</w:t>
      </w:r>
      <w:r w:rsidR="00F22EEF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9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. П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редоставлять </w:t>
      </w:r>
      <w:r w:rsidR="00577BEB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аботникам оплачиваемые ежегодные </w:t>
      </w:r>
      <w:r w:rsidR="00DE7F16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основные 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трудовые отпуска </w:t>
      </w:r>
      <w:r w:rsidR="00F539F3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со </w:t>
      </w:r>
      <w:r w:rsidR="00F2745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следующей продолжительностью: </w:t>
      </w:r>
    </w:p>
    <w:p w14:paraId="5BA3A14C" w14:textId="0651CB3F" w:rsidR="00F539F3" w:rsidRPr="008939FA" w:rsidRDefault="00F539F3" w:rsidP="00127BDE">
      <w:pPr>
        <w:pStyle w:val="a6"/>
        <w:numPr>
          <w:ilvl w:val="0"/>
          <w:numId w:val="6"/>
        </w:numPr>
        <w:tabs>
          <w:tab w:val="left" w:pos="851"/>
        </w:tabs>
        <w:spacing w:after="100" w:afterAutospacing="1"/>
        <w:ind w:left="0" w:firstLine="567"/>
        <w:rPr>
          <w:rStyle w:val="22"/>
          <w:rFonts w:eastAsiaTheme="minorHAnsi"/>
          <w:color w:val="000000" w:themeColor="text1"/>
          <w:sz w:val="24"/>
          <w:szCs w:val="24"/>
        </w:rPr>
      </w:pP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>для директора филиала (института), заместителей директора филиала (института) по учебно-методической работе/инновационному развитию, руководителя представительства, административного персонала и персонала, обеспечивающего учебный процесс – 30</w:t>
      </w:r>
      <w:r w:rsidR="006E7E4C" w:rsidRPr="008939FA">
        <w:rPr>
          <w:rStyle w:val="22"/>
          <w:rFonts w:eastAsiaTheme="minorHAnsi"/>
          <w:color w:val="000000" w:themeColor="text1"/>
          <w:sz w:val="24"/>
          <w:szCs w:val="24"/>
          <w:lang w:val="kk-KZ"/>
        </w:rPr>
        <w:t xml:space="preserve"> (тридцать</w:t>
      </w:r>
      <w:r w:rsidR="006E7E4C" w:rsidRPr="008939FA">
        <w:rPr>
          <w:rStyle w:val="22"/>
          <w:rFonts w:eastAsiaTheme="minorHAnsi"/>
          <w:color w:val="000000" w:themeColor="text1"/>
          <w:sz w:val="24"/>
          <w:szCs w:val="24"/>
        </w:rPr>
        <w:t>)</w:t>
      </w: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 xml:space="preserve"> календарных дней; </w:t>
      </w:r>
    </w:p>
    <w:p w14:paraId="2E570F88" w14:textId="069E723F" w:rsidR="00F539F3" w:rsidRPr="008939FA" w:rsidRDefault="00F539F3" w:rsidP="00127BDE">
      <w:pPr>
        <w:pStyle w:val="a6"/>
        <w:numPr>
          <w:ilvl w:val="0"/>
          <w:numId w:val="6"/>
        </w:numPr>
        <w:tabs>
          <w:tab w:val="left" w:pos="851"/>
        </w:tabs>
        <w:spacing w:after="100" w:afterAutospacing="1"/>
        <w:ind w:left="0" w:firstLine="567"/>
        <w:rPr>
          <w:rStyle w:val="22"/>
          <w:rFonts w:eastAsia="MS Mincho"/>
          <w:b/>
          <w:color w:val="000000" w:themeColor="text1"/>
          <w:sz w:val="24"/>
          <w:szCs w:val="24"/>
          <w:lang w:eastAsia="x-none"/>
        </w:rPr>
      </w:pP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 xml:space="preserve">для заведующего кафедрой, старшего преподавателя кафедры, главного (старшего) методиста, методиста – 56 </w:t>
      </w:r>
      <w:r w:rsidR="006E7E4C" w:rsidRPr="008939FA">
        <w:rPr>
          <w:rStyle w:val="22"/>
          <w:rFonts w:eastAsiaTheme="minorHAnsi"/>
          <w:color w:val="000000" w:themeColor="text1"/>
          <w:sz w:val="24"/>
          <w:szCs w:val="24"/>
        </w:rPr>
        <w:t xml:space="preserve">(пятьдесят шесть) </w:t>
      </w: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>календарных дней;</w:t>
      </w:r>
    </w:p>
    <w:p w14:paraId="17A2450D" w14:textId="77777777" w:rsidR="00996305" w:rsidRPr="008939FA" w:rsidRDefault="00F539F3" w:rsidP="00996305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ind w:left="0" w:firstLine="567"/>
        <w:rPr>
          <w:rStyle w:val="22"/>
          <w:rFonts w:eastAsia="MS Mincho"/>
          <w:b/>
          <w:color w:val="000000" w:themeColor="text1"/>
          <w:sz w:val="24"/>
          <w:szCs w:val="24"/>
          <w:lang w:eastAsia="x-none"/>
        </w:rPr>
      </w:pP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>для вспомогательного персонала (</w:t>
      </w:r>
      <w:r w:rsidRPr="008939FA">
        <w:rPr>
          <w:bCs/>
          <w:color w:val="000000" w:themeColor="text1"/>
        </w:rPr>
        <w:t xml:space="preserve">электрик, сантехник, уборщик служебных помещений, вахтер (сторож), дворник, водитель) </w:t>
      </w: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 xml:space="preserve">– 24 </w:t>
      </w:r>
      <w:r w:rsidR="006E7E4C" w:rsidRPr="008939FA">
        <w:rPr>
          <w:rStyle w:val="22"/>
          <w:rFonts w:eastAsiaTheme="minorHAnsi"/>
          <w:color w:val="000000" w:themeColor="text1"/>
          <w:sz w:val="24"/>
          <w:szCs w:val="24"/>
        </w:rPr>
        <w:t xml:space="preserve">(двадцать четыре) </w:t>
      </w:r>
      <w:r w:rsidRPr="008939FA">
        <w:rPr>
          <w:rStyle w:val="22"/>
          <w:rFonts w:eastAsiaTheme="minorHAnsi"/>
          <w:color w:val="000000" w:themeColor="text1"/>
          <w:sz w:val="24"/>
          <w:szCs w:val="24"/>
        </w:rPr>
        <w:t>календарных дня.</w:t>
      </w:r>
    </w:p>
    <w:p w14:paraId="320AE92B" w14:textId="7635DEB8" w:rsidR="00F10CA8" w:rsidRPr="008939FA" w:rsidRDefault="00996305" w:rsidP="00996305">
      <w:pPr>
        <w:shd w:val="clear" w:color="auto" w:fill="FFFFFF"/>
        <w:tabs>
          <w:tab w:val="left" w:pos="851"/>
        </w:tabs>
        <w:autoSpaceDE w:val="0"/>
        <w:ind w:firstLine="0"/>
        <w:rPr>
          <w:rFonts w:eastAsia="MS Mincho" w:cs="Times New Roman"/>
          <w:b/>
          <w:color w:val="000000" w:themeColor="text1"/>
          <w:szCs w:val="24"/>
          <w:lang w:eastAsia="x-none"/>
        </w:rPr>
      </w:pPr>
      <w:r w:rsidRPr="008939FA">
        <w:rPr>
          <w:color w:val="000000" w:themeColor="text1"/>
          <w:lang w:val="kk-KZ"/>
        </w:rPr>
        <w:tab/>
      </w:r>
      <w:r w:rsidR="00D956EA" w:rsidRPr="008939FA">
        <w:rPr>
          <w:color w:val="000000" w:themeColor="text1"/>
          <w:lang w:val="kk-KZ"/>
        </w:rPr>
        <w:t>3.</w:t>
      </w:r>
      <w:r w:rsidR="006649C4" w:rsidRPr="008939FA">
        <w:rPr>
          <w:color w:val="000000" w:themeColor="text1"/>
          <w:lang w:val="kk-KZ"/>
        </w:rPr>
        <w:t>1</w:t>
      </w:r>
      <w:r w:rsidR="00F22EEF" w:rsidRPr="008939FA">
        <w:rPr>
          <w:color w:val="000000" w:themeColor="text1"/>
          <w:lang w:val="kk-KZ"/>
        </w:rPr>
        <w:t>0</w:t>
      </w:r>
      <w:r w:rsidR="00D956EA" w:rsidRPr="008939FA">
        <w:rPr>
          <w:color w:val="000000" w:themeColor="text1"/>
          <w:lang w:val="kk-KZ"/>
        </w:rPr>
        <w:t xml:space="preserve">. </w:t>
      </w:r>
      <w:r w:rsidR="00D956EA" w:rsidRPr="008939FA">
        <w:rPr>
          <w:color w:val="000000" w:themeColor="text1"/>
        </w:rPr>
        <w:t xml:space="preserve">Очередность предоставления отпусков </w:t>
      </w:r>
      <w:r w:rsidR="00577BEB" w:rsidRPr="008939FA">
        <w:rPr>
          <w:color w:val="000000" w:themeColor="text1"/>
        </w:rPr>
        <w:t xml:space="preserve">Работникам </w:t>
      </w:r>
      <w:r w:rsidR="00D956EA" w:rsidRPr="008939FA">
        <w:rPr>
          <w:color w:val="000000" w:themeColor="text1"/>
        </w:rPr>
        <w:t>устанавливать по утвержденному</w:t>
      </w:r>
      <w:r w:rsidR="00C11473" w:rsidRPr="008939FA">
        <w:rPr>
          <w:color w:val="000000" w:themeColor="text1"/>
        </w:rPr>
        <w:t xml:space="preserve"> </w:t>
      </w:r>
      <w:r w:rsidR="00D956EA" w:rsidRPr="008939FA">
        <w:rPr>
          <w:color w:val="000000" w:themeColor="text1"/>
        </w:rPr>
        <w:t>графику</w:t>
      </w:r>
      <w:r w:rsidR="00C11473" w:rsidRPr="008939FA">
        <w:rPr>
          <w:color w:val="000000" w:themeColor="text1"/>
        </w:rPr>
        <w:t xml:space="preserve"> </w:t>
      </w:r>
      <w:r w:rsidR="00D956EA" w:rsidRPr="008939FA">
        <w:rPr>
          <w:color w:val="000000" w:themeColor="text1"/>
        </w:rPr>
        <w:t>с</w:t>
      </w:r>
      <w:r w:rsidR="00C11473" w:rsidRPr="008939FA">
        <w:rPr>
          <w:color w:val="000000" w:themeColor="text1"/>
        </w:rPr>
        <w:t xml:space="preserve"> </w:t>
      </w:r>
      <w:r w:rsidR="00D956EA" w:rsidRPr="008939FA">
        <w:rPr>
          <w:color w:val="000000" w:themeColor="text1"/>
        </w:rPr>
        <w:t>учетом</w:t>
      </w:r>
      <w:r w:rsidR="00C11473" w:rsidRPr="008939FA">
        <w:rPr>
          <w:color w:val="000000" w:themeColor="text1"/>
        </w:rPr>
        <w:t xml:space="preserve"> </w:t>
      </w:r>
      <w:r w:rsidR="00D956EA" w:rsidRPr="008939FA">
        <w:rPr>
          <w:color w:val="000000" w:themeColor="text1"/>
        </w:rPr>
        <w:t>производственного</w:t>
      </w:r>
      <w:r w:rsidR="00C11473" w:rsidRPr="008939FA">
        <w:rPr>
          <w:color w:val="000000" w:themeColor="text1"/>
        </w:rPr>
        <w:t xml:space="preserve"> </w:t>
      </w:r>
      <w:r w:rsidR="00D956EA" w:rsidRPr="008939FA">
        <w:rPr>
          <w:color w:val="000000" w:themeColor="text1"/>
        </w:rPr>
        <w:t>процесса.</w:t>
      </w:r>
      <w:r w:rsidR="00FA1608" w:rsidRPr="008939FA">
        <w:rPr>
          <w:color w:val="000000" w:themeColor="text1"/>
        </w:rPr>
        <w:t xml:space="preserve"> </w:t>
      </w:r>
      <w:r w:rsidR="0068644E" w:rsidRPr="008939FA">
        <w:rPr>
          <w:color w:val="000000" w:themeColor="text1"/>
        </w:rPr>
        <w:br/>
      </w:r>
      <w:r w:rsidR="0068644E" w:rsidRPr="008939FA">
        <w:rPr>
          <w:color w:val="000000" w:themeColor="text1"/>
          <w:lang w:val="kk-KZ"/>
        </w:rPr>
        <w:t xml:space="preserve">          </w:t>
      </w:r>
      <w:r w:rsidR="00F17493" w:rsidRPr="008939FA">
        <w:rPr>
          <w:color w:val="000000" w:themeColor="text1"/>
          <w:lang w:val="kk-KZ"/>
        </w:rPr>
        <w:t>3.</w:t>
      </w:r>
      <w:r w:rsidR="006649C4" w:rsidRPr="008939FA">
        <w:rPr>
          <w:color w:val="000000" w:themeColor="text1"/>
          <w:lang w:val="kk-KZ"/>
        </w:rPr>
        <w:t>1</w:t>
      </w:r>
      <w:r w:rsidR="006E35B7" w:rsidRPr="008939FA">
        <w:rPr>
          <w:color w:val="000000" w:themeColor="text1"/>
          <w:lang w:val="kk-KZ"/>
        </w:rPr>
        <w:t>1</w:t>
      </w:r>
      <w:r w:rsidR="00F17493" w:rsidRPr="008939FA">
        <w:rPr>
          <w:color w:val="000000" w:themeColor="text1"/>
          <w:lang w:val="kk-KZ"/>
        </w:rPr>
        <w:t>. П</w:t>
      </w:r>
      <w:r w:rsidR="00F17493" w:rsidRPr="008939FA">
        <w:rPr>
          <w:color w:val="000000" w:themeColor="text1"/>
        </w:rPr>
        <w:t>редоставлять дополнительные оплачиваемые ежегодные трудовые отпуска</w:t>
      </w:r>
      <w:r w:rsidR="00980CA7" w:rsidRPr="008939FA">
        <w:rPr>
          <w:color w:val="000000" w:themeColor="text1"/>
        </w:rPr>
        <w:t xml:space="preserve"> </w:t>
      </w:r>
      <w:r w:rsidR="00577BEB" w:rsidRPr="008939FA">
        <w:rPr>
          <w:color w:val="000000" w:themeColor="text1"/>
        </w:rPr>
        <w:t>Р</w:t>
      </w:r>
      <w:r w:rsidR="00980CA7" w:rsidRPr="008939FA">
        <w:rPr>
          <w:color w:val="000000" w:themeColor="text1"/>
        </w:rPr>
        <w:t>аботникам</w:t>
      </w:r>
      <w:r w:rsidR="00F17493" w:rsidRPr="008939FA">
        <w:rPr>
          <w:color w:val="000000" w:themeColor="text1"/>
        </w:rPr>
        <w:t>:</w:t>
      </w:r>
      <w:r w:rsidR="00F10CA8" w:rsidRPr="008939FA">
        <w:rPr>
          <w:color w:val="000000" w:themeColor="text1"/>
        </w:rPr>
        <w:t xml:space="preserve"> </w:t>
      </w:r>
      <w:r w:rsidR="00F10CA8" w:rsidRPr="008939FA">
        <w:rPr>
          <w:color w:val="000000" w:themeColor="text1"/>
        </w:rPr>
        <w:br/>
        <w:t xml:space="preserve">          - 6 дней за вредные условия труда, за работу дезинфицирующими средствами</w:t>
      </w:r>
      <w:r w:rsidRPr="008939FA">
        <w:rPr>
          <w:color w:val="000000" w:themeColor="text1"/>
          <w:lang w:val="kk-KZ"/>
        </w:rPr>
        <w:t xml:space="preserve"> </w:t>
      </w:r>
      <w:r w:rsidR="00F10CA8" w:rsidRPr="008939FA">
        <w:rPr>
          <w:color w:val="000000" w:themeColor="text1"/>
        </w:rPr>
        <w:t>уборщикам служебных помещений</w:t>
      </w:r>
      <w:r w:rsidR="00C11473" w:rsidRPr="008939FA">
        <w:rPr>
          <w:color w:val="000000" w:themeColor="text1"/>
          <w:lang w:val="kk-KZ"/>
        </w:rPr>
        <w:t>;</w:t>
      </w:r>
    </w:p>
    <w:p w14:paraId="523CFD4F" w14:textId="77777777" w:rsidR="00BA7316" w:rsidRPr="008939FA" w:rsidRDefault="00F17493" w:rsidP="00127BDE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rPr>
          <w:rFonts w:eastAsia="MS Mincho" w:cs="Times New Roman"/>
          <w:color w:val="000000" w:themeColor="text1"/>
          <w:szCs w:val="24"/>
          <w:lang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работающим и проживающим в зонах экологического бедствия (для зон радиационного риска, подтверждающих право на льготы и компенсации в соответствии с законодательством Республики Казахстан)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согласно Приложению </w:t>
      </w:r>
      <w:r w:rsidR="00F22EEF" w:rsidRPr="008939FA">
        <w:rPr>
          <w:rFonts w:eastAsia="MS Mincho" w:cs="Times New Roman"/>
          <w:color w:val="000000" w:themeColor="text1"/>
          <w:szCs w:val="24"/>
          <w:lang w:eastAsia="x-none"/>
        </w:rPr>
        <w:t>2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к настоящему </w:t>
      </w:r>
      <w:r w:rsidR="00BA7316" w:rsidRPr="008939FA">
        <w:rPr>
          <w:rFonts w:eastAsia="MS Mincho" w:cs="Times New Roman"/>
          <w:color w:val="000000" w:themeColor="text1"/>
          <w:szCs w:val="24"/>
          <w:lang w:eastAsia="x-none"/>
        </w:rPr>
        <w:t>Коллективному д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оговору;</w:t>
      </w:r>
    </w:p>
    <w:p w14:paraId="3C8975C1" w14:textId="039C57E6" w:rsidR="00F17493" w:rsidRPr="008939FA" w:rsidRDefault="00F17493" w:rsidP="00127BDE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rPr>
          <w:rFonts w:eastAsia="MS Mincho" w:cs="Times New Roman"/>
          <w:color w:val="000000" w:themeColor="text1"/>
          <w:szCs w:val="24"/>
          <w:lang w:val="x-none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</w:t>
      </w:r>
      <w:r w:rsidR="00D12FE0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лицам с инвалидностью первой и второй групп продолжительностью не менее шести календарных дней</w:t>
      </w:r>
      <w:r w:rsidR="00D12FE0" w:rsidRPr="008939FA">
        <w:rPr>
          <w:rFonts w:eastAsia="MS Mincho" w:cs="Times New Roman"/>
          <w:color w:val="000000" w:themeColor="text1"/>
          <w:szCs w:val="24"/>
          <w:lang w:eastAsia="x-none"/>
        </w:rPr>
        <w:t>.</w:t>
      </w:r>
    </w:p>
    <w:p w14:paraId="5FA1E79C" w14:textId="32156066" w:rsidR="00F17493" w:rsidRPr="008939FA" w:rsidRDefault="00F17493" w:rsidP="006E35B7">
      <w:pPr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Дополнительные отпуска не входят в очередной оплачиваемый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  <w:r w:rsidRPr="008939FA">
        <w:rPr>
          <w:rFonts w:eastAsia="MS Mincho" w:cs="Times New Roman"/>
          <w:color w:val="000000" w:themeColor="text1"/>
          <w:szCs w:val="24"/>
          <w:lang w:val="x-none" w:eastAsia="x-none"/>
        </w:rPr>
        <w:t>трудовой отпуск, расчет и оплата по ним производятся в таком же порядке, как и расчет оплаты ежегодного трудового отпуска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.</w:t>
      </w:r>
      <w:r w:rsidR="00FA1608"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 </w:t>
      </w:r>
    </w:p>
    <w:p w14:paraId="1E6C3E53" w14:textId="7E3D971E" w:rsidR="000E2EA5" w:rsidRPr="008939FA" w:rsidRDefault="00791ADD" w:rsidP="00E4308D">
      <w:pPr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>3.</w:t>
      </w:r>
      <w:r w:rsidR="006649C4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1</w:t>
      </w:r>
      <w:r w:rsidR="006E35B7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2</w:t>
      </w:r>
      <w:r w:rsidRPr="008939FA">
        <w:rPr>
          <w:rFonts w:eastAsia="MS Mincho" w:cs="Times New Roman"/>
          <w:color w:val="000000" w:themeColor="text1"/>
          <w:szCs w:val="24"/>
          <w:lang w:val="kk-KZ" w:eastAsia="x-none"/>
        </w:rPr>
        <w:t xml:space="preserve">. </w:t>
      </w:r>
      <w:r w:rsidR="000E2EA5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С</w:t>
      </w:r>
      <w:r w:rsidR="000E2EA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охранять </w:t>
      </w:r>
      <w:r w:rsidR="00577BEB" w:rsidRPr="008939FA">
        <w:rPr>
          <w:rFonts w:eastAsia="MS Mincho" w:cs="Times New Roman"/>
          <w:color w:val="000000" w:themeColor="text1"/>
          <w:szCs w:val="24"/>
          <w:lang w:eastAsia="x-none"/>
        </w:rPr>
        <w:t>Р</w:t>
      </w:r>
      <w:r w:rsidR="000E2EA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аботникам, которым до достижения пенсионного возраста осталось </w:t>
      </w:r>
      <w:r w:rsidR="00257FDF" w:rsidRPr="008939FA">
        <w:rPr>
          <w:rFonts w:eastAsia="MS Mincho" w:cs="Times New Roman"/>
          <w:color w:val="000000" w:themeColor="text1"/>
          <w:szCs w:val="24"/>
          <w:lang w:eastAsia="x-none"/>
        </w:rPr>
        <w:t xml:space="preserve">2 (два) </w:t>
      </w:r>
      <w:r w:rsidR="000E2EA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года и менее, режим полного рабочего дня (полной рабочей недели, при условии, что доход для начисления пенсии не превышает </w:t>
      </w:r>
      <w:r w:rsidR="000E2EA5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показателя</w:t>
      </w:r>
      <w:r w:rsidR="000E2EA5" w:rsidRPr="008939FA">
        <w:rPr>
          <w:rFonts w:eastAsia="MS Mincho" w:cs="Times New Roman"/>
          <w:color w:val="000000" w:themeColor="text1"/>
          <w:szCs w:val="24"/>
          <w:lang w:val="x-none" w:eastAsia="x-none"/>
        </w:rPr>
        <w:t xml:space="preserve"> дохода для исчисления пенсионных выплат по возрасту, установленный законодательством Республики Казахстан на соответствующий финансовый год)</w:t>
      </w:r>
      <w:r w:rsidR="000E2EA5" w:rsidRPr="008939FA">
        <w:rPr>
          <w:rFonts w:eastAsia="MS Mincho" w:cs="Times New Roman"/>
          <w:color w:val="000000" w:themeColor="text1"/>
          <w:szCs w:val="24"/>
          <w:lang w:val="kk-KZ" w:eastAsia="x-none"/>
        </w:rPr>
        <w:t>.</w:t>
      </w:r>
    </w:p>
    <w:p w14:paraId="39D26C9C" w14:textId="356DD9B7" w:rsidR="00171C29" w:rsidRPr="008939FA" w:rsidRDefault="00171C29" w:rsidP="00E4308D">
      <w:pPr>
        <w:contextualSpacing/>
        <w:rPr>
          <w:rFonts w:eastAsia="MS Mincho" w:cs="Times New Roman"/>
          <w:color w:val="000000" w:themeColor="text1"/>
          <w:szCs w:val="24"/>
          <w:lang w:val="kk-KZ" w:eastAsia="x-none"/>
        </w:rPr>
      </w:pP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3.</w:t>
      </w:r>
      <w:r w:rsidR="006649C4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1</w:t>
      </w:r>
      <w:r w:rsidR="006E35B7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3</w:t>
      </w: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. Работодатель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обеспечивает </w:t>
      </w:r>
      <w:r w:rsidR="00577BEB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Р</w:t>
      </w: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аботникам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возможность отдыха и приема пищи в </w:t>
      </w: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обеденный перерыв, а в тех случаях, когда условия работы не позволяют установить определенный режим рабочего времени, разрешает при</w:t>
      </w:r>
      <w:r w:rsidR="006649C4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ем</w:t>
      </w: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 xml:space="preserve"> пищи и отдых 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в</w:t>
      </w: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течение перерывов между занятиями.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   </w:t>
      </w:r>
    </w:p>
    <w:p w14:paraId="29BB1465" w14:textId="77777777" w:rsidR="00F27455" w:rsidRPr="008939FA" w:rsidRDefault="00F27455" w:rsidP="00E4308D">
      <w:pPr>
        <w:ind w:firstLine="0"/>
        <w:contextualSpacing/>
        <w:rPr>
          <w:rFonts w:eastAsia="Calibri" w:cs="Times New Roman"/>
          <w:color w:val="000000" w:themeColor="text1"/>
          <w:szCs w:val="24"/>
        </w:rPr>
      </w:pPr>
    </w:p>
    <w:p w14:paraId="189A72C3" w14:textId="77777777" w:rsidR="00C11473" w:rsidRPr="008939FA" w:rsidRDefault="00C11473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120A476F" w14:textId="5C3FD9FC" w:rsidR="00C538D4" w:rsidRPr="008939FA" w:rsidRDefault="00C538D4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lastRenderedPageBreak/>
        <w:t>Р</w:t>
      </w:r>
      <w:r w:rsidR="006649C4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АЗДЕЛ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4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. </w:t>
      </w:r>
    </w:p>
    <w:p w14:paraId="29EE31B1" w14:textId="6CEEAC68" w:rsidR="00A00A11" w:rsidRPr="008939FA" w:rsidRDefault="00A124B6" w:rsidP="00E4308D">
      <w:pPr>
        <w:ind w:firstLine="0"/>
        <w:contextualSpacing/>
        <w:jc w:val="center"/>
        <w:rPr>
          <w:rFonts w:eastAsia="Calibri" w:cs="Times New Roman"/>
          <w:b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ВЫСВОБОЖДЕНИЕ РАБОТНИКОВ И СОДЕЙСТВИЕ ИХ ТРУДОУСТРОЙСТВУ</w:t>
      </w:r>
      <w:r w:rsidR="00F874E3" w:rsidRPr="008939FA">
        <w:rPr>
          <w:rFonts w:eastAsia="Calibri" w:cs="Times New Roman"/>
          <w:b/>
          <w:color w:val="000000" w:themeColor="text1"/>
          <w:szCs w:val="24"/>
          <w:lang w:val="kk-KZ"/>
        </w:rPr>
        <w:t>,</w:t>
      </w:r>
      <w:r w:rsidR="00F874E3" w:rsidRPr="008939FA">
        <w:rPr>
          <w:rFonts w:eastAsia="Times New Roman" w:cs="Times New Roman"/>
          <w:b/>
          <w:color w:val="000000" w:themeColor="text1"/>
          <w:szCs w:val="24"/>
        </w:rPr>
        <w:t xml:space="preserve"> </w:t>
      </w:r>
      <w:r w:rsidR="00F874E3" w:rsidRPr="008939FA">
        <w:rPr>
          <w:rFonts w:eastAsia="Calibri" w:cs="Times New Roman"/>
          <w:b/>
          <w:color w:val="000000" w:themeColor="text1"/>
          <w:szCs w:val="24"/>
        </w:rPr>
        <w:t>СОЦИАЛЬНАЯ ЗАЩИТА</w:t>
      </w:r>
    </w:p>
    <w:p w14:paraId="1B590B18" w14:textId="77777777" w:rsidR="00F874E3" w:rsidRPr="008939FA" w:rsidRDefault="00F874E3" w:rsidP="00E4308D">
      <w:pPr>
        <w:ind w:firstLine="0"/>
        <w:contextualSpacing/>
        <w:jc w:val="center"/>
        <w:rPr>
          <w:rFonts w:eastAsia="Calibri" w:cs="Times New Roman"/>
          <w:b/>
          <w:color w:val="000000" w:themeColor="text1"/>
          <w:szCs w:val="24"/>
          <w:lang w:val="kk-KZ"/>
        </w:rPr>
      </w:pPr>
    </w:p>
    <w:p w14:paraId="2E7F5284" w14:textId="4AE3259F" w:rsidR="00F874E3" w:rsidRPr="008939FA" w:rsidRDefault="00F874E3" w:rsidP="006E35B7">
      <w:pPr>
        <w:contextualSpacing/>
        <w:rPr>
          <w:rFonts w:eastAsia="Calibri" w:cs="Times New Roman"/>
          <w:b/>
          <w:bCs/>
          <w:color w:val="000000" w:themeColor="text1"/>
          <w:szCs w:val="24"/>
        </w:rPr>
      </w:pPr>
      <w:r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 xml:space="preserve">4. </w:t>
      </w:r>
      <w:r w:rsidR="00A124B6" w:rsidRPr="008939FA">
        <w:rPr>
          <w:rFonts w:eastAsia="Calibri" w:cs="Times New Roman"/>
          <w:b/>
          <w:bCs/>
          <w:color w:val="000000" w:themeColor="text1"/>
          <w:szCs w:val="24"/>
        </w:rPr>
        <w:t xml:space="preserve">Стороны договорились: </w:t>
      </w:r>
    </w:p>
    <w:p w14:paraId="0BEBA1C0" w14:textId="71343D77" w:rsidR="00A124B6" w:rsidRPr="008939FA" w:rsidRDefault="00F874E3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4.1. </w:t>
      </w:r>
      <w:r w:rsidR="00A124B6" w:rsidRPr="008939FA">
        <w:rPr>
          <w:rFonts w:eastAsia="Calibri" w:cs="Times New Roman"/>
          <w:color w:val="000000" w:themeColor="text1"/>
          <w:szCs w:val="24"/>
        </w:rPr>
        <w:t>При необходимости сокращения рабочих мест (должностей) в первую очередь принимать в нижеуказанном порядке следующие меры:</w:t>
      </w:r>
    </w:p>
    <w:p w14:paraId="69A8F8B2" w14:textId="77777777" w:rsidR="00A124B6" w:rsidRPr="008939FA" w:rsidRDefault="00A124B6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− ликвидация вакансий, увольнение совместителей; </w:t>
      </w:r>
    </w:p>
    <w:p w14:paraId="1259BC7A" w14:textId="77777777" w:rsidR="00A124B6" w:rsidRPr="008939FA" w:rsidRDefault="00A124B6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− ограничение совмещения профессий и должностей; </w:t>
      </w:r>
    </w:p>
    <w:p w14:paraId="17A058CF" w14:textId="420B4E31" w:rsidR="00A124B6" w:rsidRPr="008939FA" w:rsidRDefault="00A124B6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− проведение внутренних переводов подлежащих высвобождению работников на вакантные места, соответствующие их квалификации. </w:t>
      </w:r>
    </w:p>
    <w:p w14:paraId="3065C080" w14:textId="60481B86" w:rsidR="00E30984" w:rsidRPr="008939FA" w:rsidRDefault="00943C48" w:rsidP="006E35B7">
      <w:pPr>
        <w:contextualSpacing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4.2. </w:t>
      </w:r>
      <w:r w:rsidR="00E30984" w:rsidRPr="008939FA">
        <w:rPr>
          <w:rFonts w:eastAsia="Calibri" w:cs="Times New Roman"/>
          <w:color w:val="000000" w:themeColor="text1"/>
          <w:szCs w:val="24"/>
          <w:lang w:val="kk-KZ"/>
        </w:rPr>
        <w:t>П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редоставлять преимущественное право оставления на работе при сокращении численности или штата </w:t>
      </w:r>
      <w:r w:rsidR="00577BEB" w:rsidRPr="008939FA">
        <w:rPr>
          <w:rFonts w:eastAsia="Calibri" w:cs="Times New Roman"/>
          <w:color w:val="000000" w:themeColor="text1"/>
          <w:szCs w:val="24"/>
        </w:rPr>
        <w:t>р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аботников:</w:t>
      </w:r>
    </w:p>
    <w:p w14:paraId="4A96BD19" w14:textId="4954D100" w:rsidR="00E30984" w:rsidRPr="008939FA" w:rsidRDefault="00577BEB" w:rsidP="00127BDE">
      <w:pPr>
        <w:numPr>
          <w:ilvl w:val="1"/>
          <w:numId w:val="9"/>
        </w:numPr>
        <w:tabs>
          <w:tab w:val="left" w:pos="1134"/>
        </w:tabs>
        <w:ind w:left="0" w:firstLine="567"/>
        <w:contextualSpacing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</w:rPr>
        <w:t>Р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аботникам, являющимся единственными кормильцами;</w:t>
      </w:r>
    </w:p>
    <w:p w14:paraId="3FE13E37" w14:textId="77777777" w:rsidR="00E30984" w:rsidRPr="008939FA" w:rsidRDefault="00E30984" w:rsidP="00127BDE">
      <w:pPr>
        <w:numPr>
          <w:ilvl w:val="1"/>
          <w:numId w:val="9"/>
        </w:numPr>
        <w:tabs>
          <w:tab w:val="left" w:pos="1134"/>
        </w:tabs>
        <w:ind w:left="0" w:firstLine="567"/>
        <w:contextualSpacing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  <w:lang w:val="x-none"/>
        </w:rPr>
        <w:t>родителям многодетных семей, имеющим четырех и более детей;</w:t>
      </w:r>
    </w:p>
    <w:p w14:paraId="5A6F2CE7" w14:textId="752EAFFD" w:rsidR="00943C48" w:rsidRPr="008939FA" w:rsidRDefault="00577BEB" w:rsidP="00127BDE">
      <w:pPr>
        <w:numPr>
          <w:ilvl w:val="1"/>
          <w:numId w:val="9"/>
        </w:numPr>
        <w:tabs>
          <w:tab w:val="left" w:pos="1134"/>
        </w:tabs>
        <w:ind w:left="0" w:firstLine="567"/>
        <w:contextualSpacing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</w:rPr>
        <w:t>Р</w:t>
      </w:r>
      <w:r w:rsidR="00943C48" w:rsidRPr="008939FA">
        <w:rPr>
          <w:rFonts w:eastAsia="Calibri" w:cs="Times New Roman"/>
          <w:color w:val="000000" w:themeColor="text1"/>
          <w:szCs w:val="24"/>
          <w:lang w:val="x-none"/>
        </w:rPr>
        <w:t>аботник</w:t>
      </w:r>
      <w:r w:rsidR="00943C48" w:rsidRPr="008939FA">
        <w:rPr>
          <w:rFonts w:eastAsia="Calibri" w:cs="Times New Roman"/>
          <w:color w:val="000000" w:themeColor="text1"/>
          <w:szCs w:val="24"/>
        </w:rPr>
        <w:t>ам</w:t>
      </w:r>
      <w:r w:rsidR="00943C48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предпенсионного возраста (</w:t>
      </w:r>
      <w:r w:rsidR="00257FDF" w:rsidRPr="008939FA">
        <w:rPr>
          <w:rFonts w:eastAsia="Calibri" w:cs="Times New Roman"/>
          <w:color w:val="000000" w:themeColor="text1"/>
          <w:szCs w:val="24"/>
        </w:rPr>
        <w:t>2 (два)</w:t>
      </w:r>
      <w:r w:rsidR="00943C48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года до пенсии)</w:t>
      </w:r>
      <w:r w:rsidR="00943C48" w:rsidRPr="008939FA">
        <w:rPr>
          <w:rFonts w:eastAsia="Calibri" w:cs="Times New Roman"/>
          <w:color w:val="000000" w:themeColor="text1"/>
          <w:szCs w:val="24"/>
          <w:lang w:val="kk-KZ"/>
        </w:rPr>
        <w:t>;</w:t>
      </w:r>
    </w:p>
    <w:p w14:paraId="5DB70818" w14:textId="780716DE" w:rsidR="00943C48" w:rsidRPr="008939FA" w:rsidRDefault="00577BEB" w:rsidP="00127BDE">
      <w:pPr>
        <w:pStyle w:val="a6"/>
        <w:numPr>
          <w:ilvl w:val="1"/>
          <w:numId w:val="9"/>
        </w:numPr>
        <w:tabs>
          <w:tab w:val="left" w:pos="1134"/>
        </w:tabs>
        <w:ind w:left="0" w:firstLine="567"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</w:rPr>
        <w:t>Р</w:t>
      </w:r>
      <w:r w:rsidR="00943C48" w:rsidRPr="008939FA">
        <w:rPr>
          <w:rFonts w:eastAsia="Calibri" w:cs="Times New Roman"/>
          <w:color w:val="000000" w:themeColor="text1"/>
          <w:szCs w:val="24"/>
          <w:lang w:val="x-none"/>
        </w:rPr>
        <w:t>аботник</w:t>
      </w:r>
      <w:r w:rsidR="00943C48" w:rsidRPr="008939FA">
        <w:rPr>
          <w:rFonts w:eastAsia="Calibri" w:cs="Times New Roman"/>
          <w:color w:val="000000" w:themeColor="text1"/>
          <w:szCs w:val="24"/>
        </w:rPr>
        <w:t>ам</w:t>
      </w:r>
      <w:r w:rsidR="00943C48" w:rsidRPr="008939FA">
        <w:rPr>
          <w:rFonts w:eastAsia="Calibri" w:cs="Times New Roman"/>
          <w:color w:val="000000" w:themeColor="text1"/>
          <w:szCs w:val="24"/>
          <w:lang w:val="x-none"/>
        </w:rPr>
        <w:t>, имеющи</w:t>
      </w:r>
      <w:r w:rsidR="00943C48" w:rsidRPr="008939FA">
        <w:rPr>
          <w:rFonts w:eastAsia="Calibri" w:cs="Times New Roman"/>
          <w:color w:val="000000" w:themeColor="text1"/>
          <w:szCs w:val="24"/>
        </w:rPr>
        <w:t>м</w:t>
      </w:r>
      <w:r w:rsidR="00943C48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высокие качественные показатели в труде.  </w:t>
      </w:r>
    </w:p>
    <w:p w14:paraId="6DCDF9BC" w14:textId="5EB7FE9E" w:rsidR="00943C48" w:rsidRPr="008939FA" w:rsidRDefault="00943C48" w:rsidP="00127BDE">
      <w:pPr>
        <w:pStyle w:val="a6"/>
        <w:numPr>
          <w:ilvl w:val="1"/>
          <w:numId w:val="7"/>
        </w:numPr>
        <w:ind w:left="0" w:firstLine="567"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 Н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е допускать при сокращении штата или численности</w:t>
      </w:r>
      <w:r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расторжения трудовых договоров</w:t>
      </w:r>
      <w:r w:rsidRPr="008939FA">
        <w:rPr>
          <w:rFonts w:eastAsia="Calibri" w:cs="Times New Roman"/>
          <w:color w:val="000000" w:themeColor="text1"/>
          <w:szCs w:val="24"/>
        </w:rPr>
        <w:t>:</w:t>
      </w:r>
    </w:p>
    <w:p w14:paraId="7134A293" w14:textId="43054BEB" w:rsidR="00E30984" w:rsidRPr="008939FA" w:rsidRDefault="00943C48" w:rsidP="00127BDE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  <w:lang w:val="x-none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с 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дву</w:t>
      </w:r>
      <w:r w:rsidRPr="008939FA">
        <w:rPr>
          <w:rFonts w:eastAsia="Calibri" w:cs="Times New Roman"/>
          <w:color w:val="000000" w:themeColor="text1"/>
          <w:szCs w:val="24"/>
        </w:rPr>
        <w:t>мя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</w:t>
      </w:r>
      <w:r w:rsidR="00577BEB" w:rsidRPr="008939FA">
        <w:rPr>
          <w:rFonts w:eastAsia="Calibri" w:cs="Times New Roman"/>
          <w:color w:val="000000" w:themeColor="text1"/>
          <w:szCs w:val="24"/>
        </w:rPr>
        <w:t>Р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аботник</w:t>
      </w:r>
      <w:r w:rsidRPr="008939FA">
        <w:rPr>
          <w:rFonts w:eastAsia="Calibri" w:cs="Times New Roman"/>
          <w:color w:val="000000" w:themeColor="text1"/>
          <w:szCs w:val="24"/>
        </w:rPr>
        <w:t>ами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из одной семьи (</w:t>
      </w:r>
      <w:r w:rsidRPr="008939FA">
        <w:rPr>
          <w:rFonts w:eastAsia="Calibri" w:cs="Times New Roman"/>
          <w:color w:val="000000" w:themeColor="text1"/>
          <w:szCs w:val="24"/>
        </w:rPr>
        <w:t>супруги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), за исключением случа</w:t>
      </w:r>
      <w:r w:rsidRPr="008939FA">
        <w:rPr>
          <w:rFonts w:eastAsia="Calibri" w:cs="Times New Roman"/>
          <w:color w:val="000000" w:themeColor="text1"/>
          <w:szCs w:val="24"/>
        </w:rPr>
        <w:t>ев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 xml:space="preserve"> прекращения деятельности 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Общества</w:t>
      </w:r>
      <w:r w:rsidR="00D30217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 либо 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филиала/</w:t>
      </w:r>
      <w:r w:rsidR="00D30217" w:rsidRPr="008939FA">
        <w:rPr>
          <w:rFonts w:eastAsia="Calibri" w:cs="Times New Roman"/>
          <w:color w:val="000000" w:themeColor="text1"/>
          <w:szCs w:val="24"/>
          <w:lang w:val="kk-KZ" w:bidi="ru-RU"/>
        </w:rPr>
        <w:t>структурного подразделения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;</w:t>
      </w:r>
    </w:p>
    <w:p w14:paraId="208AC7B6" w14:textId="3D3E4738" w:rsidR="002424B8" w:rsidRPr="008939FA" w:rsidRDefault="00943C48" w:rsidP="00127BDE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с </w:t>
      </w:r>
      <w:r w:rsidR="00E30984" w:rsidRPr="008939FA">
        <w:rPr>
          <w:rFonts w:eastAsia="Calibri" w:cs="Times New Roman"/>
          <w:color w:val="000000" w:themeColor="text1"/>
          <w:szCs w:val="24"/>
          <w:lang w:val="x-none"/>
        </w:rPr>
        <w:t>беременными женщинами,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указанную категорию детей без матери</w:t>
      </w:r>
      <w:r w:rsidR="002424B8" w:rsidRPr="008939FA">
        <w:rPr>
          <w:rFonts w:eastAsia="Calibri" w:cs="Times New Roman"/>
          <w:color w:val="000000" w:themeColor="text1"/>
          <w:szCs w:val="24"/>
          <w:lang w:val="kk-KZ"/>
        </w:rPr>
        <w:t xml:space="preserve">, </w:t>
      </w:r>
      <w:r w:rsidR="002424B8" w:rsidRPr="008939FA">
        <w:rPr>
          <w:rFonts w:eastAsia="Calibri" w:cs="Times New Roman"/>
          <w:color w:val="000000" w:themeColor="text1"/>
          <w:szCs w:val="24"/>
        </w:rPr>
        <w:t>а также имеющи</w:t>
      </w:r>
      <w:r w:rsidR="00577BEB" w:rsidRPr="008939FA">
        <w:rPr>
          <w:rFonts w:eastAsia="Calibri" w:cs="Times New Roman"/>
          <w:color w:val="000000" w:themeColor="text1"/>
          <w:szCs w:val="24"/>
        </w:rPr>
        <w:t>ми</w:t>
      </w:r>
      <w:r w:rsidR="002424B8" w:rsidRPr="008939FA">
        <w:rPr>
          <w:rFonts w:eastAsia="Calibri" w:cs="Times New Roman"/>
          <w:color w:val="000000" w:themeColor="text1"/>
          <w:szCs w:val="24"/>
        </w:rPr>
        <w:t xml:space="preserve"> на иждивении детей с инвалидностью старше 18 лет;</w:t>
      </w:r>
    </w:p>
    <w:p w14:paraId="448434E0" w14:textId="2241C265" w:rsidR="00E30984" w:rsidRPr="008939FA" w:rsidRDefault="00E30984" w:rsidP="00127BDE">
      <w:pPr>
        <w:pStyle w:val="a6"/>
        <w:numPr>
          <w:ilvl w:val="1"/>
          <w:numId w:val="7"/>
        </w:numPr>
        <w:ind w:left="0" w:firstLine="567"/>
        <w:rPr>
          <w:b/>
          <w:color w:val="000000" w:themeColor="text1"/>
        </w:rPr>
      </w:pPr>
      <w:r w:rsidRPr="008939FA">
        <w:rPr>
          <w:color w:val="000000" w:themeColor="text1"/>
          <w:lang w:val="kk-KZ"/>
        </w:rPr>
        <w:t>П</w:t>
      </w:r>
      <w:r w:rsidRPr="008939FA">
        <w:rPr>
          <w:color w:val="000000" w:themeColor="text1"/>
        </w:rPr>
        <w:t>ри упразднении структурного подразделения</w:t>
      </w:r>
      <w:r w:rsidR="00E4308D" w:rsidRPr="008939FA">
        <w:rPr>
          <w:color w:val="000000" w:themeColor="text1"/>
          <w:lang w:val="kk-KZ"/>
        </w:rPr>
        <w:t xml:space="preserve"> </w:t>
      </w:r>
      <w:r w:rsidR="00F43AF8" w:rsidRPr="008939FA">
        <w:rPr>
          <w:color w:val="000000" w:themeColor="text1"/>
          <w:lang w:val="kk-KZ"/>
        </w:rPr>
        <w:t>Общества</w:t>
      </w:r>
      <w:r w:rsidRPr="008939FA">
        <w:rPr>
          <w:color w:val="000000" w:themeColor="text1"/>
        </w:rPr>
        <w:t xml:space="preserve">, сокращении штата или численности </w:t>
      </w:r>
      <w:r w:rsidR="00577BEB" w:rsidRPr="008939FA">
        <w:rPr>
          <w:color w:val="000000" w:themeColor="text1"/>
        </w:rPr>
        <w:t>р</w:t>
      </w:r>
      <w:r w:rsidRPr="008939FA">
        <w:rPr>
          <w:color w:val="000000" w:themeColor="text1"/>
        </w:rPr>
        <w:t>аботников</w:t>
      </w:r>
      <w:r w:rsidR="00F43AF8" w:rsidRPr="008939FA">
        <w:rPr>
          <w:color w:val="000000" w:themeColor="text1"/>
        </w:rPr>
        <w:t xml:space="preserve"> </w:t>
      </w:r>
      <w:r w:rsidRPr="008939FA">
        <w:rPr>
          <w:color w:val="000000" w:themeColor="text1"/>
        </w:rPr>
        <w:t xml:space="preserve"> предоставлять </w:t>
      </w:r>
      <w:r w:rsidR="00577BEB" w:rsidRPr="008939FA">
        <w:rPr>
          <w:color w:val="000000" w:themeColor="text1"/>
        </w:rPr>
        <w:t>Р</w:t>
      </w:r>
      <w:r w:rsidRPr="008939FA">
        <w:rPr>
          <w:color w:val="000000" w:themeColor="text1"/>
        </w:rPr>
        <w:t>аботнику один день в неделю или два часа в течение каждого рабочего дня для самостоятельного поиска работы</w:t>
      </w:r>
      <w:r w:rsidR="00F43AF8" w:rsidRPr="008939FA">
        <w:rPr>
          <w:color w:val="000000" w:themeColor="text1"/>
        </w:rPr>
        <w:t>.</w:t>
      </w:r>
    </w:p>
    <w:p w14:paraId="722D011A" w14:textId="08248326" w:rsidR="00492C71" w:rsidRPr="008939FA" w:rsidRDefault="00492C71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4.</w:t>
      </w:r>
      <w:r w:rsidR="00980CA7"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>. Р</w:t>
      </w:r>
      <w:r w:rsidRPr="008939FA">
        <w:rPr>
          <w:rFonts w:eastAsia="Calibri" w:cs="Times New Roman"/>
          <w:color w:val="000000" w:themeColor="text1"/>
          <w:szCs w:val="24"/>
        </w:rPr>
        <w:t xml:space="preserve">егулировать численность </w:t>
      </w:r>
      <w:r w:rsidR="00577BEB" w:rsidRPr="008939FA">
        <w:rPr>
          <w:rFonts w:eastAsia="Calibri" w:cs="Times New Roman"/>
          <w:color w:val="000000" w:themeColor="text1"/>
          <w:szCs w:val="24"/>
        </w:rPr>
        <w:t xml:space="preserve">Работников </w:t>
      </w:r>
      <w:r w:rsidRPr="008939FA">
        <w:rPr>
          <w:rFonts w:eastAsia="Calibri" w:cs="Times New Roman"/>
          <w:color w:val="000000" w:themeColor="text1"/>
          <w:szCs w:val="24"/>
        </w:rPr>
        <w:t xml:space="preserve">в случае снижения объема работы, 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>реорганизации, реструктуризации, трансформации</w:t>
      </w:r>
      <w:r w:rsidRPr="008939FA">
        <w:rPr>
          <w:rFonts w:eastAsia="Calibri" w:cs="Times New Roman"/>
          <w:color w:val="000000" w:themeColor="text1"/>
          <w:szCs w:val="24"/>
        </w:rPr>
        <w:t xml:space="preserve"> в первую очередь за счет:</w:t>
      </w:r>
    </w:p>
    <w:p w14:paraId="439032B0" w14:textId="7BC7F96E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естественного оттока кадров и временного ограничения их приема;</w:t>
      </w:r>
    </w:p>
    <w:p w14:paraId="0DF567AD" w14:textId="41B8ECBE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мероприятий по переобучению, переподготовке 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>за счет собственных средств;</w:t>
      </w:r>
    </w:p>
    <w:p w14:paraId="1A97143E" w14:textId="6E5F118F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перемещения кадров внутри подразделений на освободившиеся рабочие места; </w:t>
      </w:r>
    </w:p>
    <w:p w14:paraId="30F05170" w14:textId="163A459C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использования временной и сезонной занятости </w:t>
      </w:r>
      <w:r w:rsidR="00577BEB" w:rsidRPr="008939FA">
        <w:rPr>
          <w:rFonts w:eastAsia="Calibri" w:cs="Times New Roman"/>
          <w:color w:val="000000" w:themeColor="text1"/>
          <w:szCs w:val="24"/>
        </w:rPr>
        <w:t>Р</w:t>
      </w:r>
      <w:r w:rsidRPr="008939FA">
        <w:rPr>
          <w:rFonts w:eastAsia="Calibri" w:cs="Times New Roman"/>
          <w:color w:val="000000" w:themeColor="text1"/>
          <w:szCs w:val="24"/>
        </w:rPr>
        <w:t>аботников;</w:t>
      </w:r>
    </w:p>
    <w:p w14:paraId="0E70F109" w14:textId="548D34F5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применения как временной меры, альтернативной увольнению, режима неполного рабочего времени;</w:t>
      </w:r>
    </w:p>
    <w:p w14:paraId="0BD70F60" w14:textId="5EE67A4C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переезда на новое место работы с оплатой проезда (за исключением авиатранспорта) </w:t>
      </w:r>
      <w:r w:rsidR="00577BEB" w:rsidRPr="008939FA">
        <w:rPr>
          <w:rFonts w:eastAsia="Calibri" w:cs="Times New Roman"/>
          <w:color w:val="000000" w:themeColor="text1"/>
          <w:szCs w:val="24"/>
        </w:rPr>
        <w:t>Р</w:t>
      </w:r>
      <w:r w:rsidRPr="008939FA">
        <w:rPr>
          <w:rFonts w:eastAsia="Calibri" w:cs="Times New Roman"/>
          <w:color w:val="000000" w:themeColor="text1"/>
          <w:szCs w:val="24"/>
        </w:rPr>
        <w:t>аботнику до места назначения;</w:t>
      </w:r>
    </w:p>
    <w:p w14:paraId="54757EB6" w14:textId="797ABD28" w:rsidR="00492C71" w:rsidRPr="008939FA" w:rsidRDefault="00492C71" w:rsidP="00127BDE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перевода (в случае сокращения численности штата) с согласия </w:t>
      </w:r>
      <w:r w:rsidR="00577BEB" w:rsidRPr="008939FA">
        <w:rPr>
          <w:rFonts w:eastAsia="Calibri" w:cs="Times New Roman"/>
          <w:color w:val="000000" w:themeColor="text1"/>
          <w:szCs w:val="24"/>
        </w:rPr>
        <w:t>Р</w:t>
      </w:r>
      <w:r w:rsidRPr="008939FA">
        <w:rPr>
          <w:rFonts w:eastAsia="Calibri" w:cs="Times New Roman"/>
          <w:color w:val="000000" w:themeColor="text1"/>
          <w:szCs w:val="24"/>
        </w:rPr>
        <w:t xml:space="preserve">аботника </w:t>
      </w:r>
      <w:r w:rsidR="00F43AF8" w:rsidRPr="008939FA">
        <w:rPr>
          <w:rFonts w:eastAsia="Calibri" w:cs="Times New Roman"/>
          <w:color w:val="000000" w:themeColor="text1"/>
          <w:szCs w:val="24"/>
        </w:rPr>
        <w:t xml:space="preserve">и </w:t>
      </w:r>
      <w:r w:rsidR="00D34866" w:rsidRPr="008939FA">
        <w:rPr>
          <w:rFonts w:eastAsia="Calibri" w:cs="Times New Roman"/>
          <w:color w:val="000000" w:themeColor="text1"/>
          <w:szCs w:val="24"/>
        </w:rPr>
        <w:t>при соответствии</w:t>
      </w:r>
      <w:r w:rsidR="00F43AF8" w:rsidRPr="008939FA">
        <w:rPr>
          <w:rFonts w:eastAsia="Calibri" w:cs="Times New Roman"/>
          <w:color w:val="000000" w:themeColor="text1"/>
          <w:szCs w:val="24"/>
        </w:rPr>
        <w:t xml:space="preserve"> квалификации </w:t>
      </w:r>
      <w:r w:rsidRPr="008939FA">
        <w:rPr>
          <w:rFonts w:eastAsia="Calibri" w:cs="Times New Roman"/>
          <w:color w:val="000000" w:themeColor="text1"/>
          <w:szCs w:val="24"/>
        </w:rPr>
        <w:t>на другую постоянную нижеоплачиваемую работу с сохранением средней заработной платы по прежнему месту работы в течение одного месяца с момента перевода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. </w:t>
      </w:r>
    </w:p>
    <w:p w14:paraId="1543279A" w14:textId="62F432F8" w:rsidR="00001812" w:rsidRPr="008939FA" w:rsidRDefault="00001812" w:rsidP="00E4308D">
      <w:pPr>
        <w:contextualSpacing/>
        <w:rPr>
          <w:rFonts w:eastAsia="Calibri" w:cs="Times New Roman"/>
          <w:bCs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6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Работодатель обеспечивает бесплатно </w:t>
      </w:r>
      <w:r w:rsidR="00577BEB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аботников пользованием собственным библиотечным фондом в служебных целях.</w:t>
      </w:r>
    </w:p>
    <w:p w14:paraId="232B6B2B" w14:textId="365AF6B5" w:rsidR="00001812" w:rsidRPr="008939FA" w:rsidRDefault="00001812" w:rsidP="00E4308D">
      <w:pPr>
        <w:contextualSpacing/>
        <w:rPr>
          <w:rFonts w:eastAsia="Calibri" w:cs="Times New Roman"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7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Работодатель поощряет </w:t>
      </w:r>
      <w:r w:rsidR="00577BEB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аботников за добросовестное исполнение должностных обязанностей, высокое качество выполнения работ, за инициативу, творческую активность, достижения в работе ведомственными наградами.</w:t>
      </w:r>
    </w:p>
    <w:p w14:paraId="0685E871" w14:textId="0FD28D7C" w:rsidR="00767E00" w:rsidRPr="008939FA" w:rsidRDefault="003C734A" w:rsidP="00E4308D">
      <w:pPr>
        <w:contextualSpacing/>
        <w:rPr>
          <w:rFonts w:eastAsia="Calibri" w:cs="Times New Roman"/>
          <w:color w:val="000000" w:themeColor="text1"/>
          <w:szCs w:val="24"/>
          <w:lang w:val="kk-KZ"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8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="00767E00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Работодатель оказывает </w:t>
      </w:r>
      <w:r w:rsidR="003341BC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материальную помощь </w:t>
      </w:r>
      <w:r w:rsidR="00577BEB" w:rsidRPr="008939FA">
        <w:rPr>
          <w:rFonts w:eastAsia="Calibri" w:cs="Times New Roman"/>
          <w:color w:val="000000" w:themeColor="text1"/>
          <w:szCs w:val="24"/>
          <w:lang w:val="kk-KZ" w:bidi="ru-RU"/>
        </w:rPr>
        <w:t>Р</w:t>
      </w:r>
      <w:r w:rsidR="003341BC" w:rsidRPr="008939FA">
        <w:rPr>
          <w:rFonts w:eastAsia="Calibri" w:cs="Times New Roman"/>
          <w:color w:val="000000" w:themeColor="text1"/>
          <w:szCs w:val="24"/>
          <w:lang w:val="kk-KZ" w:bidi="ru-RU"/>
        </w:rPr>
        <w:t>аботникам:</w:t>
      </w:r>
    </w:p>
    <w:p w14:paraId="1D4FB786" w14:textId="34E4A43B" w:rsidR="003341BC" w:rsidRPr="008939FA" w:rsidRDefault="003341BC" w:rsidP="003341BC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939FA">
        <w:rPr>
          <w:rStyle w:val="29"/>
          <w:color w:val="000000" w:themeColor="text1"/>
          <w:sz w:val="24"/>
          <w:szCs w:val="24"/>
        </w:rPr>
        <w:t xml:space="preserve">1) при рождении у </w:t>
      </w:r>
      <w:r w:rsidR="00577BEB" w:rsidRPr="008939FA">
        <w:rPr>
          <w:rStyle w:val="29"/>
          <w:color w:val="000000" w:themeColor="text1"/>
          <w:sz w:val="24"/>
          <w:szCs w:val="24"/>
        </w:rPr>
        <w:t>Р</w:t>
      </w:r>
      <w:r w:rsidRPr="008939FA">
        <w:rPr>
          <w:rStyle w:val="29"/>
          <w:color w:val="000000" w:themeColor="text1"/>
          <w:sz w:val="24"/>
          <w:szCs w:val="24"/>
        </w:rPr>
        <w:t>аботника ребенка</w:t>
      </w:r>
      <w:r w:rsidRPr="008939FA">
        <w:rPr>
          <w:rStyle w:val="29"/>
          <w:rFonts w:eastAsia="Arial Unicode MS"/>
          <w:color w:val="000000" w:themeColor="text1"/>
          <w:sz w:val="24"/>
          <w:szCs w:val="24"/>
        </w:rPr>
        <w:t xml:space="preserve"> (детей)</w:t>
      </w:r>
      <w:r w:rsidRPr="008939FA">
        <w:rPr>
          <w:rStyle w:val="29"/>
          <w:color w:val="000000" w:themeColor="text1"/>
          <w:sz w:val="24"/>
          <w:szCs w:val="24"/>
        </w:rPr>
        <w:t xml:space="preserve">, усыновления </w:t>
      </w:r>
      <w:r w:rsidRPr="008939FA">
        <w:rPr>
          <w:rStyle w:val="28"/>
          <w:color w:val="000000" w:themeColor="text1"/>
          <w:sz w:val="24"/>
          <w:szCs w:val="24"/>
        </w:rPr>
        <w:t xml:space="preserve">или </w:t>
      </w:r>
      <w:r w:rsidRPr="008939FA">
        <w:rPr>
          <w:rStyle w:val="29"/>
          <w:color w:val="000000" w:themeColor="text1"/>
          <w:sz w:val="24"/>
          <w:szCs w:val="24"/>
        </w:rPr>
        <w:t>удочерения детей - в размере</w:t>
      </w:r>
      <w:r w:rsidRPr="008939FA">
        <w:rPr>
          <w:rStyle w:val="35"/>
          <w:color w:val="000000" w:themeColor="text1"/>
          <w:sz w:val="24"/>
          <w:szCs w:val="24"/>
        </w:rPr>
        <w:t xml:space="preserve"> 30 (тридцати) </w:t>
      </w:r>
      <w:r w:rsidRPr="008939FA">
        <w:rPr>
          <w:rStyle w:val="36"/>
          <w:i/>
          <w:color w:val="000000" w:themeColor="text1"/>
          <w:sz w:val="24"/>
          <w:szCs w:val="24"/>
        </w:rPr>
        <w:t>месячных расчетных показателей</w:t>
      </w:r>
      <w:r w:rsidRPr="008939FA">
        <w:rPr>
          <w:rStyle w:val="36"/>
          <w:color w:val="000000" w:themeColor="text1"/>
          <w:sz w:val="24"/>
          <w:szCs w:val="24"/>
        </w:rPr>
        <w:t xml:space="preserve">, при рождении у </w:t>
      </w:r>
      <w:r w:rsidR="00577BEB" w:rsidRPr="008939FA">
        <w:rPr>
          <w:rStyle w:val="36"/>
          <w:color w:val="000000" w:themeColor="text1"/>
          <w:sz w:val="24"/>
          <w:szCs w:val="24"/>
        </w:rPr>
        <w:t>Р</w:t>
      </w:r>
      <w:r w:rsidRPr="008939FA">
        <w:rPr>
          <w:rStyle w:val="36"/>
          <w:color w:val="000000" w:themeColor="text1"/>
          <w:sz w:val="24"/>
          <w:szCs w:val="24"/>
        </w:rPr>
        <w:t xml:space="preserve">аботника двух и более детей – в размере 60 (шестидесяти) месячных расчетных показателей, установленных на </w:t>
      </w:r>
      <w:r w:rsidRPr="008939FA">
        <w:rPr>
          <w:rStyle w:val="36"/>
          <w:color w:val="000000" w:themeColor="text1"/>
          <w:sz w:val="24"/>
          <w:szCs w:val="24"/>
        </w:rPr>
        <w:lastRenderedPageBreak/>
        <w:t>соответствующий финансовый год за</w:t>
      </w: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 xml:space="preserve">коном о республиканском бюджете. </w:t>
      </w:r>
      <w:r w:rsidRPr="008939FA">
        <w:rPr>
          <w:color w:val="000000" w:themeColor="text1"/>
        </w:rPr>
        <w:t xml:space="preserve">В случае, если оба родителя являются </w:t>
      </w:r>
      <w:r w:rsidR="00577BEB" w:rsidRPr="008939FA">
        <w:rPr>
          <w:color w:val="000000" w:themeColor="text1"/>
        </w:rPr>
        <w:t>Р</w:t>
      </w:r>
      <w:r w:rsidRPr="008939FA">
        <w:rPr>
          <w:color w:val="000000" w:themeColor="text1"/>
        </w:rPr>
        <w:t>аботниками Общества, материальная помощь по данному основанию выплачивается одному из родителей;</w:t>
      </w:r>
    </w:p>
    <w:p w14:paraId="164042B5" w14:textId="2278C214" w:rsidR="003341BC" w:rsidRPr="008939FA" w:rsidRDefault="003341BC" w:rsidP="003341BC">
      <w:pPr>
        <w:rPr>
          <w:rStyle w:val="36"/>
          <w:rFonts w:eastAsia="Arial Unicode MS"/>
          <w:color w:val="000000" w:themeColor="text1"/>
          <w:sz w:val="24"/>
          <w:szCs w:val="24"/>
        </w:rPr>
      </w:pP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 xml:space="preserve">2)  в связи со смертью членов семьи </w:t>
      </w:r>
      <w:r w:rsidR="00577BEB" w:rsidRPr="008939FA">
        <w:rPr>
          <w:rStyle w:val="36"/>
          <w:rFonts w:eastAsia="Arial Unicode MS"/>
          <w:color w:val="000000" w:themeColor="text1"/>
          <w:sz w:val="24"/>
          <w:szCs w:val="24"/>
        </w:rPr>
        <w:t>Р</w:t>
      </w: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 xml:space="preserve">аботника, а также родственников: супругов, родителей, детей, усыновителей, усыновленных, полнородных им неполнородных братьев и сестер в размере </w:t>
      </w:r>
      <w:r w:rsidR="00257FDF" w:rsidRPr="008939FA">
        <w:rPr>
          <w:rStyle w:val="36"/>
          <w:rFonts w:eastAsia="Arial Unicode MS"/>
          <w:color w:val="000000" w:themeColor="text1"/>
          <w:sz w:val="24"/>
          <w:szCs w:val="24"/>
        </w:rPr>
        <w:t>50</w:t>
      </w: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 xml:space="preserve"> (</w:t>
      </w:r>
      <w:r w:rsidR="00257FDF" w:rsidRPr="008939FA">
        <w:rPr>
          <w:rStyle w:val="36"/>
          <w:rFonts w:eastAsia="Arial Unicode MS"/>
          <w:color w:val="000000" w:themeColor="text1"/>
          <w:sz w:val="24"/>
          <w:szCs w:val="24"/>
        </w:rPr>
        <w:t>пят</w:t>
      </w:r>
      <w:r w:rsidR="006E7E4C" w:rsidRPr="008939FA">
        <w:rPr>
          <w:rStyle w:val="36"/>
          <w:rFonts w:eastAsia="Arial Unicode MS"/>
          <w:color w:val="000000" w:themeColor="text1"/>
          <w:sz w:val="24"/>
          <w:szCs w:val="24"/>
        </w:rPr>
        <w:t>и</w:t>
      </w:r>
      <w:r w:rsidR="00257FDF" w:rsidRPr="008939FA">
        <w:rPr>
          <w:rStyle w:val="36"/>
          <w:rFonts w:eastAsia="Arial Unicode MS"/>
          <w:color w:val="000000" w:themeColor="text1"/>
          <w:sz w:val="24"/>
          <w:szCs w:val="24"/>
        </w:rPr>
        <w:t>десят</w:t>
      </w:r>
      <w:r w:rsidR="006E7E4C" w:rsidRPr="008939FA">
        <w:rPr>
          <w:rStyle w:val="36"/>
          <w:rFonts w:eastAsia="Arial Unicode MS"/>
          <w:color w:val="000000" w:themeColor="text1"/>
          <w:sz w:val="24"/>
          <w:szCs w:val="24"/>
        </w:rPr>
        <w:t>и</w:t>
      </w: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 xml:space="preserve">) </w:t>
      </w:r>
      <w:r w:rsidRPr="008939FA">
        <w:rPr>
          <w:rStyle w:val="36"/>
          <w:rFonts w:eastAsia="Arial Unicode MS"/>
          <w:i/>
          <w:color w:val="000000" w:themeColor="text1"/>
          <w:sz w:val="24"/>
          <w:szCs w:val="24"/>
        </w:rPr>
        <w:t>минимальных расчетных показателей</w:t>
      </w: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>, установленных на соответствующий финансовый год законом о республиканском бюджете;</w:t>
      </w:r>
    </w:p>
    <w:p w14:paraId="3A4BE7FB" w14:textId="65D21C47" w:rsidR="003341BC" w:rsidRPr="008939FA" w:rsidRDefault="003341BC" w:rsidP="00127BDE">
      <w:pPr>
        <w:pStyle w:val="4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0" w:right="60" w:firstLine="567"/>
        <w:jc w:val="both"/>
        <w:rPr>
          <w:rStyle w:val="36"/>
          <w:color w:val="000000" w:themeColor="text1"/>
          <w:sz w:val="24"/>
          <w:szCs w:val="24"/>
          <w:shd w:val="clear" w:color="auto" w:fill="auto"/>
        </w:rPr>
      </w:pPr>
      <w:r w:rsidRPr="008939FA">
        <w:rPr>
          <w:rStyle w:val="36"/>
          <w:color w:val="000000" w:themeColor="text1"/>
          <w:sz w:val="24"/>
          <w:szCs w:val="24"/>
        </w:rPr>
        <w:t xml:space="preserve">  в связи со смертью </w:t>
      </w:r>
      <w:r w:rsidR="00577BEB" w:rsidRPr="008939FA">
        <w:rPr>
          <w:rStyle w:val="36"/>
          <w:color w:val="000000" w:themeColor="text1"/>
          <w:sz w:val="24"/>
          <w:szCs w:val="24"/>
        </w:rPr>
        <w:t>Р</w:t>
      </w:r>
      <w:r w:rsidRPr="008939FA">
        <w:rPr>
          <w:rStyle w:val="36"/>
          <w:color w:val="000000" w:themeColor="text1"/>
          <w:sz w:val="24"/>
          <w:szCs w:val="24"/>
        </w:rPr>
        <w:t xml:space="preserve">аботника в размере 100 (ста) </w:t>
      </w:r>
      <w:r w:rsidRPr="008939FA">
        <w:rPr>
          <w:rStyle w:val="36"/>
          <w:i/>
          <w:color w:val="000000" w:themeColor="text1"/>
          <w:sz w:val="24"/>
          <w:szCs w:val="24"/>
        </w:rPr>
        <w:t xml:space="preserve">минимальных </w:t>
      </w:r>
      <w:r w:rsidRPr="008939FA">
        <w:rPr>
          <w:rStyle w:val="36"/>
          <w:rFonts w:eastAsia="Arial Unicode MS"/>
          <w:i/>
          <w:color w:val="000000" w:themeColor="text1"/>
          <w:sz w:val="24"/>
          <w:szCs w:val="24"/>
        </w:rPr>
        <w:t>расчетных показателей,</w:t>
      </w:r>
      <w:r w:rsidRPr="008939FA">
        <w:rPr>
          <w:rStyle w:val="36"/>
          <w:rFonts w:eastAsia="Arial Unicode MS"/>
          <w:color w:val="000000" w:themeColor="text1"/>
          <w:sz w:val="24"/>
          <w:szCs w:val="24"/>
        </w:rPr>
        <w:t xml:space="preserve"> установленных на соответствующий финансовый год законом о республиканском бюджете</w:t>
      </w:r>
      <w:r w:rsidRPr="008939FA">
        <w:rPr>
          <w:rStyle w:val="36"/>
          <w:color w:val="000000" w:themeColor="text1"/>
          <w:sz w:val="24"/>
          <w:szCs w:val="24"/>
        </w:rPr>
        <w:t>;</w:t>
      </w:r>
    </w:p>
    <w:p w14:paraId="0D0F53F1" w14:textId="1A8FEFA3" w:rsidR="003341BC" w:rsidRPr="008939FA" w:rsidRDefault="003341BC" w:rsidP="00127BDE">
      <w:pPr>
        <w:pStyle w:val="4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0" w:right="60" w:firstLine="567"/>
        <w:jc w:val="both"/>
        <w:rPr>
          <w:color w:val="000000" w:themeColor="text1"/>
          <w:sz w:val="24"/>
          <w:szCs w:val="24"/>
        </w:rPr>
      </w:pPr>
      <w:r w:rsidRPr="008939FA">
        <w:rPr>
          <w:rStyle w:val="36"/>
          <w:color w:val="000000" w:themeColor="text1"/>
          <w:sz w:val="24"/>
          <w:szCs w:val="24"/>
        </w:rPr>
        <w:t xml:space="preserve">   при вступлении в брак - в размере 25 (двадцати пяти) месячных расчетных показателей, установленных на соответствующий финансовый год </w:t>
      </w:r>
      <w:r w:rsidR="0080233C" w:rsidRPr="008939FA">
        <w:rPr>
          <w:rStyle w:val="36"/>
          <w:color w:val="000000" w:themeColor="text1"/>
          <w:sz w:val="24"/>
          <w:szCs w:val="24"/>
        </w:rPr>
        <w:t>З</w:t>
      </w:r>
      <w:r w:rsidRPr="008939FA">
        <w:rPr>
          <w:rStyle w:val="36"/>
          <w:color w:val="000000" w:themeColor="text1"/>
          <w:sz w:val="24"/>
          <w:szCs w:val="24"/>
        </w:rPr>
        <w:t>аконом о республиканском бюджете</w:t>
      </w:r>
      <w:r w:rsidRPr="008939FA">
        <w:rPr>
          <w:color w:val="000000" w:themeColor="text1"/>
          <w:sz w:val="24"/>
          <w:szCs w:val="24"/>
        </w:rPr>
        <w:t>;</w:t>
      </w:r>
    </w:p>
    <w:p w14:paraId="2013EA2B" w14:textId="67017970" w:rsidR="003341BC" w:rsidRPr="008939FA" w:rsidRDefault="003341BC" w:rsidP="00127BDE">
      <w:pPr>
        <w:pStyle w:val="45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left="0" w:right="60" w:firstLine="567"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  к Дню лиц с инвалидностью для </w:t>
      </w:r>
      <w:r w:rsidR="00577BEB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 xml:space="preserve">аботников – лиц с инвалидностью либо </w:t>
      </w:r>
      <w:r w:rsidR="00577BEB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 xml:space="preserve">аботников, имеющих на попечении ребенка (детей) с инвалидностью в размере 30 (тридцати) </w:t>
      </w:r>
      <w:r w:rsidRPr="008939FA">
        <w:rPr>
          <w:rStyle w:val="36"/>
          <w:color w:val="000000" w:themeColor="text1"/>
          <w:sz w:val="24"/>
          <w:szCs w:val="24"/>
        </w:rPr>
        <w:t>месячных расчетных показателей, установленных на соответствующий финансовый год законом о республиканском бюджете</w:t>
      </w:r>
      <w:r w:rsidRPr="008939FA">
        <w:rPr>
          <w:color w:val="000000" w:themeColor="text1"/>
          <w:sz w:val="24"/>
          <w:szCs w:val="24"/>
        </w:rPr>
        <w:t>.</w:t>
      </w:r>
    </w:p>
    <w:p w14:paraId="59433AF6" w14:textId="60867584" w:rsidR="003341BC" w:rsidRPr="008939FA" w:rsidRDefault="003341BC" w:rsidP="004E3560">
      <w:pPr>
        <w:pStyle w:val="45"/>
        <w:shd w:val="clear" w:color="auto" w:fill="auto"/>
        <w:tabs>
          <w:tab w:val="left" w:pos="851"/>
        </w:tabs>
        <w:spacing w:after="0" w:line="240" w:lineRule="auto"/>
        <w:ind w:right="60" w:firstLine="567"/>
        <w:jc w:val="both"/>
        <w:rPr>
          <w:rStyle w:val="36"/>
          <w:color w:val="000000" w:themeColor="text1"/>
          <w:sz w:val="24"/>
          <w:szCs w:val="24"/>
        </w:rPr>
      </w:pPr>
      <w:r w:rsidRPr="008939FA">
        <w:rPr>
          <w:rStyle w:val="36"/>
          <w:color w:val="000000" w:themeColor="text1"/>
          <w:sz w:val="24"/>
          <w:szCs w:val="24"/>
        </w:rPr>
        <w:t>4.</w:t>
      </w:r>
      <w:r w:rsidR="006E35B7" w:rsidRPr="008939FA">
        <w:rPr>
          <w:rStyle w:val="36"/>
          <w:color w:val="000000" w:themeColor="text1"/>
          <w:sz w:val="24"/>
          <w:szCs w:val="24"/>
        </w:rPr>
        <w:t>9</w:t>
      </w:r>
      <w:r w:rsidRPr="008939FA">
        <w:rPr>
          <w:rStyle w:val="36"/>
          <w:color w:val="000000" w:themeColor="text1"/>
          <w:sz w:val="24"/>
          <w:szCs w:val="24"/>
        </w:rPr>
        <w:t>. При недостатке финансовых средств и ухудшении финансового состояния выплаты, указанные в</w:t>
      </w:r>
      <w:r w:rsidR="007B3AB5" w:rsidRPr="008939FA">
        <w:rPr>
          <w:rStyle w:val="36"/>
          <w:color w:val="000000" w:themeColor="text1"/>
          <w:sz w:val="24"/>
          <w:szCs w:val="24"/>
          <w:lang w:val="kk-KZ"/>
        </w:rPr>
        <w:t xml:space="preserve"> Разделе 4 </w:t>
      </w:r>
      <w:r w:rsidRPr="008939FA">
        <w:rPr>
          <w:rStyle w:val="36"/>
          <w:color w:val="000000" w:themeColor="text1"/>
          <w:sz w:val="24"/>
          <w:szCs w:val="24"/>
        </w:rPr>
        <w:t xml:space="preserve">настоящего Коллективного </w:t>
      </w:r>
      <w:r w:rsidR="00D34866" w:rsidRPr="008939FA">
        <w:rPr>
          <w:rStyle w:val="36"/>
          <w:color w:val="000000" w:themeColor="text1"/>
          <w:sz w:val="24"/>
          <w:szCs w:val="24"/>
        </w:rPr>
        <w:t>договора, не</w:t>
      </w:r>
      <w:r w:rsidRPr="008939FA">
        <w:rPr>
          <w:rStyle w:val="36"/>
          <w:color w:val="000000" w:themeColor="text1"/>
          <w:sz w:val="24"/>
          <w:szCs w:val="24"/>
        </w:rPr>
        <w:t xml:space="preserve"> осуществляются. </w:t>
      </w:r>
    </w:p>
    <w:p w14:paraId="4BA569BE" w14:textId="6124587B" w:rsidR="003341BC" w:rsidRPr="008939FA" w:rsidRDefault="003341BC" w:rsidP="004E3560">
      <w:pPr>
        <w:pStyle w:val="45"/>
        <w:shd w:val="clear" w:color="auto" w:fill="auto"/>
        <w:tabs>
          <w:tab w:val="left" w:pos="851"/>
        </w:tabs>
        <w:spacing w:after="0" w:line="240" w:lineRule="auto"/>
        <w:ind w:right="60" w:firstLine="567"/>
        <w:jc w:val="both"/>
        <w:rPr>
          <w:rStyle w:val="36"/>
          <w:rFonts w:eastAsiaTheme="minorHAnsi"/>
          <w:color w:val="000000" w:themeColor="text1"/>
          <w:sz w:val="24"/>
          <w:szCs w:val="24"/>
        </w:rPr>
      </w:pPr>
      <w:r w:rsidRPr="008939FA">
        <w:rPr>
          <w:rStyle w:val="36"/>
          <w:color w:val="000000" w:themeColor="text1"/>
          <w:sz w:val="24"/>
          <w:szCs w:val="24"/>
        </w:rPr>
        <w:t>4.1</w:t>
      </w:r>
      <w:r w:rsidR="006E35B7" w:rsidRPr="008939FA">
        <w:rPr>
          <w:rStyle w:val="36"/>
          <w:color w:val="000000" w:themeColor="text1"/>
          <w:sz w:val="24"/>
          <w:szCs w:val="24"/>
        </w:rPr>
        <w:t>0</w:t>
      </w:r>
      <w:r w:rsidRPr="008939FA">
        <w:rPr>
          <w:rStyle w:val="36"/>
          <w:color w:val="000000" w:themeColor="text1"/>
          <w:sz w:val="24"/>
          <w:szCs w:val="24"/>
        </w:rPr>
        <w:t xml:space="preserve">. </w:t>
      </w:r>
      <w:r w:rsidRPr="008939FA">
        <w:rPr>
          <w:rStyle w:val="36"/>
          <w:rFonts w:eastAsiaTheme="minorHAnsi"/>
          <w:color w:val="000000" w:themeColor="text1"/>
          <w:sz w:val="24"/>
          <w:szCs w:val="24"/>
        </w:rPr>
        <w:t>Порядок выплаты материальной помощи регламентируется Положением о системе оплаты труда и мотивации работников акционерного общества «Национальный центр повышения квалификации «Өрлеу».</w:t>
      </w:r>
    </w:p>
    <w:p w14:paraId="40850D72" w14:textId="4F6F945C" w:rsidR="007A4337" w:rsidRPr="008939FA" w:rsidRDefault="007A4337" w:rsidP="00E4308D">
      <w:pPr>
        <w:contextualSpacing/>
        <w:rPr>
          <w:rFonts w:eastAsia="Calibri" w:cs="Times New Roman"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B40125" w:rsidRPr="008939FA">
        <w:rPr>
          <w:rFonts w:eastAsia="Calibri" w:cs="Times New Roman"/>
          <w:color w:val="000000" w:themeColor="text1"/>
          <w:szCs w:val="24"/>
          <w:lang w:val="kk-KZ" w:bidi="ru-RU"/>
        </w:rPr>
        <w:t>1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1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="00B40125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Работнику </w:t>
      </w:r>
      <w:r w:rsidR="00B40125" w:rsidRPr="008939FA">
        <w:rPr>
          <w:rFonts w:eastAsia="Calibri" w:cs="Times New Roman"/>
          <w:color w:val="000000" w:themeColor="text1"/>
          <w:szCs w:val="24"/>
          <w:lang w:bidi="ru-RU"/>
        </w:rPr>
        <w:t>по соглашению сторон трудового договора</w:t>
      </w:r>
      <w:r w:rsidR="00B40125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 может быть предоставлен д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лительн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ый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отпуск без сохранения заработной платы </w:t>
      </w:r>
      <w:r w:rsidR="00B40125" w:rsidRPr="008939FA">
        <w:rPr>
          <w:rFonts w:eastAsia="Calibri" w:cs="Times New Roman"/>
          <w:color w:val="000000" w:themeColor="text1"/>
          <w:szCs w:val="24"/>
          <w:lang w:bidi="ru-RU"/>
        </w:rPr>
        <w:t>свыше 30</w:t>
      </w:r>
      <w:r w:rsidR="006E7E4C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 (тридцати) </w:t>
      </w:r>
      <w:r w:rsidR="00B40125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 календарных дней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на основании заявления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аботника.</w:t>
      </w:r>
    </w:p>
    <w:p w14:paraId="7D4D184D" w14:textId="4C49B598" w:rsidR="00171C29" w:rsidRPr="008939FA" w:rsidRDefault="00171C29" w:rsidP="00620165">
      <w:pPr>
        <w:contextualSpacing/>
        <w:rPr>
          <w:rFonts w:eastAsia="Times New Roman" w:cs="Times New Roman"/>
          <w:color w:val="000000" w:themeColor="text1"/>
          <w:szCs w:val="24"/>
          <w:lang w:val="x-none" w:eastAsia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B40125" w:rsidRPr="008939FA">
        <w:rPr>
          <w:rFonts w:eastAsia="Calibri" w:cs="Times New Roman"/>
          <w:color w:val="000000" w:themeColor="text1"/>
          <w:szCs w:val="24"/>
          <w:lang w:val="kk-KZ" w:bidi="ru-RU"/>
        </w:rPr>
        <w:t>1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2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В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озмещать вред, причиненный жизни и здоровью </w:t>
      </w:r>
      <w:r w:rsidR="00620165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аботника при исполнении им трудовых обязанностей, а также расходы, вызванные повреждением здоровья, на лечение, дополнительное питание, приобретение лекарств,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протезирование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,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посторонний уход, санаторно-курортное лечение, </w:t>
      </w:r>
      <w:r w:rsidR="00BD0C6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специальные средства передвижения,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подготовку к другой профессии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и др., если признано, что потерпевший нуждается в этих видах помощи и не получает их бесплатно.</w:t>
      </w:r>
    </w:p>
    <w:p w14:paraId="11AA44F3" w14:textId="67F62B44" w:rsidR="00171C29" w:rsidRPr="008939FA" w:rsidRDefault="00171C29" w:rsidP="00171C29">
      <w:pPr>
        <w:ind w:firstLine="708"/>
        <w:contextualSpacing/>
        <w:rPr>
          <w:rFonts w:eastAsia="Times New Roman" w:cs="Times New Roman"/>
          <w:color w:val="000000" w:themeColor="text1"/>
          <w:szCs w:val="24"/>
          <w:lang w:val="x-none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Оплату расходов на лечение, санаторно-курортное лечение производить по фактическим затратам лица, имеющего право на возмещение вреда, причиненного при исполнении трудовых обязанностей, по предоставлении подтверждающих документов. Компенсировать расходы на санаторно-курортное лечение по путевкам в санаториях, расположенных на территории Республики Казахстан, а также по путевкам в санаториях, расположенных за пределами Республики Казахстан, в случае</w:t>
      </w:r>
      <w:r w:rsidR="002B43B6" w:rsidRPr="008939FA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если потерпевший по состоянию здоровья нуждается в получении санаторно-курортного лечения, не предоставляемого в Республике Казахстан.</w:t>
      </w:r>
    </w:p>
    <w:p w14:paraId="0F39BE8E" w14:textId="1B3F496D" w:rsidR="00171C29" w:rsidRPr="008939FA" w:rsidRDefault="00171C29" w:rsidP="00171C29">
      <w:pPr>
        <w:contextualSpacing/>
        <w:rPr>
          <w:rFonts w:eastAsia="Calibri" w:cs="Times New Roman"/>
          <w:color w:val="000000" w:themeColor="text1"/>
          <w:szCs w:val="24"/>
          <w:lang w:val="kk-KZ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Для оплаты расходов </w:t>
      </w:r>
      <w:r w:rsidR="00620165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аботника, имеющего право на возмещение вреда, причиненного его здоровью при исполнении трудовых обязанностей, </w:t>
      </w:r>
      <w:r w:rsidR="002B43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и </w:t>
      </w:r>
      <w:bookmarkStart w:id="2" w:name="_Hlk146899538"/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протезирование</w:t>
      </w:r>
      <w:bookmarkEnd w:id="2"/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, заключается Соглашение с организациями, имеющими лицензию на установку протезов и предоставляющими гарантийный срок эксплуатации протезов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. </w:t>
      </w:r>
    </w:p>
    <w:p w14:paraId="35FAAF81" w14:textId="419F0D0B" w:rsidR="005025E2" w:rsidRPr="008939FA" w:rsidRDefault="00CE2A15" w:rsidP="00CC3049">
      <w:pPr>
        <w:contextualSpacing/>
        <w:rPr>
          <w:rFonts w:eastAsia="Calibri" w:cs="Times New Roman"/>
          <w:color w:val="000000" w:themeColor="text1"/>
          <w:szCs w:val="24"/>
          <w:lang w:val="kk-KZ"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F22EEF" w:rsidRPr="008939FA">
        <w:rPr>
          <w:rFonts w:eastAsia="Calibri" w:cs="Times New Roman"/>
          <w:color w:val="000000" w:themeColor="text1"/>
          <w:szCs w:val="24"/>
          <w:lang w:val="kk-KZ" w:bidi="ru-RU"/>
        </w:rPr>
        <w:t>1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3</w:t>
      </w:r>
      <w:r w:rsidR="00CC3049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="002E76B5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Оказание материальной помощи, указанной в </w:t>
      </w:r>
      <w:r w:rsidR="00CC3049" w:rsidRPr="008939FA">
        <w:rPr>
          <w:rFonts w:eastAsia="Calibri" w:cs="Times New Roman"/>
          <w:color w:val="000000" w:themeColor="text1"/>
          <w:szCs w:val="24"/>
          <w:lang w:val="kk-KZ" w:bidi="ru-RU"/>
        </w:rPr>
        <w:t>Р</w:t>
      </w:r>
      <w:r w:rsidR="002E76B5" w:rsidRPr="008939FA">
        <w:rPr>
          <w:rFonts w:eastAsia="Calibri" w:cs="Times New Roman"/>
          <w:color w:val="000000" w:themeColor="text1"/>
          <w:szCs w:val="24"/>
          <w:lang w:bidi="ru-RU"/>
        </w:rPr>
        <w:t>азделе</w:t>
      </w:r>
      <w:r w:rsidR="002E76B5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 4 </w:t>
      </w:r>
      <w:r w:rsidR="00F47AB7" w:rsidRPr="008939FA">
        <w:rPr>
          <w:rFonts w:eastAsia="Calibri" w:cs="Times New Roman"/>
          <w:color w:val="000000" w:themeColor="text1"/>
          <w:szCs w:val="24"/>
          <w:lang w:val="kk-KZ" w:bidi="ru-RU"/>
        </w:rPr>
        <w:t>К</w:t>
      </w:r>
      <w:r w:rsidR="002E76B5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оллективного договора, производится в случае наступления событий в период работы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="002E76B5" w:rsidRPr="008939FA">
        <w:rPr>
          <w:rFonts w:eastAsia="Calibri" w:cs="Times New Roman"/>
          <w:color w:val="000000" w:themeColor="text1"/>
          <w:szCs w:val="24"/>
          <w:lang w:bidi="ru-RU"/>
        </w:rPr>
        <w:t>аботника в Обществе.</w:t>
      </w:r>
    </w:p>
    <w:p w14:paraId="3EF51E18" w14:textId="2A836681" w:rsidR="00CE2A15" w:rsidRPr="008939FA" w:rsidRDefault="00CE2A15" w:rsidP="00CC3049">
      <w:pPr>
        <w:contextualSpacing/>
        <w:rPr>
          <w:rFonts w:eastAsia="Calibri" w:cs="Times New Roman"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4.</w:t>
      </w:r>
      <w:r w:rsidR="00F22EEF" w:rsidRPr="008939FA">
        <w:rPr>
          <w:rFonts w:eastAsia="Calibri" w:cs="Times New Roman"/>
          <w:color w:val="000000" w:themeColor="text1"/>
          <w:szCs w:val="24"/>
          <w:lang w:val="kk-KZ" w:bidi="ru-RU"/>
        </w:rPr>
        <w:t>1</w:t>
      </w:r>
      <w:r w:rsidR="006E35B7" w:rsidRPr="008939FA">
        <w:rPr>
          <w:rFonts w:eastAsia="Calibri" w:cs="Times New Roman"/>
          <w:color w:val="000000" w:themeColor="text1"/>
          <w:szCs w:val="24"/>
          <w:lang w:val="kk-KZ" w:bidi="ru-RU"/>
        </w:rPr>
        <w:t>4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. Ф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инансирование расходов по статьям общехозяйственных расходов социального характера производить в пределах утвержденного бюджета на соответствующий финансовый год</w:t>
      </w:r>
      <w:r w:rsidR="00CC3049"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. 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П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ри ухудшении производственно – финансовых показателей </w:t>
      </w:r>
      <w:r w:rsidR="00620165" w:rsidRPr="008939FA">
        <w:rPr>
          <w:rFonts w:eastAsia="Calibri" w:cs="Times New Roman"/>
          <w:color w:val="000000" w:themeColor="text1"/>
          <w:szCs w:val="24"/>
          <w:lang w:val="kk-KZ" w:bidi="ru-RU"/>
        </w:rPr>
        <w:t>Общества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 xml:space="preserve">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производить пересмотр сметы расходов на социальные льготы для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аботников</w:t>
      </w:r>
      <w:r w:rsidRPr="008939FA">
        <w:rPr>
          <w:rFonts w:eastAsia="Calibri" w:cs="Times New Roman"/>
          <w:color w:val="000000" w:themeColor="text1"/>
          <w:szCs w:val="24"/>
          <w:lang w:val="kk-KZ" w:bidi="ru-RU"/>
        </w:rPr>
        <w:t>.</w:t>
      </w:r>
    </w:p>
    <w:p w14:paraId="08DB70A0" w14:textId="77777777" w:rsidR="00CE2A15" w:rsidRPr="008939FA" w:rsidRDefault="00CE2A15" w:rsidP="00E4308D">
      <w:pPr>
        <w:ind w:firstLine="0"/>
        <w:contextualSpacing/>
        <w:rPr>
          <w:rFonts w:eastAsia="Calibri" w:cs="Times New Roman"/>
          <w:color w:val="000000" w:themeColor="text1"/>
          <w:szCs w:val="24"/>
          <w:lang w:val="kk-KZ" w:bidi="ru-RU"/>
        </w:rPr>
      </w:pPr>
    </w:p>
    <w:p w14:paraId="03994706" w14:textId="28266B0A" w:rsidR="00D81082" w:rsidRPr="008939FA" w:rsidRDefault="00EA4B7E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РАЗДЕЛ </w:t>
      </w:r>
      <w:r w:rsidR="00D81082"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5</w:t>
      </w:r>
      <w:r w:rsidR="00D81082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. </w:t>
      </w:r>
    </w:p>
    <w:p w14:paraId="37CD5FD4" w14:textId="6E9D23E8" w:rsidR="002C6EDD" w:rsidRPr="008939FA" w:rsidRDefault="00661847" w:rsidP="00E4308D">
      <w:pPr>
        <w:ind w:firstLine="709"/>
        <w:contextualSpacing/>
        <w:jc w:val="center"/>
        <w:rPr>
          <w:rFonts w:eastAsia="Times New Roman" w:cs="Times New Roman"/>
          <w:b/>
          <w:bCs/>
          <w:color w:val="000000" w:themeColor="text1"/>
          <w:szCs w:val="24"/>
          <w:lang w:val="kk-KZ" w:eastAsia="ru-RU" w:bidi="ru-RU"/>
        </w:rPr>
      </w:pPr>
      <w:r w:rsidRPr="008939FA">
        <w:rPr>
          <w:rFonts w:eastAsia="Times New Roman" w:cs="Times New Roman"/>
          <w:b/>
          <w:bCs/>
          <w:color w:val="000000" w:themeColor="text1"/>
          <w:szCs w:val="24"/>
          <w:lang w:val="kk-KZ" w:eastAsia="ru-RU" w:bidi="ru-RU"/>
        </w:rPr>
        <w:t>ОБЕСПЕЧЕНИЕ УСЛОВИЙ БЕЗОПАСНОСТИ И ОХРАНЫ ТРУДА</w:t>
      </w:r>
    </w:p>
    <w:p w14:paraId="579C6639" w14:textId="77777777" w:rsidR="00123DC3" w:rsidRPr="008939FA" w:rsidRDefault="00123DC3" w:rsidP="00E4308D">
      <w:pPr>
        <w:ind w:firstLine="709"/>
        <w:contextualSpacing/>
        <w:rPr>
          <w:rFonts w:eastAsia="Calibri" w:cs="Times New Roman"/>
          <w:color w:val="000000" w:themeColor="text1"/>
          <w:szCs w:val="24"/>
          <w:lang w:val="kk-KZ"/>
        </w:rPr>
      </w:pPr>
    </w:p>
    <w:p w14:paraId="27C2C3AE" w14:textId="1334E90E" w:rsidR="00A124B6" w:rsidRPr="008939FA" w:rsidRDefault="002C6EDD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lastRenderedPageBreak/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.1. </w:t>
      </w:r>
      <w:r w:rsidR="00123DC3" w:rsidRPr="008939FA">
        <w:rPr>
          <w:rFonts w:eastAsia="Calibri" w:cs="Times New Roman"/>
          <w:color w:val="000000" w:themeColor="text1"/>
          <w:szCs w:val="24"/>
        </w:rPr>
        <w:t>Работодатель обеспечивает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аботников. </w:t>
      </w:r>
      <w:r w:rsidR="00ED5F13" w:rsidRPr="008939FA">
        <w:rPr>
          <w:rFonts w:eastAsia="Calibri" w:cs="Times New Roman"/>
          <w:color w:val="000000" w:themeColor="text1"/>
          <w:szCs w:val="24"/>
        </w:rPr>
        <w:t xml:space="preserve">Работодатель обеспечивает соблюдение работниками требований, правил и инструкций по охране труда. </w:t>
      </w:r>
    </w:p>
    <w:p w14:paraId="75D9B0DE" w14:textId="2156E513" w:rsidR="00A124B6" w:rsidRPr="008939FA" w:rsidRDefault="00223872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1102F6" w:rsidRPr="008939FA">
        <w:rPr>
          <w:rFonts w:eastAsia="Calibri" w:cs="Times New Roman"/>
          <w:color w:val="000000" w:themeColor="text1"/>
          <w:szCs w:val="24"/>
        </w:rPr>
        <w:t>.2. Ответственные лица по поручению Работодателя осуществляют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проведение со всеми поступающими на работу, а также переведенными на другую работу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A124B6" w:rsidRPr="008939FA">
        <w:rPr>
          <w:rFonts w:eastAsia="Calibri" w:cs="Times New Roman"/>
          <w:color w:val="000000" w:themeColor="text1"/>
          <w:szCs w:val="24"/>
        </w:rPr>
        <w:t>аботниками</w:t>
      </w:r>
      <w:r w:rsidR="001102F6" w:rsidRPr="008939FA">
        <w:rPr>
          <w:rFonts w:eastAsia="Calibri" w:cs="Times New Roman"/>
          <w:color w:val="000000" w:themeColor="text1"/>
          <w:szCs w:val="24"/>
        </w:rPr>
        <w:t>,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обучение и инструктаж по охране труда, сохранности жизни и здоровья детей, безопасным методам и приемам выполнения работ, оказанию первой пом</w:t>
      </w:r>
      <w:r w:rsidR="001102F6" w:rsidRPr="008939FA">
        <w:rPr>
          <w:rFonts w:eastAsia="Calibri" w:cs="Times New Roman"/>
          <w:color w:val="000000" w:themeColor="text1"/>
          <w:szCs w:val="24"/>
        </w:rPr>
        <w:t>ощи пострадавшим</w:t>
      </w:r>
      <w:r w:rsidR="00171C29" w:rsidRPr="008939FA">
        <w:rPr>
          <w:rFonts w:eastAsia="Calibri" w:cs="Times New Roman"/>
          <w:color w:val="000000" w:themeColor="text1"/>
          <w:szCs w:val="24"/>
          <w:lang w:val="kk-KZ"/>
        </w:rPr>
        <w:t>,</w:t>
      </w:r>
      <w:r w:rsidR="001102F6" w:rsidRPr="008939FA">
        <w:rPr>
          <w:rFonts w:eastAsia="Calibri" w:cs="Times New Roman"/>
          <w:color w:val="000000" w:themeColor="text1"/>
          <w:szCs w:val="24"/>
        </w:rPr>
        <w:t xml:space="preserve"> организовывают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проверку знаний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A124B6" w:rsidRPr="008939FA">
        <w:rPr>
          <w:rFonts w:eastAsia="Calibri" w:cs="Times New Roman"/>
          <w:color w:val="000000" w:themeColor="text1"/>
          <w:szCs w:val="24"/>
        </w:rPr>
        <w:t>аботников по охране труда</w:t>
      </w:r>
      <w:r w:rsidR="001102F6" w:rsidRPr="008939FA">
        <w:rPr>
          <w:rFonts w:eastAsia="Calibri" w:cs="Times New Roman"/>
          <w:color w:val="000000" w:themeColor="text1"/>
          <w:szCs w:val="24"/>
        </w:rPr>
        <w:t>.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</w:t>
      </w:r>
    </w:p>
    <w:p w14:paraId="3B631981" w14:textId="183A6A4A" w:rsidR="00A124B6" w:rsidRPr="008939FA" w:rsidRDefault="00223872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>.3.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1102F6" w:rsidRPr="008939FA">
        <w:rPr>
          <w:rFonts w:eastAsia="Calibri" w:cs="Times New Roman"/>
          <w:color w:val="000000" w:themeColor="text1"/>
          <w:szCs w:val="24"/>
        </w:rPr>
        <w:t>Работодатель принимает на себя обязательство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1102F6" w:rsidRPr="008939FA">
        <w:rPr>
          <w:rFonts w:eastAsia="Calibri" w:cs="Times New Roman"/>
          <w:color w:val="000000" w:themeColor="text1"/>
          <w:szCs w:val="24"/>
        </w:rPr>
        <w:t>обеспечи</w:t>
      </w:r>
      <w:r w:rsidR="00A124B6" w:rsidRPr="008939FA">
        <w:rPr>
          <w:rFonts w:eastAsia="Calibri" w:cs="Times New Roman"/>
          <w:color w:val="000000" w:themeColor="text1"/>
          <w:szCs w:val="24"/>
        </w:rPr>
        <w:t>ть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A124B6" w:rsidRPr="008939FA">
        <w:rPr>
          <w:rFonts w:eastAsia="Calibri" w:cs="Times New Roman"/>
          <w:color w:val="000000" w:themeColor="text1"/>
          <w:szCs w:val="24"/>
        </w:rPr>
        <w:t>наличие нормативных и справочных материалов по охране труда, правил, инструкций, журналов инструктажа и други</w:t>
      </w:r>
      <w:r w:rsidR="001102F6" w:rsidRPr="008939FA">
        <w:rPr>
          <w:rFonts w:eastAsia="Calibri" w:cs="Times New Roman"/>
          <w:color w:val="000000" w:themeColor="text1"/>
          <w:szCs w:val="24"/>
        </w:rPr>
        <w:t>х материалов за счет собственных средств</w:t>
      </w:r>
      <w:r w:rsidR="00A124B6" w:rsidRPr="008939FA">
        <w:rPr>
          <w:rFonts w:eastAsia="Calibri" w:cs="Times New Roman"/>
          <w:color w:val="000000" w:themeColor="text1"/>
          <w:szCs w:val="24"/>
          <w:lang w:val="kk-KZ"/>
        </w:rPr>
        <w:t xml:space="preserve">. </w:t>
      </w:r>
    </w:p>
    <w:p w14:paraId="2B04C3B0" w14:textId="5BBF3B73" w:rsidR="00A124B6" w:rsidRPr="008939FA" w:rsidRDefault="005A61D4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1102F6" w:rsidRPr="008939FA">
        <w:rPr>
          <w:rFonts w:eastAsia="Calibri" w:cs="Times New Roman"/>
          <w:color w:val="000000" w:themeColor="text1"/>
          <w:szCs w:val="24"/>
        </w:rPr>
        <w:t xml:space="preserve">.4. За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1102F6" w:rsidRPr="008939FA">
        <w:rPr>
          <w:rFonts w:eastAsia="Calibri" w:cs="Times New Roman"/>
          <w:color w:val="000000" w:themeColor="text1"/>
          <w:szCs w:val="24"/>
        </w:rPr>
        <w:t xml:space="preserve">аботниками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1102F6" w:rsidRPr="008939FA">
        <w:rPr>
          <w:rFonts w:eastAsia="Calibri" w:cs="Times New Roman"/>
          <w:color w:val="000000" w:themeColor="text1"/>
          <w:szCs w:val="24"/>
        </w:rPr>
        <w:t>аботников, сохраняется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место работы (должность) и средний заработок</w:t>
      </w:r>
      <w:r w:rsidR="00257FDF" w:rsidRPr="008939FA">
        <w:rPr>
          <w:rFonts w:eastAsia="Calibri" w:cs="Times New Roman"/>
          <w:color w:val="000000" w:themeColor="text1"/>
          <w:szCs w:val="24"/>
        </w:rPr>
        <w:t>.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</w:t>
      </w:r>
    </w:p>
    <w:p w14:paraId="70D40DA0" w14:textId="06412A2C" w:rsidR="00A124B6" w:rsidRPr="008939FA" w:rsidRDefault="005A61D4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>.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. </w:t>
      </w:r>
      <w:r w:rsidR="001102F6" w:rsidRPr="008939FA">
        <w:rPr>
          <w:rFonts w:eastAsia="Calibri" w:cs="Times New Roman"/>
          <w:color w:val="000000" w:themeColor="text1"/>
          <w:szCs w:val="24"/>
        </w:rPr>
        <w:t>Работодатель проводит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своевременное расследование несчастных случаев на производстве в соответствии с </w:t>
      </w:r>
      <w:r w:rsidR="001102F6" w:rsidRPr="008939FA">
        <w:rPr>
          <w:rFonts w:eastAsia="Calibri" w:cs="Times New Roman"/>
          <w:color w:val="000000" w:themeColor="text1"/>
          <w:szCs w:val="24"/>
        </w:rPr>
        <w:t>законодательством и ведет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их учет. </w:t>
      </w:r>
    </w:p>
    <w:p w14:paraId="40828611" w14:textId="5FDD1F54" w:rsidR="00A124B6" w:rsidRPr="008939FA" w:rsidRDefault="005A61D4" w:rsidP="006E35B7">
      <w:pPr>
        <w:contextualSpacing/>
        <w:rPr>
          <w:rFonts w:eastAsia="Calibri" w:cs="Times New Roman"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>.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>6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. </w:t>
      </w:r>
      <w:r w:rsidR="00726CBF" w:rsidRPr="008939FA">
        <w:rPr>
          <w:rFonts w:eastAsia="Calibri" w:cs="Times New Roman"/>
          <w:color w:val="000000" w:themeColor="text1"/>
          <w:szCs w:val="24"/>
          <w:lang w:val="kk-KZ"/>
        </w:rPr>
        <w:t>Работодатель о</w:t>
      </w:r>
      <w:r w:rsidR="00ED15D0" w:rsidRPr="008939FA">
        <w:rPr>
          <w:rFonts w:eastAsia="Calibri" w:cs="Times New Roman"/>
          <w:color w:val="000000" w:themeColor="text1"/>
          <w:szCs w:val="24"/>
        </w:rPr>
        <w:t>беспечи</w:t>
      </w:r>
      <w:r w:rsidR="00726CBF" w:rsidRPr="008939FA">
        <w:rPr>
          <w:rFonts w:eastAsia="Calibri" w:cs="Times New Roman"/>
          <w:color w:val="000000" w:themeColor="text1"/>
          <w:szCs w:val="24"/>
        </w:rPr>
        <w:t>вает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работников мыло</w:t>
      </w:r>
      <w:r w:rsidR="00726CBF" w:rsidRPr="008939FA">
        <w:rPr>
          <w:rFonts w:eastAsia="Calibri" w:cs="Times New Roman"/>
          <w:color w:val="000000" w:themeColor="text1"/>
          <w:szCs w:val="24"/>
        </w:rPr>
        <w:t>-</w:t>
      </w:r>
      <w:r w:rsidR="00A124B6" w:rsidRPr="008939FA">
        <w:rPr>
          <w:rFonts w:eastAsia="Calibri" w:cs="Times New Roman"/>
          <w:color w:val="000000" w:themeColor="text1"/>
          <w:szCs w:val="24"/>
        </w:rPr>
        <w:t>моющими и дезинфицирующими средствами,</w:t>
      </w:r>
      <w:r w:rsidR="00ED5F13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а также средствами индвидуальной защиты </w:t>
      </w:r>
      <w:r w:rsidR="00A124B6" w:rsidRPr="008939FA">
        <w:rPr>
          <w:rFonts w:eastAsia="Calibri" w:cs="Times New Roman"/>
          <w:color w:val="000000" w:themeColor="text1"/>
          <w:szCs w:val="24"/>
        </w:rPr>
        <w:t>в соответствии с нормами и по согласованному перечню.</w:t>
      </w:r>
    </w:p>
    <w:p w14:paraId="6A5E21F3" w14:textId="41FE5F9A" w:rsidR="00A124B6" w:rsidRPr="008939FA" w:rsidRDefault="00ED5F13" w:rsidP="006E35B7">
      <w:pPr>
        <w:contextualSpacing/>
        <w:rPr>
          <w:rFonts w:eastAsia="Calibri" w:cs="Times New Roman"/>
          <w:bCs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>.</w:t>
      </w:r>
      <w:r w:rsidR="003C734A" w:rsidRPr="008939FA">
        <w:rPr>
          <w:rFonts w:eastAsia="Calibri" w:cs="Times New Roman"/>
          <w:color w:val="000000" w:themeColor="text1"/>
          <w:szCs w:val="24"/>
          <w:lang w:val="kk-KZ"/>
        </w:rPr>
        <w:t>7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. </w:t>
      </w:r>
      <w:r w:rsidR="00726CBF" w:rsidRPr="008939FA">
        <w:rPr>
          <w:rFonts w:eastAsia="Calibri" w:cs="Times New Roman"/>
          <w:bCs/>
          <w:color w:val="000000" w:themeColor="text1"/>
          <w:szCs w:val="24"/>
        </w:rPr>
        <w:t xml:space="preserve">Работодатель </w:t>
      </w:r>
      <w:r w:rsidR="00D55DD0" w:rsidRPr="008939FA">
        <w:rPr>
          <w:rFonts w:eastAsia="Calibri" w:cs="Times New Roman"/>
          <w:bCs/>
          <w:color w:val="000000" w:themeColor="text1"/>
          <w:szCs w:val="24"/>
        </w:rPr>
        <w:t>при наличии объективных возможностей</w:t>
      </w:r>
      <w:r w:rsidR="00726CBF" w:rsidRPr="008939FA">
        <w:rPr>
          <w:rFonts w:eastAsia="Calibri" w:cs="Times New Roman"/>
          <w:bCs/>
          <w:color w:val="000000" w:themeColor="text1"/>
          <w:szCs w:val="24"/>
        </w:rPr>
        <w:t xml:space="preserve"> </w:t>
      </w:r>
      <w:r w:rsidR="009C4613" w:rsidRPr="008939FA">
        <w:rPr>
          <w:rFonts w:eastAsia="Calibri" w:cs="Times New Roman"/>
          <w:bCs/>
          <w:color w:val="000000" w:themeColor="text1"/>
          <w:szCs w:val="24"/>
          <w:lang w:val="kk-KZ"/>
        </w:rPr>
        <w:t xml:space="preserve">может </w:t>
      </w:r>
      <w:r w:rsidR="00726CBF" w:rsidRPr="008939FA">
        <w:rPr>
          <w:rFonts w:eastAsia="Calibri" w:cs="Times New Roman"/>
          <w:bCs/>
          <w:color w:val="000000" w:themeColor="text1"/>
          <w:szCs w:val="24"/>
        </w:rPr>
        <w:t>о</w:t>
      </w:r>
      <w:r w:rsidR="00A124B6" w:rsidRPr="008939FA">
        <w:rPr>
          <w:rFonts w:eastAsia="Calibri" w:cs="Times New Roman"/>
          <w:bCs/>
          <w:color w:val="000000" w:themeColor="text1"/>
          <w:szCs w:val="24"/>
        </w:rPr>
        <w:t>борудовать комнаты д</w:t>
      </w:r>
      <w:r w:rsidR="00726CBF" w:rsidRPr="008939FA">
        <w:rPr>
          <w:rFonts w:eastAsia="Calibri" w:cs="Times New Roman"/>
          <w:bCs/>
          <w:color w:val="000000" w:themeColor="text1"/>
          <w:szCs w:val="24"/>
        </w:rPr>
        <w:t xml:space="preserve">ля отдыха </w:t>
      </w:r>
      <w:r w:rsidR="00620165" w:rsidRPr="008939FA">
        <w:rPr>
          <w:rFonts w:eastAsia="Calibri" w:cs="Times New Roman"/>
          <w:bCs/>
          <w:color w:val="000000" w:themeColor="text1"/>
          <w:szCs w:val="24"/>
        </w:rPr>
        <w:t>Р</w:t>
      </w:r>
      <w:r w:rsidR="00726CBF" w:rsidRPr="008939FA">
        <w:rPr>
          <w:rFonts w:eastAsia="Calibri" w:cs="Times New Roman"/>
          <w:bCs/>
          <w:color w:val="000000" w:themeColor="text1"/>
          <w:szCs w:val="24"/>
        </w:rPr>
        <w:t>аботников</w:t>
      </w:r>
      <w:r w:rsidR="009C4613" w:rsidRPr="008939FA">
        <w:rPr>
          <w:rFonts w:eastAsia="Calibri" w:cs="Times New Roman"/>
          <w:bCs/>
          <w:color w:val="000000" w:themeColor="text1"/>
          <w:szCs w:val="24"/>
          <w:lang w:val="kk-KZ"/>
        </w:rPr>
        <w:t xml:space="preserve"> и слушателей</w:t>
      </w:r>
      <w:r w:rsidR="00A124B6" w:rsidRPr="008939FA">
        <w:rPr>
          <w:rFonts w:eastAsia="Calibri" w:cs="Times New Roman"/>
          <w:bCs/>
          <w:color w:val="000000" w:themeColor="text1"/>
          <w:szCs w:val="24"/>
        </w:rPr>
        <w:t>.</w:t>
      </w:r>
    </w:p>
    <w:p w14:paraId="57911FD0" w14:textId="5B3A63D0" w:rsidR="008608CE" w:rsidRPr="008939FA" w:rsidRDefault="009C4613" w:rsidP="006E35B7">
      <w:pPr>
        <w:rPr>
          <w:rFonts w:eastAsia="Calibri" w:cs="Times New Roman"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A124B6" w:rsidRPr="008939FA">
        <w:rPr>
          <w:rFonts w:eastAsia="Calibri" w:cs="Times New Roman"/>
          <w:color w:val="000000" w:themeColor="text1"/>
          <w:szCs w:val="24"/>
        </w:rPr>
        <w:t>.</w:t>
      </w:r>
      <w:r w:rsidR="005025E2" w:rsidRPr="008939FA">
        <w:rPr>
          <w:rFonts w:eastAsia="Calibri" w:cs="Times New Roman"/>
          <w:color w:val="000000" w:themeColor="text1"/>
          <w:szCs w:val="24"/>
          <w:lang w:val="kk-KZ"/>
        </w:rPr>
        <w:t xml:space="preserve">8. </w:t>
      </w:r>
      <w:r w:rsidR="004867FF" w:rsidRPr="008939FA">
        <w:rPr>
          <w:rFonts w:eastAsia="Calibri" w:cs="Times New Roman"/>
          <w:bCs/>
          <w:color w:val="000000" w:themeColor="text1"/>
          <w:szCs w:val="24"/>
          <w:lang w:val="kk-KZ"/>
        </w:rPr>
        <w:t>В</w:t>
      </w:r>
      <w:r w:rsidRPr="008939FA">
        <w:rPr>
          <w:rFonts w:eastAsia="Calibri" w:cs="Times New Roman"/>
          <w:bCs/>
          <w:color w:val="000000" w:themeColor="text1"/>
          <w:szCs w:val="24"/>
          <w:lang w:val="kk-KZ"/>
        </w:rPr>
        <w:t xml:space="preserve"> </w:t>
      </w:r>
      <w:r w:rsidR="004867FF" w:rsidRPr="008939FA">
        <w:rPr>
          <w:rFonts w:eastAsia="Calibri" w:cs="Times New Roman"/>
          <w:bCs/>
          <w:color w:val="000000" w:themeColor="text1"/>
          <w:szCs w:val="24"/>
          <w:lang w:val="kk-KZ"/>
        </w:rPr>
        <w:t>случае наступления</w:t>
      </w:r>
      <w:r w:rsidRPr="008939FA">
        <w:rPr>
          <w:rFonts w:eastAsia="Calibri" w:cs="Times New Roman"/>
          <w:bCs/>
          <w:color w:val="000000" w:themeColor="text1"/>
          <w:szCs w:val="24"/>
          <w:lang w:val="kk-KZ"/>
        </w:rPr>
        <w:t xml:space="preserve"> </w:t>
      </w:r>
      <w:r w:rsidR="004867FF" w:rsidRPr="008939FA">
        <w:rPr>
          <w:rFonts w:eastAsia="Calibri" w:cs="Times New Roman"/>
          <w:bCs/>
          <w:color w:val="000000" w:themeColor="text1"/>
          <w:szCs w:val="24"/>
        </w:rPr>
        <w:t xml:space="preserve">сильных морозов </w:t>
      </w:r>
      <w:r w:rsidR="00D55DD0" w:rsidRPr="008939FA">
        <w:rPr>
          <w:rFonts w:eastAsia="Calibri" w:cs="Times New Roman"/>
          <w:bCs/>
          <w:color w:val="000000" w:themeColor="text1"/>
          <w:szCs w:val="24"/>
        </w:rPr>
        <w:t>(ниже</w:t>
      </w:r>
      <w:r w:rsidRPr="008939FA">
        <w:rPr>
          <w:rFonts w:eastAsia="Calibri" w:cs="Times New Roman"/>
          <w:bCs/>
          <w:color w:val="000000" w:themeColor="text1"/>
          <w:szCs w:val="24"/>
          <w:lang w:val="kk-KZ"/>
        </w:rPr>
        <w:t xml:space="preserve"> </w:t>
      </w:r>
      <w:r w:rsidR="00D55DD0" w:rsidRPr="008939FA">
        <w:rPr>
          <w:rFonts w:eastAsia="Calibri" w:cs="Times New Roman"/>
          <w:bCs/>
          <w:color w:val="000000" w:themeColor="text1"/>
          <w:szCs w:val="24"/>
        </w:rPr>
        <w:t>-3</w:t>
      </w:r>
      <w:r w:rsidRPr="008939FA">
        <w:rPr>
          <w:rFonts w:eastAsia="Calibri" w:cs="Times New Roman"/>
          <w:bCs/>
          <w:color w:val="000000" w:themeColor="text1"/>
          <w:szCs w:val="24"/>
          <w:lang w:val="kk-KZ"/>
        </w:rPr>
        <w:t>5</w:t>
      </w:r>
      <w:r w:rsidR="004867FF" w:rsidRPr="008939FA">
        <w:rPr>
          <w:rFonts w:eastAsia="Calibri" w:cs="Times New Roman"/>
          <w:bCs/>
          <w:color w:val="000000" w:themeColor="text1"/>
          <w:szCs w:val="24"/>
        </w:rPr>
        <w:t xml:space="preserve"> С)</w:t>
      </w:r>
      <w:r w:rsidRPr="008939FA">
        <w:rPr>
          <w:rFonts w:eastAsia="Calibri" w:cs="Times New Roman"/>
          <w:bCs/>
          <w:color w:val="000000" w:themeColor="text1"/>
          <w:szCs w:val="24"/>
          <w:lang w:val="kk-KZ"/>
        </w:rPr>
        <w:t xml:space="preserve"> </w:t>
      </w:r>
      <w:r w:rsidR="008608CE" w:rsidRPr="008939FA">
        <w:rPr>
          <w:rFonts w:eastAsia="Calibri" w:cs="Times New Roman"/>
          <w:color w:val="000000" w:themeColor="text1"/>
          <w:szCs w:val="24"/>
        </w:rPr>
        <w:t>или других неблагоприятных погодных условий</w:t>
      </w:r>
      <w:r w:rsidR="008608CE" w:rsidRPr="008939FA">
        <w:rPr>
          <w:rFonts w:eastAsia="Times New Roman" w:cs="Times New Roman"/>
          <w:color w:val="000000" w:themeColor="text1"/>
          <w:szCs w:val="24"/>
          <w:shd w:val="clear" w:color="auto" w:fill="FFFFFF"/>
          <w:lang w:val="kk-KZ" w:eastAsia="ru-RU"/>
        </w:rPr>
        <w:t xml:space="preserve"> продолжительность</w:t>
      </w:r>
      <w:r w:rsidR="008608CE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8608CE" w:rsidRPr="008939FA">
        <w:rPr>
          <w:rFonts w:eastAsia="Calibri" w:cs="Times New Roman"/>
          <w:color w:val="000000" w:themeColor="text1"/>
          <w:szCs w:val="24"/>
        </w:rPr>
        <w:t>рабочего дня сокращается не менее чем на один час.</w:t>
      </w:r>
    </w:p>
    <w:p w14:paraId="38E0078E" w14:textId="35BEEF62" w:rsidR="003E4056" w:rsidRPr="008939FA" w:rsidRDefault="009C4613" w:rsidP="006E35B7">
      <w:pPr>
        <w:contextualSpacing/>
        <w:rPr>
          <w:rFonts w:eastAsia="Calibri" w:cs="Times New Roman"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5</w:t>
      </w:r>
      <w:r w:rsidR="004867FF" w:rsidRPr="008939FA">
        <w:rPr>
          <w:rFonts w:eastAsia="Calibri" w:cs="Times New Roman"/>
          <w:color w:val="000000" w:themeColor="text1"/>
          <w:szCs w:val="24"/>
          <w:lang w:val="kk-KZ"/>
        </w:rPr>
        <w:t>.</w:t>
      </w:r>
      <w:r w:rsidR="005025E2" w:rsidRPr="008939FA">
        <w:rPr>
          <w:rFonts w:eastAsia="Calibri" w:cs="Times New Roman"/>
          <w:color w:val="000000" w:themeColor="text1"/>
          <w:szCs w:val="24"/>
          <w:lang w:val="kk-KZ"/>
        </w:rPr>
        <w:t>9</w:t>
      </w:r>
      <w:r w:rsidR="00A124B6" w:rsidRPr="008939FA">
        <w:rPr>
          <w:rFonts w:eastAsia="Calibri" w:cs="Times New Roman"/>
          <w:color w:val="000000" w:themeColor="text1"/>
          <w:szCs w:val="24"/>
          <w:lang w:val="kk-KZ"/>
        </w:rPr>
        <w:t>.</w:t>
      </w:r>
      <w:r w:rsidR="00E46D96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3E405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Обеспечить рабочие места </w:t>
      </w:r>
      <w:r w:rsidR="0062016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</w:t>
      </w:r>
      <w:r w:rsidR="003E405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аботников и слушателей питьевой водой.</w:t>
      </w:r>
    </w:p>
    <w:p w14:paraId="764253CA" w14:textId="1A1C8BA5" w:rsidR="0042439C" w:rsidRPr="008939FA" w:rsidRDefault="0042439C" w:rsidP="00E4308D">
      <w:pPr>
        <w:ind w:firstLine="0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</w:p>
    <w:p w14:paraId="26451CA0" w14:textId="1F739E3A" w:rsidR="0042439C" w:rsidRPr="008939FA" w:rsidRDefault="0042439C" w:rsidP="00E4308D">
      <w:pPr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Р</w:t>
      </w:r>
      <w:r w:rsidR="00EA4B7E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АЗДЕЛ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6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.</w:t>
      </w:r>
    </w:p>
    <w:p w14:paraId="7BC96B62" w14:textId="49AE6F8E" w:rsidR="00A124B6" w:rsidRPr="008939FA" w:rsidRDefault="00E44C16" w:rsidP="00E4308D">
      <w:pPr>
        <w:ind w:firstLine="0"/>
        <w:contextualSpacing/>
        <w:jc w:val="center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 xml:space="preserve">ПРАВА И </w:t>
      </w:r>
      <w:r w:rsidR="00A124B6" w:rsidRPr="008939FA">
        <w:rPr>
          <w:rFonts w:eastAsia="Calibri" w:cs="Times New Roman"/>
          <w:b/>
          <w:color w:val="000000" w:themeColor="text1"/>
          <w:szCs w:val="24"/>
        </w:rPr>
        <w:t>ГАРАНТИИ ПРОФСОЮЗНОЙ ДЕЯТЕЛЬНОСТИ</w:t>
      </w:r>
    </w:p>
    <w:p w14:paraId="556D3B1B" w14:textId="77777777" w:rsidR="00E44C16" w:rsidRPr="008939FA" w:rsidRDefault="00E44C16" w:rsidP="00E4308D">
      <w:pPr>
        <w:ind w:firstLine="0"/>
        <w:contextualSpacing/>
        <w:jc w:val="center"/>
        <w:rPr>
          <w:rFonts w:eastAsia="Calibri" w:cs="Times New Roman"/>
          <w:b/>
          <w:color w:val="000000" w:themeColor="text1"/>
          <w:szCs w:val="24"/>
        </w:rPr>
      </w:pPr>
    </w:p>
    <w:p w14:paraId="79299ACA" w14:textId="3950D683" w:rsidR="00A124B6" w:rsidRPr="008939FA" w:rsidRDefault="0042439C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6</w:t>
      </w:r>
      <w:r w:rsidR="00A124B6" w:rsidRPr="008939FA">
        <w:rPr>
          <w:rFonts w:eastAsia="Calibri" w:cs="Times New Roman"/>
          <w:color w:val="000000" w:themeColor="text1"/>
          <w:szCs w:val="24"/>
        </w:rPr>
        <w:t>.1</w:t>
      </w:r>
      <w:r w:rsidR="00A124B6" w:rsidRPr="008939FA">
        <w:rPr>
          <w:rFonts w:eastAsia="Calibri" w:cs="Times New Roman"/>
          <w:color w:val="000000" w:themeColor="text1"/>
          <w:szCs w:val="24"/>
          <w:lang w:val="kk-KZ"/>
        </w:rPr>
        <w:t>.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Права и гарантии деятельности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EA4B7E" w:rsidRPr="008939FA">
        <w:rPr>
          <w:rFonts w:eastAsia="Calibri" w:cs="Times New Roman"/>
          <w:color w:val="000000" w:themeColor="text1"/>
          <w:szCs w:val="24"/>
        </w:rPr>
        <w:t>рофсоюза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, соответствующих </w:t>
      </w:r>
      <w:r w:rsidR="007A443C" w:rsidRPr="008939FA">
        <w:rPr>
          <w:rFonts w:eastAsia="Calibri" w:cs="Times New Roman"/>
          <w:color w:val="000000" w:themeColor="text1"/>
          <w:szCs w:val="24"/>
        </w:rPr>
        <w:t>выборных</w:t>
      </w:r>
      <w:r w:rsidR="007A443C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7A443C" w:rsidRPr="008939FA">
        <w:rPr>
          <w:rFonts w:eastAsia="Calibri" w:cs="Times New Roman"/>
          <w:color w:val="000000" w:themeColor="text1"/>
          <w:szCs w:val="24"/>
        </w:rPr>
        <w:t>профсоюзных</w:t>
      </w:r>
      <w:r w:rsidR="007A443C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7A443C" w:rsidRPr="008939FA">
        <w:rPr>
          <w:rFonts w:eastAsia="Calibri" w:cs="Times New Roman"/>
          <w:color w:val="000000" w:themeColor="text1"/>
          <w:szCs w:val="24"/>
        </w:rPr>
        <w:t>органов,</w:t>
      </w:r>
      <w:r w:rsidR="00E44C16" w:rsidRPr="008939FA">
        <w:rPr>
          <w:rFonts w:eastAsia="Calibri" w:cs="Times New Roman"/>
          <w:color w:val="000000" w:themeColor="text1"/>
          <w:szCs w:val="24"/>
        </w:rPr>
        <w:t xml:space="preserve"> определяются З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аконом Республики Казахстан «О профессиональных союзах», иными законами Республики Казахстан, Уставом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EA4B7E" w:rsidRPr="008939FA">
        <w:rPr>
          <w:rFonts w:eastAsia="Calibri" w:cs="Times New Roman"/>
          <w:color w:val="000000" w:themeColor="text1"/>
          <w:szCs w:val="24"/>
        </w:rPr>
        <w:t xml:space="preserve">рофсоюза 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и реализуются с учетом положений Генерального соглашения между объединениями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рофсоюзов, объединениями работодателей и Правительством Республики </w:t>
      </w:r>
      <w:r w:rsidR="00E44C16" w:rsidRPr="008939FA">
        <w:rPr>
          <w:rFonts w:eastAsia="Calibri" w:cs="Times New Roman"/>
          <w:color w:val="000000" w:themeColor="text1"/>
          <w:szCs w:val="24"/>
        </w:rPr>
        <w:t>Казахстан, о</w:t>
      </w:r>
      <w:r w:rsidR="007A443C" w:rsidRPr="008939FA">
        <w:rPr>
          <w:rFonts w:eastAsia="Calibri" w:cs="Times New Roman"/>
          <w:color w:val="000000" w:themeColor="text1"/>
          <w:szCs w:val="24"/>
        </w:rPr>
        <w:t>траслевого</w:t>
      </w:r>
      <w:r w:rsidR="00E44C16" w:rsidRPr="008939FA">
        <w:rPr>
          <w:rFonts w:eastAsia="Calibri" w:cs="Times New Roman"/>
          <w:color w:val="000000" w:themeColor="text1"/>
          <w:szCs w:val="24"/>
        </w:rPr>
        <w:t xml:space="preserve">, региональных соглашений </w:t>
      </w:r>
      <w:r w:rsidR="00590BB0" w:rsidRPr="008939FA">
        <w:rPr>
          <w:rFonts w:eastAsia="Calibri" w:cs="Times New Roman"/>
          <w:color w:val="000000" w:themeColor="text1"/>
          <w:szCs w:val="24"/>
        </w:rPr>
        <w:t>о социальном партнерстве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. </w:t>
      </w:r>
    </w:p>
    <w:p w14:paraId="2FC2BE03" w14:textId="1F0F94BE" w:rsidR="008C059B" w:rsidRPr="008939FA" w:rsidRDefault="008C059B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Работодатель признает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П</w:t>
      </w:r>
      <w:r w:rsidR="00EA4B7E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рофсоюз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как орган, выражающий интересы и защищающий права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аботников в профессионально-трудовых и социально-экономических вопросах.</w:t>
      </w:r>
    </w:p>
    <w:p w14:paraId="4C2431E4" w14:textId="77777777" w:rsidR="00A124B6" w:rsidRPr="008939FA" w:rsidRDefault="00A124B6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Стороны договорились о следующем:</w:t>
      </w:r>
      <w:r w:rsidRPr="008939FA">
        <w:rPr>
          <w:rFonts w:eastAsia="Calibri" w:cs="Times New Roman"/>
          <w:color w:val="000000" w:themeColor="text1"/>
          <w:szCs w:val="24"/>
        </w:rPr>
        <w:t xml:space="preserve"> </w:t>
      </w:r>
    </w:p>
    <w:p w14:paraId="239AD112" w14:textId="654A2E1A" w:rsidR="00A124B6" w:rsidRPr="008939FA" w:rsidRDefault="0042439C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6</w:t>
      </w:r>
      <w:r w:rsidR="00A124B6" w:rsidRPr="008939FA">
        <w:rPr>
          <w:rFonts w:eastAsia="Calibri" w:cs="Times New Roman"/>
          <w:color w:val="000000" w:themeColor="text1"/>
          <w:szCs w:val="24"/>
        </w:rPr>
        <w:t>.2. Не допускается огр</w:t>
      </w:r>
      <w:r w:rsidR="00F375C5" w:rsidRPr="008939FA">
        <w:rPr>
          <w:rFonts w:eastAsia="Calibri" w:cs="Times New Roman"/>
          <w:color w:val="000000" w:themeColor="text1"/>
          <w:szCs w:val="24"/>
        </w:rPr>
        <w:t>аничение гарантированных законодательством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социально-трудовых и иных прав и свобод, принуждение, увольнение или иная форма воздействия в отношении любого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аботника в связи с его членством в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A124B6" w:rsidRPr="008939FA">
        <w:rPr>
          <w:rFonts w:eastAsia="Calibri" w:cs="Times New Roman"/>
          <w:color w:val="000000" w:themeColor="text1"/>
          <w:szCs w:val="24"/>
        </w:rPr>
        <w:t>рофсоюзе или профсоюзной деятельностью.</w:t>
      </w:r>
    </w:p>
    <w:p w14:paraId="05535FD5" w14:textId="71AA9B55" w:rsidR="00A124B6" w:rsidRPr="008939FA" w:rsidRDefault="0042439C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6</w:t>
      </w:r>
      <w:r w:rsidR="00A124B6" w:rsidRPr="008939FA">
        <w:rPr>
          <w:rFonts w:eastAsia="Calibri" w:cs="Times New Roman"/>
          <w:color w:val="000000" w:themeColor="text1"/>
          <w:szCs w:val="24"/>
        </w:rPr>
        <w:t>.3.</w:t>
      </w:r>
      <w:r w:rsidR="00564398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A124B6" w:rsidRPr="008939FA">
        <w:rPr>
          <w:rFonts w:eastAsia="Calibri" w:cs="Times New Roman"/>
          <w:color w:val="000000" w:themeColor="text1"/>
          <w:szCs w:val="24"/>
        </w:rPr>
        <w:t>Сторон</w:t>
      </w:r>
      <w:r w:rsidR="00E44C16" w:rsidRPr="008939FA">
        <w:rPr>
          <w:rFonts w:eastAsia="Calibri" w:cs="Times New Roman"/>
          <w:color w:val="000000" w:themeColor="text1"/>
          <w:szCs w:val="24"/>
        </w:rPr>
        <w:t xml:space="preserve">ы обращают внимание на то, что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FF7BA6" w:rsidRPr="008939FA">
        <w:rPr>
          <w:rFonts w:eastAsia="Calibri" w:cs="Times New Roman"/>
          <w:color w:val="000000" w:themeColor="text1"/>
          <w:szCs w:val="24"/>
        </w:rPr>
        <w:t xml:space="preserve">аботодатель </w:t>
      </w:r>
      <w:r w:rsidR="00E44C16" w:rsidRPr="008939FA">
        <w:rPr>
          <w:rFonts w:eastAsia="Calibri" w:cs="Times New Roman"/>
          <w:color w:val="000000" w:themeColor="text1"/>
          <w:szCs w:val="24"/>
        </w:rPr>
        <w:t>и его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полномочные представители обязаны: </w:t>
      </w:r>
    </w:p>
    <w:p w14:paraId="7FBA41CF" w14:textId="77777777" w:rsidR="00564398" w:rsidRPr="008939FA" w:rsidRDefault="00E44C16" w:rsidP="00564398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п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редоставлять профсоюзным органам по их </w:t>
      </w:r>
      <w:r w:rsidR="00E46D96" w:rsidRPr="008939FA">
        <w:rPr>
          <w:rFonts w:eastAsia="Calibri" w:cs="Times New Roman"/>
          <w:color w:val="000000" w:themeColor="text1"/>
          <w:szCs w:val="24"/>
          <w:lang w:val="kk-KZ"/>
        </w:rPr>
        <w:t xml:space="preserve">письменным </w:t>
      </w:r>
      <w:r w:rsidR="00A124B6" w:rsidRPr="008939FA">
        <w:rPr>
          <w:rFonts w:eastAsia="Calibri" w:cs="Times New Roman"/>
          <w:color w:val="000000" w:themeColor="text1"/>
          <w:szCs w:val="24"/>
        </w:rPr>
        <w:t>запросам информацию, сведения и разъяснения по вопросам условий труда, заработной платы</w:t>
      </w:r>
      <w:r w:rsidR="003A35AD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и </w:t>
      </w:r>
      <w:r w:rsidR="00A124B6" w:rsidRPr="008939FA">
        <w:rPr>
          <w:rFonts w:eastAsia="Calibri" w:cs="Times New Roman"/>
          <w:color w:val="000000" w:themeColor="text1"/>
          <w:szCs w:val="24"/>
        </w:rPr>
        <w:t>другим с</w:t>
      </w:r>
      <w:r w:rsidRPr="008939FA">
        <w:rPr>
          <w:rFonts w:eastAsia="Calibri" w:cs="Times New Roman"/>
          <w:color w:val="000000" w:themeColor="text1"/>
          <w:szCs w:val="24"/>
        </w:rPr>
        <w:t>оциально-экономическим вопросам;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</w:t>
      </w:r>
    </w:p>
    <w:p w14:paraId="4BC789F6" w14:textId="77777777" w:rsidR="00564398" w:rsidRPr="008939FA" w:rsidRDefault="00E44C16" w:rsidP="00564398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о</w:t>
      </w:r>
      <w:r w:rsidR="00A124B6" w:rsidRPr="008939FA">
        <w:rPr>
          <w:rFonts w:eastAsia="Calibri" w:cs="Times New Roman"/>
          <w:color w:val="000000" w:themeColor="text1"/>
          <w:szCs w:val="24"/>
        </w:rPr>
        <w:t>б</w:t>
      </w:r>
      <w:r w:rsidRPr="008939FA">
        <w:rPr>
          <w:rFonts w:eastAsia="Calibri" w:cs="Times New Roman"/>
          <w:color w:val="000000" w:themeColor="text1"/>
          <w:szCs w:val="24"/>
        </w:rPr>
        <w:t>еспечивать при наличии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письменных заявлений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аботников – членов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рофсоюза удержание и перечисление членских профсоюзных взносов на расчетный счет </w:t>
      </w:r>
      <w:r w:rsidRPr="008939FA">
        <w:rPr>
          <w:rFonts w:eastAsia="Calibri" w:cs="Times New Roman"/>
          <w:color w:val="000000" w:themeColor="text1"/>
          <w:szCs w:val="24"/>
        </w:rPr>
        <w:t xml:space="preserve">профсоюзного </w:t>
      </w:r>
      <w:r w:rsidRPr="008939FA">
        <w:rPr>
          <w:rFonts w:eastAsia="Calibri" w:cs="Times New Roman"/>
          <w:color w:val="000000" w:themeColor="text1"/>
          <w:szCs w:val="24"/>
        </w:rPr>
        <w:lastRenderedPageBreak/>
        <w:t>органа</w:t>
      </w:r>
      <w:r w:rsidR="00324929" w:rsidRPr="008939FA">
        <w:rPr>
          <w:rFonts w:eastAsia="Calibri" w:cs="Times New Roman"/>
          <w:color w:val="000000" w:themeColor="text1"/>
          <w:szCs w:val="24"/>
        </w:rPr>
        <w:t xml:space="preserve"> де</w:t>
      </w:r>
      <w:r w:rsidR="00637D85" w:rsidRPr="008939FA">
        <w:rPr>
          <w:rFonts w:eastAsia="Calibri" w:cs="Times New Roman"/>
          <w:color w:val="000000" w:themeColor="text1"/>
          <w:szCs w:val="24"/>
        </w:rPr>
        <w:t>ньги</w:t>
      </w:r>
      <w:r w:rsidR="00324929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(взносы)</w:t>
      </w:r>
      <w:r w:rsidR="000261A9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в размере 1% от заработной платы.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Перечисление средс</w:t>
      </w:r>
      <w:r w:rsidRPr="008939FA">
        <w:rPr>
          <w:rFonts w:eastAsia="Calibri" w:cs="Times New Roman"/>
          <w:color w:val="000000" w:themeColor="text1"/>
          <w:szCs w:val="24"/>
        </w:rPr>
        <w:t>тв производится в полном объеме</w:t>
      </w:r>
      <w:r w:rsidR="000261A9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от всех видов начисленний месячной заработной платы работников.</w:t>
      </w:r>
      <w:r w:rsidR="003A35AD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</w:p>
    <w:p w14:paraId="75923B45" w14:textId="6614D84B" w:rsidR="00C82D18" w:rsidRPr="008939FA" w:rsidRDefault="00564398" w:rsidP="00564398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</w:rPr>
      </w:pPr>
      <w:bookmarkStart w:id="3" w:name="_GoBack"/>
      <w:r w:rsidRPr="008939FA">
        <w:rPr>
          <w:rFonts w:eastAsia="Calibri" w:cs="Times New Roman"/>
          <w:color w:val="000000" w:themeColor="text1"/>
          <w:szCs w:val="24"/>
          <w:lang w:val="kk-KZ"/>
        </w:rPr>
        <w:t>в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новь принятые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FF7BA6" w:rsidRPr="008939FA">
        <w:rPr>
          <w:rFonts w:eastAsia="Calibri" w:cs="Times New Roman"/>
          <w:color w:val="000000" w:themeColor="text1"/>
          <w:szCs w:val="24"/>
        </w:rPr>
        <w:t>аботники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, не являющиеся членами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C82D18" w:rsidRPr="008939FA">
        <w:rPr>
          <w:rFonts w:eastAsia="Calibri" w:cs="Times New Roman"/>
          <w:color w:val="000000" w:themeColor="text1"/>
          <w:szCs w:val="24"/>
        </w:rPr>
        <w:t>рофсоюза, имеют право обратит</w:t>
      </w:r>
      <w:r w:rsidR="00FF7BA6" w:rsidRPr="008939FA">
        <w:rPr>
          <w:rFonts w:eastAsia="Calibri" w:cs="Times New Roman"/>
          <w:color w:val="000000" w:themeColor="text1"/>
          <w:szCs w:val="24"/>
        </w:rPr>
        <w:t>ь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ся с письменными заявлениями в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EA4B7E" w:rsidRPr="008939FA">
        <w:rPr>
          <w:rFonts w:eastAsia="Calibri" w:cs="Times New Roman"/>
          <w:color w:val="000000" w:themeColor="text1"/>
          <w:szCs w:val="24"/>
        </w:rPr>
        <w:t xml:space="preserve">рофсоюз 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для представительства их интересов во взаимоотношениях с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C82D18" w:rsidRPr="008939FA">
        <w:rPr>
          <w:rFonts w:eastAsia="Calibri" w:cs="Times New Roman"/>
          <w:color w:val="000000" w:themeColor="text1"/>
          <w:szCs w:val="24"/>
        </w:rPr>
        <w:t>аботодателем</w:t>
      </w:r>
      <w:r w:rsidR="00C82D18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при ежемесячном перечислении присоединившихся </w:t>
      </w:r>
      <w:r w:rsidR="00620165" w:rsidRPr="008939FA">
        <w:rPr>
          <w:rFonts w:eastAsia="Calibri" w:cs="Times New Roman"/>
          <w:color w:val="000000" w:themeColor="text1"/>
          <w:szCs w:val="24"/>
        </w:rPr>
        <w:t>Р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аботников на счет </w:t>
      </w:r>
      <w:r w:rsidR="00EA4B7E" w:rsidRPr="008939FA">
        <w:rPr>
          <w:rFonts w:eastAsia="Calibri" w:cs="Times New Roman"/>
          <w:color w:val="000000" w:themeColor="text1"/>
          <w:szCs w:val="24"/>
        </w:rPr>
        <w:t xml:space="preserve">профсоюза </w:t>
      </w:r>
      <w:r w:rsidR="00C82D18" w:rsidRPr="008939FA">
        <w:rPr>
          <w:rFonts w:eastAsia="Calibri" w:cs="Times New Roman"/>
          <w:color w:val="000000" w:themeColor="text1"/>
          <w:szCs w:val="24"/>
        </w:rPr>
        <w:t xml:space="preserve">1 (одного) % от заработной платы на тех же условиях, как и члены </w:t>
      </w:r>
      <w:r w:rsidR="00620165" w:rsidRPr="008939FA">
        <w:rPr>
          <w:rFonts w:eastAsia="Calibri" w:cs="Times New Roman"/>
          <w:color w:val="000000" w:themeColor="text1"/>
          <w:szCs w:val="24"/>
        </w:rPr>
        <w:t>П</w:t>
      </w:r>
      <w:r w:rsidR="00C82D18" w:rsidRPr="008939FA">
        <w:rPr>
          <w:rFonts w:eastAsia="Calibri" w:cs="Times New Roman"/>
          <w:color w:val="000000" w:themeColor="text1"/>
          <w:szCs w:val="24"/>
        </w:rPr>
        <w:t>рофсоюза.</w:t>
      </w:r>
    </w:p>
    <w:bookmarkEnd w:id="3"/>
    <w:p w14:paraId="19224094" w14:textId="6C7ADD5E" w:rsidR="00344034" w:rsidRPr="008939FA" w:rsidRDefault="003A35AD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6</w:t>
      </w:r>
      <w:r w:rsidR="00A124B6" w:rsidRPr="008939FA">
        <w:rPr>
          <w:rFonts w:eastAsia="Calibri" w:cs="Times New Roman"/>
          <w:color w:val="000000" w:themeColor="text1"/>
          <w:szCs w:val="24"/>
        </w:rPr>
        <w:t>.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>4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. </w:t>
      </w:r>
      <w:r w:rsidR="00FB002E" w:rsidRPr="008939FA">
        <w:rPr>
          <w:rFonts w:eastAsia="Calibri" w:cs="Times New Roman"/>
          <w:color w:val="000000" w:themeColor="text1"/>
          <w:szCs w:val="24"/>
        </w:rPr>
        <w:t>Работодатель</w:t>
      </w:r>
      <w:r w:rsidR="00A124B6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</w:t>
      </w:r>
      <w:r w:rsidR="00A124B6" w:rsidRPr="008939FA">
        <w:rPr>
          <w:rFonts w:eastAsia="Calibri" w:cs="Times New Roman"/>
          <w:color w:val="000000" w:themeColor="text1"/>
          <w:szCs w:val="24"/>
        </w:rPr>
        <w:t>принимает необходимые меры по недопущен</w:t>
      </w:r>
      <w:r w:rsidR="00FB002E" w:rsidRPr="008939FA">
        <w:rPr>
          <w:rFonts w:eastAsia="Calibri" w:cs="Times New Roman"/>
          <w:color w:val="000000" w:themeColor="text1"/>
          <w:szCs w:val="24"/>
        </w:rPr>
        <w:t>ию незаконного вмешательства своих представителей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в практическую деятельность профсоюзных организаций и их о</w:t>
      </w:r>
      <w:r w:rsidR="00FB002E" w:rsidRPr="008939FA">
        <w:rPr>
          <w:rFonts w:eastAsia="Calibri" w:cs="Times New Roman"/>
          <w:color w:val="000000" w:themeColor="text1"/>
          <w:szCs w:val="24"/>
        </w:rPr>
        <w:t>рганов, затрудняющих</w:t>
      </w:r>
      <w:r w:rsidR="00A124B6" w:rsidRPr="008939FA">
        <w:rPr>
          <w:rFonts w:eastAsia="Calibri" w:cs="Times New Roman"/>
          <w:color w:val="000000" w:themeColor="text1"/>
          <w:szCs w:val="24"/>
        </w:rPr>
        <w:t xml:space="preserve"> осуществление ими своих уставных задач.</w:t>
      </w:r>
    </w:p>
    <w:p w14:paraId="0FCBB407" w14:textId="3E5CABA0" w:rsidR="00344034" w:rsidRPr="008939FA" w:rsidRDefault="00344034" w:rsidP="006E35B7">
      <w:pPr>
        <w:contextualSpacing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6.5.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Освобождать от выполнения трудовых обязанностей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аботников, являющихся членами выборных профсоюзных органов, не освобожденных от основной работы, с сохранением средней заработной платы при условии заблаговременного согласования с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Р</w:t>
      </w:r>
      <w:r w:rsidR="00FF7BA6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аботодателем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даты освобождения от работы в каждом конкретном случае:</w:t>
      </w:r>
    </w:p>
    <w:p w14:paraId="14C622F9" w14:textId="0430F7B0" w:rsidR="00344034" w:rsidRPr="008939FA" w:rsidRDefault="00344034" w:rsidP="00127BDE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для выполнения ими общественных обязанностей (до 8 часов в месяц) в соответствии с утвержденным планом работы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П</w:t>
      </w:r>
      <w:r w:rsidR="00EA4B7E" w:rsidRPr="008939FA">
        <w:rPr>
          <w:rFonts w:eastAsia="Calibri" w:cs="Times New Roman"/>
          <w:color w:val="000000" w:themeColor="text1"/>
          <w:szCs w:val="24"/>
          <w:lang w:bidi="ru-RU"/>
        </w:rPr>
        <w:t>рофсоюза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;</w:t>
      </w:r>
    </w:p>
    <w:p w14:paraId="1038674D" w14:textId="659AD741" w:rsidR="00344034" w:rsidRPr="008939FA" w:rsidRDefault="00344034" w:rsidP="00127BDE">
      <w:pPr>
        <w:pStyle w:val="a6"/>
        <w:numPr>
          <w:ilvl w:val="0"/>
          <w:numId w:val="18"/>
        </w:numPr>
        <w:tabs>
          <w:tab w:val="left" w:pos="993"/>
        </w:tabs>
        <w:ind w:left="0" w:firstLine="567"/>
        <w:rPr>
          <w:rFonts w:eastAsia="Calibri" w:cs="Times New Roman"/>
          <w:color w:val="000000" w:themeColor="text1"/>
          <w:szCs w:val="24"/>
          <w:lang w:bidi="ru-RU"/>
        </w:rPr>
      </w:pPr>
      <w:r w:rsidRPr="008939FA">
        <w:rPr>
          <w:rFonts w:eastAsia="Calibri" w:cs="Times New Roman"/>
          <w:color w:val="000000" w:themeColor="text1"/>
          <w:szCs w:val="24"/>
          <w:lang w:bidi="ru-RU"/>
        </w:rPr>
        <w:t xml:space="preserve">для участия в качестве делегатов на съездах, конференциях, созываемых </w:t>
      </w:r>
      <w:r w:rsidR="00620165" w:rsidRPr="008939FA">
        <w:rPr>
          <w:rFonts w:eastAsia="Calibri" w:cs="Times New Roman"/>
          <w:color w:val="000000" w:themeColor="text1"/>
          <w:szCs w:val="24"/>
          <w:lang w:bidi="ru-RU"/>
        </w:rPr>
        <w:t>П</w:t>
      </w:r>
      <w:r w:rsidR="00EA4B7E" w:rsidRPr="008939FA">
        <w:rPr>
          <w:rFonts w:eastAsia="Calibri" w:cs="Times New Roman"/>
          <w:color w:val="000000" w:themeColor="text1"/>
          <w:szCs w:val="24"/>
          <w:lang w:bidi="ru-RU"/>
        </w:rPr>
        <w:t xml:space="preserve">рофсоюзом </w:t>
      </w:r>
      <w:r w:rsidRPr="008939FA">
        <w:rPr>
          <w:rFonts w:eastAsia="Calibri" w:cs="Times New Roman"/>
          <w:color w:val="000000" w:themeColor="text1"/>
          <w:szCs w:val="24"/>
          <w:lang w:bidi="ru-RU"/>
        </w:rPr>
        <w:t>и его филиалами, а также в работе их советов.</w:t>
      </w:r>
    </w:p>
    <w:p w14:paraId="63C8C6C1" w14:textId="77777777" w:rsidR="000061E7" w:rsidRPr="008939FA" w:rsidRDefault="000061E7" w:rsidP="00E4308D">
      <w:pPr>
        <w:ind w:firstLine="0"/>
        <w:contextualSpacing/>
        <w:rPr>
          <w:rFonts w:eastAsia="Calibri" w:cs="Times New Roman"/>
          <w:color w:val="000000" w:themeColor="text1"/>
          <w:szCs w:val="24"/>
        </w:rPr>
      </w:pPr>
      <w:bookmarkStart w:id="4" w:name="_Hlk147165314"/>
    </w:p>
    <w:p w14:paraId="1A3CA52B" w14:textId="738D82A8" w:rsidR="009417F7" w:rsidRPr="008939FA" w:rsidRDefault="009417F7" w:rsidP="00E4308D">
      <w:pPr>
        <w:ind w:firstLine="709"/>
        <w:contextualSpacing/>
        <w:jc w:val="center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Р</w:t>
      </w:r>
      <w:r w:rsidR="00EA4B7E" w:rsidRPr="008939FA">
        <w:rPr>
          <w:rFonts w:eastAsia="Calibri" w:cs="Times New Roman"/>
          <w:b/>
          <w:color w:val="000000" w:themeColor="text1"/>
          <w:szCs w:val="24"/>
        </w:rPr>
        <w:t>АЗДЕЛ</w:t>
      </w:r>
      <w:r w:rsidRPr="008939FA">
        <w:rPr>
          <w:rFonts w:eastAsia="Calibri" w:cs="Times New Roman"/>
          <w:b/>
          <w:color w:val="000000" w:themeColor="text1"/>
          <w:szCs w:val="24"/>
        </w:rPr>
        <w:t xml:space="preserve"> </w:t>
      </w:r>
      <w:r w:rsidRPr="008939FA">
        <w:rPr>
          <w:rFonts w:eastAsia="Calibri" w:cs="Times New Roman"/>
          <w:b/>
          <w:color w:val="000000" w:themeColor="text1"/>
          <w:szCs w:val="24"/>
          <w:lang w:val="kk-KZ"/>
        </w:rPr>
        <w:t>7</w:t>
      </w:r>
      <w:r w:rsidRPr="008939FA">
        <w:rPr>
          <w:rFonts w:eastAsia="Calibri" w:cs="Times New Roman"/>
          <w:b/>
          <w:color w:val="000000" w:themeColor="text1"/>
          <w:szCs w:val="24"/>
        </w:rPr>
        <w:t>.</w:t>
      </w:r>
    </w:p>
    <w:bookmarkEnd w:id="4"/>
    <w:p w14:paraId="0107D60A" w14:textId="52D0BDDA" w:rsidR="00A124B6" w:rsidRPr="008939FA" w:rsidRDefault="00A124B6" w:rsidP="00E4308D">
      <w:pPr>
        <w:ind w:firstLine="709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О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БЯЗАТЕЛЬСТВА ПРОФСОЮЗА</w:t>
      </w:r>
    </w:p>
    <w:p w14:paraId="22BD69FC" w14:textId="77777777" w:rsidR="008C2065" w:rsidRPr="008939FA" w:rsidRDefault="008C2065" w:rsidP="00E4308D">
      <w:pPr>
        <w:ind w:firstLine="709"/>
        <w:contextualSpacing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24AAF47B" w14:textId="2B4DB8D9" w:rsidR="00A124B6" w:rsidRPr="008939FA" w:rsidRDefault="009417F7" w:rsidP="00BD0C65">
      <w:pPr>
        <w:contextualSpacing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7.</w:t>
      </w:r>
      <w:r w:rsidR="00BD0C65"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 xml:space="preserve">1. 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 xml:space="preserve"> </w:t>
      </w:r>
      <w:r w:rsidR="008C2065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Профсоюз принимает на себя обязательства</w:t>
      </w:r>
      <w:r w:rsidR="00A124B6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:</w:t>
      </w:r>
    </w:p>
    <w:p w14:paraId="456BD1FA" w14:textId="77777777" w:rsidR="009417F7" w:rsidRPr="008939FA" w:rsidRDefault="009417F7" w:rsidP="00BD0C65">
      <w:pPr>
        <w:shd w:val="clear" w:color="auto" w:fill="FFFFFF"/>
        <w:tabs>
          <w:tab w:val="left" w:pos="1134"/>
        </w:tabs>
        <w:contextualSpacing/>
        <w:rPr>
          <w:rFonts w:cs="Times New Roman"/>
          <w:b/>
          <w:bCs/>
          <w:color w:val="000000" w:themeColor="text1"/>
          <w:szCs w:val="24"/>
        </w:rPr>
      </w:pPr>
      <w:r w:rsidRPr="008939FA">
        <w:rPr>
          <w:rFonts w:cs="Times New Roman"/>
          <w:b/>
          <w:bCs/>
          <w:color w:val="000000" w:themeColor="text1"/>
          <w:szCs w:val="24"/>
        </w:rPr>
        <w:t>Профсоюз обязуется:</w:t>
      </w:r>
    </w:p>
    <w:p w14:paraId="54633B69" w14:textId="77777777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>1) в пределах полномочий принимать меры по предупреждению социально-трудовых конфликтов;</w:t>
      </w:r>
    </w:p>
    <w:p w14:paraId="7DEB11F1" w14:textId="47021056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>2) обеспечивать соблюдение членами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 </w:t>
      </w:r>
      <w:r w:rsidR="0077733E" w:rsidRPr="008939FA">
        <w:rPr>
          <w:rFonts w:cs="Times New Roman"/>
          <w:color w:val="000000" w:themeColor="text1"/>
          <w:szCs w:val="24"/>
        </w:rPr>
        <w:t>Профсоюза,</w:t>
      </w:r>
      <w:r w:rsidRPr="008939FA">
        <w:rPr>
          <w:rFonts w:cs="Times New Roman"/>
          <w:color w:val="000000" w:themeColor="text1"/>
          <w:szCs w:val="24"/>
        </w:rPr>
        <w:t xml:space="preserve"> установленного законодательством Республики Казахстан порядка организации и проведения забастовок, мирных собраний, митингов, шествий, пикетов и демонстраций;</w:t>
      </w:r>
    </w:p>
    <w:p w14:paraId="3E1C52D9" w14:textId="1093C5B7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 xml:space="preserve">3) проводить разъяснительную работу среди членов </w:t>
      </w:r>
      <w:r w:rsidR="00620165" w:rsidRPr="008939FA">
        <w:rPr>
          <w:rFonts w:cs="Times New Roman"/>
          <w:color w:val="000000" w:themeColor="text1"/>
          <w:szCs w:val="24"/>
        </w:rPr>
        <w:t>П</w:t>
      </w:r>
      <w:r w:rsidRPr="008939FA">
        <w:rPr>
          <w:rFonts w:cs="Times New Roman"/>
          <w:color w:val="000000" w:themeColor="text1"/>
          <w:szCs w:val="24"/>
        </w:rPr>
        <w:t>рофсоюзов по повышению их правовой грамотности, в том числе по основам трудового законодательства Республики Казахстан, развитию умения вести переговоры и достижению консенсуса в трудовых спорах;</w:t>
      </w:r>
    </w:p>
    <w:p w14:paraId="5FA311E4" w14:textId="1014ADBD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 xml:space="preserve">4) содействовать соблюдению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>аботниками правил трудового распорядка и трудовой дисциплины, а также правил безопасности и охраны труда;</w:t>
      </w:r>
    </w:p>
    <w:p w14:paraId="0DF2477A" w14:textId="0459DE3E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 xml:space="preserve">5) информировать членов </w:t>
      </w:r>
      <w:r w:rsidR="00620165" w:rsidRPr="008939FA">
        <w:rPr>
          <w:rFonts w:cs="Times New Roman"/>
          <w:color w:val="000000" w:themeColor="text1"/>
          <w:szCs w:val="24"/>
        </w:rPr>
        <w:t>П</w:t>
      </w:r>
      <w:r w:rsidRPr="008939FA">
        <w:rPr>
          <w:rFonts w:cs="Times New Roman"/>
          <w:color w:val="000000" w:themeColor="text1"/>
          <w:szCs w:val="24"/>
        </w:rPr>
        <w:t xml:space="preserve">рофсоюза о поступлении и расходовании денег на условиях и в порядке, определенных </w:t>
      </w:r>
      <w:r w:rsidRPr="008939FA">
        <w:rPr>
          <w:rFonts w:cs="Times New Roman"/>
          <w:color w:val="000000" w:themeColor="text1"/>
          <w:szCs w:val="24"/>
          <w:lang w:val="kk-KZ"/>
        </w:rPr>
        <w:t>У</w:t>
      </w:r>
      <w:r w:rsidRPr="008939FA">
        <w:rPr>
          <w:rFonts w:cs="Times New Roman"/>
          <w:color w:val="000000" w:themeColor="text1"/>
          <w:szCs w:val="24"/>
        </w:rPr>
        <w:t>ставом;</w:t>
      </w:r>
    </w:p>
    <w:p w14:paraId="22ACB929" w14:textId="08872CDB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 xml:space="preserve">6) представлять интересы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 xml:space="preserve">аботников, не являющихся членами </w:t>
      </w:r>
      <w:r w:rsidR="00620165" w:rsidRPr="008939FA">
        <w:rPr>
          <w:rFonts w:cs="Times New Roman"/>
          <w:color w:val="000000" w:themeColor="text1"/>
          <w:szCs w:val="24"/>
        </w:rPr>
        <w:t>П</w:t>
      </w:r>
      <w:r w:rsidRPr="008939FA">
        <w:rPr>
          <w:rFonts w:cs="Times New Roman"/>
          <w:color w:val="000000" w:themeColor="text1"/>
          <w:szCs w:val="24"/>
        </w:rPr>
        <w:t xml:space="preserve">рофсоюза, 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но присоединившихся к </w:t>
      </w:r>
      <w:r w:rsidR="00EA4B7E" w:rsidRPr="008939FA">
        <w:rPr>
          <w:rFonts w:cs="Times New Roman"/>
          <w:color w:val="000000" w:themeColor="text1"/>
          <w:szCs w:val="24"/>
          <w:lang w:val="kk-KZ"/>
        </w:rPr>
        <w:t>Коллективному д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оговору, </w:t>
      </w:r>
      <w:r w:rsidRPr="008939FA">
        <w:rPr>
          <w:rFonts w:cs="Times New Roman"/>
          <w:color w:val="000000" w:themeColor="text1"/>
          <w:szCs w:val="24"/>
        </w:rPr>
        <w:t xml:space="preserve">на тех же условиях, как и для членов </w:t>
      </w:r>
      <w:r w:rsidR="00620165" w:rsidRPr="008939FA">
        <w:rPr>
          <w:rFonts w:cs="Times New Roman"/>
          <w:color w:val="000000" w:themeColor="text1"/>
          <w:szCs w:val="24"/>
        </w:rPr>
        <w:t>П</w:t>
      </w:r>
      <w:r w:rsidRPr="008939FA">
        <w:rPr>
          <w:rFonts w:cs="Times New Roman"/>
          <w:color w:val="000000" w:themeColor="text1"/>
          <w:szCs w:val="24"/>
        </w:rPr>
        <w:t>рофсоюза;</w:t>
      </w:r>
    </w:p>
    <w:p w14:paraId="57482951" w14:textId="44D076D8" w:rsidR="009417F7" w:rsidRPr="008939FA" w:rsidRDefault="009417F7" w:rsidP="00BD0C65">
      <w:pPr>
        <w:tabs>
          <w:tab w:val="left" w:pos="1134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 xml:space="preserve">7) защищать социально-трудовые права и интересы членов </w:t>
      </w:r>
      <w:r w:rsidR="00620165" w:rsidRPr="008939FA">
        <w:rPr>
          <w:rFonts w:cs="Times New Roman"/>
          <w:color w:val="000000" w:themeColor="text1"/>
          <w:szCs w:val="24"/>
        </w:rPr>
        <w:t>П</w:t>
      </w:r>
      <w:r w:rsidR="00EA4B7E" w:rsidRPr="008939FA">
        <w:rPr>
          <w:rFonts w:cs="Times New Roman"/>
          <w:color w:val="000000" w:themeColor="text1"/>
          <w:szCs w:val="24"/>
        </w:rPr>
        <w:t xml:space="preserve">рофсоюза </w:t>
      </w:r>
      <w:r w:rsidRPr="008939FA">
        <w:rPr>
          <w:rFonts w:cs="Times New Roman"/>
          <w:color w:val="000000" w:themeColor="text1"/>
          <w:szCs w:val="24"/>
        </w:rPr>
        <w:t>по вопросам:</w:t>
      </w:r>
    </w:p>
    <w:p w14:paraId="0665F6F3" w14:textId="77777777" w:rsidR="009417F7" w:rsidRPr="008939FA" w:rsidRDefault="009417F7" w:rsidP="00127BDE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>повышения их жизненного уровня;</w:t>
      </w:r>
    </w:p>
    <w:p w14:paraId="10BF78AF" w14:textId="77777777" w:rsidR="009417F7" w:rsidRPr="008939FA" w:rsidRDefault="009417F7" w:rsidP="00127BDE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>увольнения и содействия занятости;</w:t>
      </w:r>
    </w:p>
    <w:p w14:paraId="1C859217" w14:textId="77777777" w:rsidR="009417F7" w:rsidRPr="008939FA" w:rsidRDefault="009417F7" w:rsidP="00127BDE">
      <w:pPr>
        <w:pStyle w:val="a6"/>
        <w:numPr>
          <w:ilvl w:val="0"/>
          <w:numId w:val="11"/>
        </w:numPr>
        <w:tabs>
          <w:tab w:val="left" w:pos="1134"/>
        </w:tabs>
        <w:ind w:left="0" w:firstLine="567"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</w:rPr>
        <w:t>соблюдения режима рабочего времени и времени отдыха;</w:t>
      </w:r>
    </w:p>
    <w:p w14:paraId="4B423EE4" w14:textId="0C6C1988" w:rsidR="009417F7" w:rsidRPr="008939FA" w:rsidRDefault="009417F7" w:rsidP="00BD0C65">
      <w:pPr>
        <w:tabs>
          <w:tab w:val="left" w:pos="709"/>
        </w:tabs>
        <w:contextualSpacing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 xml:space="preserve">8) </w:t>
      </w:r>
      <w:r w:rsidRPr="008939FA">
        <w:rPr>
          <w:rFonts w:cs="Times New Roman"/>
          <w:color w:val="000000" w:themeColor="text1"/>
          <w:szCs w:val="24"/>
        </w:rPr>
        <w:t xml:space="preserve">проводить работу по пропаганде здорового образа жизни, в организации отдыха и оздоровления детей, контролируя при этом соблюдение принципов социальной справедливости и равномерного охвата всех </w:t>
      </w:r>
      <w:r w:rsidR="00620165" w:rsidRPr="008939FA">
        <w:rPr>
          <w:rFonts w:cs="Times New Roman"/>
          <w:color w:val="000000" w:themeColor="text1"/>
          <w:szCs w:val="24"/>
        </w:rPr>
        <w:t xml:space="preserve">филиалов </w:t>
      </w:r>
      <w:r w:rsidR="00EA4B7E" w:rsidRPr="008939FA">
        <w:rPr>
          <w:rFonts w:cs="Times New Roman"/>
          <w:color w:val="000000" w:themeColor="text1"/>
          <w:szCs w:val="24"/>
          <w:lang w:val="kk-KZ"/>
        </w:rPr>
        <w:t>Общества</w:t>
      </w:r>
      <w:r w:rsidRPr="008939FA">
        <w:rPr>
          <w:rFonts w:cs="Times New Roman"/>
          <w:color w:val="000000" w:themeColor="text1"/>
          <w:szCs w:val="24"/>
        </w:rPr>
        <w:t>;</w:t>
      </w:r>
    </w:p>
    <w:p w14:paraId="4773960E" w14:textId="13025B39" w:rsidR="009417F7" w:rsidRPr="008939FA" w:rsidRDefault="009417F7" w:rsidP="00BD0C65">
      <w:pPr>
        <w:tabs>
          <w:tab w:val="left" w:pos="709"/>
        </w:tabs>
        <w:contextualSpacing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 xml:space="preserve">9) </w:t>
      </w:r>
      <w:r w:rsidRPr="008939FA">
        <w:rPr>
          <w:rFonts w:cs="Times New Roman"/>
          <w:color w:val="000000" w:themeColor="text1"/>
          <w:szCs w:val="24"/>
        </w:rPr>
        <w:t>осуществлять общественный контроль за созданием безопасных и здоровых условий труда, принимать участие в  расследовании несчастных случаев, разработке мер по их предотвращению;</w:t>
      </w:r>
    </w:p>
    <w:p w14:paraId="38508023" w14:textId="2AA5DBDD" w:rsidR="009417F7" w:rsidRPr="008939FA" w:rsidRDefault="009417F7" w:rsidP="00BD0C65">
      <w:pPr>
        <w:tabs>
          <w:tab w:val="left" w:pos="709"/>
        </w:tabs>
        <w:contextualSpacing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 xml:space="preserve">10) </w:t>
      </w:r>
      <w:r w:rsidRPr="008939FA">
        <w:rPr>
          <w:rFonts w:cs="Times New Roman"/>
          <w:color w:val="000000" w:themeColor="text1"/>
          <w:szCs w:val="24"/>
        </w:rPr>
        <w:t xml:space="preserve">предоставлять пострадавшим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 xml:space="preserve">аботникам и семьям погибших на производстве бесплатные консультации и правовую помощь в разрешении вопросов своевременного и полного возмещения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 xml:space="preserve">аботодателем вреда, причиненного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 xml:space="preserve">аботнику увечьем или другим </w:t>
      </w:r>
      <w:r w:rsidRPr="008939FA">
        <w:rPr>
          <w:rFonts w:cs="Times New Roman"/>
          <w:color w:val="000000" w:themeColor="text1"/>
          <w:szCs w:val="24"/>
        </w:rPr>
        <w:lastRenderedPageBreak/>
        <w:t>повреждением здоровья, связанным с исполнением им трудовых обязанностей, а также выплаты единовременного пособия в соответствии с законодательством Республики Казахстан;</w:t>
      </w:r>
    </w:p>
    <w:p w14:paraId="03508B85" w14:textId="1FADDD1F" w:rsidR="009417F7" w:rsidRPr="008939FA" w:rsidRDefault="009417F7" w:rsidP="00BD0C65">
      <w:pPr>
        <w:tabs>
          <w:tab w:val="left" w:pos="709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 xml:space="preserve">11) </w:t>
      </w:r>
      <w:r w:rsidRPr="008939FA">
        <w:rPr>
          <w:rFonts w:cs="Times New Roman"/>
          <w:color w:val="000000" w:themeColor="text1"/>
          <w:szCs w:val="24"/>
        </w:rPr>
        <w:t xml:space="preserve">представлять и защищать права и интересы своих членов, а также быть представителями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 xml:space="preserve">аботников во взаимоотношениях с государственными органами в пределах своих полномочий, </w:t>
      </w:r>
      <w:r w:rsidR="00620165" w:rsidRPr="008939FA">
        <w:rPr>
          <w:rFonts w:cs="Times New Roman"/>
          <w:color w:val="000000" w:themeColor="text1"/>
          <w:szCs w:val="24"/>
        </w:rPr>
        <w:t>р</w:t>
      </w:r>
      <w:r w:rsidRPr="008939FA">
        <w:rPr>
          <w:rFonts w:cs="Times New Roman"/>
          <w:color w:val="000000" w:themeColor="text1"/>
          <w:szCs w:val="24"/>
        </w:rPr>
        <w:t>аботодателями, объединениями субъектов частного предпринимательства (ассоциациями, союзами), иными общественными организациями;</w:t>
      </w:r>
    </w:p>
    <w:p w14:paraId="440527C3" w14:textId="5A14E85C" w:rsidR="009417F7" w:rsidRPr="008939FA" w:rsidRDefault="00EA4B7E" w:rsidP="00BD0C65">
      <w:pPr>
        <w:tabs>
          <w:tab w:val="left" w:pos="709"/>
        </w:tabs>
        <w:contextualSpacing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</w:rPr>
        <w:t>12) п</w:t>
      </w:r>
      <w:r w:rsidR="009417F7" w:rsidRPr="008939FA">
        <w:rPr>
          <w:rFonts w:cs="Times New Roman"/>
          <w:color w:val="000000" w:themeColor="text1"/>
          <w:szCs w:val="24"/>
        </w:rPr>
        <w:t>редъявлять в суд иски в защиту прав и интересов своих членов, выступать в их интересах при проведении медиации, в суде, трудовом арбитраже или арбитраже, в государственных органах, оказывать им иную правовую помощь;</w:t>
      </w:r>
    </w:p>
    <w:p w14:paraId="14D33165" w14:textId="6C08AC9A" w:rsidR="009417F7" w:rsidRPr="008939FA" w:rsidRDefault="00EA4B7E" w:rsidP="00BD0C65">
      <w:pPr>
        <w:tabs>
          <w:tab w:val="left" w:pos="709"/>
        </w:tabs>
        <w:contextualSpacing/>
        <w:rPr>
          <w:rFonts w:cs="Times New Roman"/>
          <w:color w:val="000000" w:themeColor="text1"/>
          <w:szCs w:val="24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>13</w:t>
      </w:r>
      <w:r w:rsidR="009417F7" w:rsidRPr="008939FA">
        <w:rPr>
          <w:rFonts w:cs="Times New Roman"/>
          <w:color w:val="000000" w:themeColor="text1"/>
          <w:szCs w:val="24"/>
          <w:lang w:val="kk-KZ"/>
        </w:rPr>
        <w:t xml:space="preserve">) </w:t>
      </w:r>
      <w:r w:rsidR="009417F7" w:rsidRPr="008939FA">
        <w:rPr>
          <w:rFonts w:cs="Times New Roman"/>
          <w:color w:val="000000" w:themeColor="text1"/>
          <w:szCs w:val="24"/>
        </w:rPr>
        <w:t xml:space="preserve">оказывать организационную, консультативную, правовую и материальную помощь членам </w:t>
      </w:r>
      <w:r w:rsidR="00620165" w:rsidRPr="008939FA">
        <w:rPr>
          <w:rFonts w:cs="Times New Roman"/>
          <w:color w:val="000000" w:themeColor="text1"/>
          <w:szCs w:val="24"/>
        </w:rPr>
        <w:t>П</w:t>
      </w:r>
      <w:r w:rsidRPr="008939FA">
        <w:rPr>
          <w:rFonts w:cs="Times New Roman"/>
          <w:color w:val="000000" w:themeColor="text1"/>
          <w:szCs w:val="24"/>
        </w:rPr>
        <w:t>рофсоюза</w:t>
      </w:r>
      <w:r w:rsidR="009417F7" w:rsidRPr="008939FA">
        <w:rPr>
          <w:rFonts w:cs="Times New Roman"/>
          <w:color w:val="000000" w:themeColor="text1"/>
          <w:szCs w:val="24"/>
        </w:rPr>
        <w:t>;</w:t>
      </w:r>
    </w:p>
    <w:p w14:paraId="051ABA19" w14:textId="23D26E95" w:rsidR="009417F7" w:rsidRPr="008939FA" w:rsidRDefault="00EA4B7E" w:rsidP="00BD0C65">
      <w:pPr>
        <w:pStyle w:val="a6"/>
        <w:tabs>
          <w:tab w:val="left" w:pos="0"/>
        </w:tabs>
        <w:ind w:left="0"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</w:rPr>
        <w:t>14</w:t>
      </w:r>
      <w:r w:rsidR="009417F7" w:rsidRPr="008939FA">
        <w:rPr>
          <w:rFonts w:cs="Times New Roman"/>
          <w:color w:val="000000" w:themeColor="text1"/>
          <w:szCs w:val="24"/>
          <w:lang w:val="kk-KZ"/>
        </w:rPr>
        <w:t xml:space="preserve">) </w:t>
      </w:r>
      <w:r w:rsidR="009417F7" w:rsidRPr="008939FA">
        <w:rPr>
          <w:rFonts w:cs="Times New Roman"/>
          <w:color w:val="000000" w:themeColor="text1"/>
          <w:szCs w:val="24"/>
        </w:rPr>
        <w:t xml:space="preserve">вносить в государственные органы предложения по вопросам экономической и социальной защиты </w:t>
      </w:r>
      <w:r w:rsidR="00620165" w:rsidRPr="008939FA">
        <w:rPr>
          <w:rFonts w:cs="Times New Roman"/>
          <w:color w:val="000000" w:themeColor="text1"/>
          <w:szCs w:val="24"/>
          <w:lang w:val="kk-KZ"/>
        </w:rPr>
        <w:t>Р</w:t>
      </w:r>
      <w:r w:rsidR="008D4DCD" w:rsidRPr="008939FA">
        <w:rPr>
          <w:rFonts w:cs="Times New Roman"/>
          <w:color w:val="000000" w:themeColor="text1"/>
          <w:szCs w:val="24"/>
          <w:lang w:val="kk-KZ"/>
        </w:rPr>
        <w:t>аботников</w:t>
      </w:r>
      <w:r w:rsidR="009417F7" w:rsidRPr="008939FA">
        <w:rPr>
          <w:rFonts w:cs="Times New Roman"/>
          <w:color w:val="000000" w:themeColor="text1"/>
          <w:szCs w:val="24"/>
        </w:rPr>
        <w:t>;</w:t>
      </w:r>
    </w:p>
    <w:p w14:paraId="6D6212B7" w14:textId="7525B6F9" w:rsidR="009417F7" w:rsidRPr="008939FA" w:rsidRDefault="00EA4B7E" w:rsidP="00BD0C65">
      <w:pPr>
        <w:pStyle w:val="a6"/>
        <w:tabs>
          <w:tab w:val="left" w:pos="0"/>
        </w:tabs>
        <w:ind w:left="0"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>15</w:t>
      </w:r>
      <w:r w:rsidR="009417F7" w:rsidRPr="008939FA">
        <w:rPr>
          <w:rFonts w:cs="Times New Roman"/>
          <w:color w:val="000000" w:themeColor="text1"/>
          <w:szCs w:val="24"/>
          <w:lang w:val="kk-KZ"/>
        </w:rPr>
        <w:t xml:space="preserve">) </w:t>
      </w:r>
      <w:r w:rsidR="009417F7" w:rsidRPr="008939FA">
        <w:rPr>
          <w:rFonts w:cs="Times New Roman"/>
          <w:color w:val="000000" w:themeColor="text1"/>
          <w:szCs w:val="24"/>
        </w:rPr>
        <w:t xml:space="preserve">участвовать в разработке актов по вопросам </w:t>
      </w:r>
      <w:r w:rsidR="00200F93" w:rsidRPr="008939FA">
        <w:rPr>
          <w:rFonts w:cs="Times New Roman"/>
          <w:color w:val="000000" w:themeColor="text1"/>
          <w:szCs w:val="24"/>
        </w:rPr>
        <w:t xml:space="preserve">безопасности и </w:t>
      </w:r>
      <w:r w:rsidR="009417F7" w:rsidRPr="008939FA">
        <w:rPr>
          <w:rFonts w:cs="Times New Roman"/>
          <w:color w:val="000000" w:themeColor="text1"/>
          <w:szCs w:val="24"/>
        </w:rPr>
        <w:t>охраны труда, промышленной санитарии, программ по охране труда, производственно</w:t>
      </w:r>
      <w:r w:rsidR="00620165" w:rsidRPr="008939FA">
        <w:rPr>
          <w:rFonts w:cs="Times New Roman"/>
          <w:color w:val="000000" w:themeColor="text1"/>
          <w:szCs w:val="24"/>
        </w:rPr>
        <w:t>-</w:t>
      </w:r>
      <w:r w:rsidR="009417F7" w:rsidRPr="008939FA">
        <w:rPr>
          <w:rFonts w:cs="Times New Roman"/>
          <w:color w:val="000000" w:themeColor="text1"/>
          <w:szCs w:val="24"/>
        </w:rPr>
        <w:t xml:space="preserve">бытовых условий и здоровья </w:t>
      </w:r>
      <w:r w:rsidR="00071CF4" w:rsidRPr="008939FA">
        <w:rPr>
          <w:rFonts w:cs="Times New Roman"/>
          <w:color w:val="000000" w:themeColor="text1"/>
          <w:szCs w:val="24"/>
        </w:rPr>
        <w:t>Р</w:t>
      </w:r>
      <w:r w:rsidR="009417F7" w:rsidRPr="008939FA">
        <w:rPr>
          <w:rFonts w:cs="Times New Roman"/>
          <w:color w:val="000000" w:themeColor="text1"/>
          <w:szCs w:val="24"/>
        </w:rPr>
        <w:t>аботников;</w:t>
      </w:r>
    </w:p>
    <w:p w14:paraId="6674FB2D" w14:textId="31BD1F3C" w:rsidR="009417F7" w:rsidRPr="008939FA" w:rsidRDefault="009417F7" w:rsidP="00BD0C65">
      <w:pPr>
        <w:pStyle w:val="a6"/>
        <w:tabs>
          <w:tab w:val="left" w:pos="0"/>
        </w:tabs>
        <w:ind w:left="0"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>1</w:t>
      </w:r>
      <w:r w:rsidR="00EA4B7E" w:rsidRPr="008939FA">
        <w:rPr>
          <w:rFonts w:cs="Times New Roman"/>
          <w:color w:val="000000" w:themeColor="text1"/>
          <w:szCs w:val="24"/>
          <w:lang w:val="kk-KZ"/>
        </w:rPr>
        <w:t>6</w:t>
      </w:r>
      <w:r w:rsidRPr="008939FA">
        <w:rPr>
          <w:rFonts w:cs="Times New Roman"/>
          <w:color w:val="000000" w:themeColor="text1"/>
          <w:szCs w:val="24"/>
          <w:lang w:val="kk-KZ"/>
        </w:rPr>
        <w:t xml:space="preserve">) </w:t>
      </w:r>
      <w:r w:rsidRPr="008939FA">
        <w:rPr>
          <w:rFonts w:cs="Times New Roman"/>
          <w:color w:val="000000" w:themeColor="text1"/>
          <w:szCs w:val="24"/>
        </w:rPr>
        <w:t xml:space="preserve">для осуществления контроля за выполнением настоящего </w:t>
      </w:r>
      <w:r w:rsidR="00EA4B7E" w:rsidRPr="008939FA">
        <w:rPr>
          <w:rFonts w:cs="Times New Roman"/>
          <w:color w:val="000000" w:themeColor="text1"/>
          <w:szCs w:val="24"/>
        </w:rPr>
        <w:t>Коллективного д</w:t>
      </w:r>
      <w:r w:rsidRPr="008939FA">
        <w:rPr>
          <w:rFonts w:cs="Times New Roman"/>
          <w:color w:val="000000" w:themeColor="text1"/>
          <w:szCs w:val="24"/>
        </w:rPr>
        <w:t xml:space="preserve">оговора посещать рабочие места членов </w:t>
      </w:r>
      <w:r w:rsidR="00071CF4" w:rsidRPr="008939FA">
        <w:rPr>
          <w:rFonts w:cs="Times New Roman"/>
          <w:color w:val="000000" w:themeColor="text1"/>
          <w:szCs w:val="24"/>
        </w:rPr>
        <w:t>П</w:t>
      </w:r>
      <w:r w:rsidR="00EA4B7E" w:rsidRPr="008939FA">
        <w:rPr>
          <w:rFonts w:cs="Times New Roman"/>
          <w:color w:val="000000" w:themeColor="text1"/>
          <w:szCs w:val="24"/>
        </w:rPr>
        <w:t>рофсоюза</w:t>
      </w:r>
      <w:r w:rsidRPr="008939FA">
        <w:rPr>
          <w:rFonts w:cs="Times New Roman"/>
          <w:color w:val="000000" w:themeColor="text1"/>
          <w:szCs w:val="24"/>
        </w:rPr>
        <w:t>;</w:t>
      </w:r>
    </w:p>
    <w:p w14:paraId="30D4E190" w14:textId="0E63DF44" w:rsidR="009417F7" w:rsidRPr="008939FA" w:rsidRDefault="00EA4B7E" w:rsidP="00BD0C65">
      <w:pPr>
        <w:pStyle w:val="a6"/>
        <w:tabs>
          <w:tab w:val="left" w:pos="0"/>
        </w:tabs>
        <w:ind w:left="0"/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>17</w:t>
      </w:r>
      <w:r w:rsidR="009417F7" w:rsidRPr="008939FA">
        <w:rPr>
          <w:rFonts w:cs="Times New Roman"/>
          <w:color w:val="000000" w:themeColor="text1"/>
          <w:szCs w:val="24"/>
          <w:lang w:val="kk-KZ"/>
        </w:rPr>
        <w:t xml:space="preserve">) </w:t>
      </w:r>
      <w:r w:rsidR="009417F7" w:rsidRPr="008939FA">
        <w:rPr>
          <w:rFonts w:cs="Times New Roman"/>
          <w:color w:val="000000" w:themeColor="text1"/>
          <w:szCs w:val="24"/>
        </w:rPr>
        <w:t xml:space="preserve">не допускать трудовых конфликтов и прекращения работы при выполнении условий настоящего </w:t>
      </w:r>
      <w:r w:rsidRPr="008939FA">
        <w:rPr>
          <w:rFonts w:cs="Times New Roman"/>
          <w:color w:val="000000" w:themeColor="text1"/>
          <w:szCs w:val="24"/>
        </w:rPr>
        <w:t>Коллективного д</w:t>
      </w:r>
      <w:r w:rsidR="009417F7" w:rsidRPr="008939FA">
        <w:rPr>
          <w:rFonts w:cs="Times New Roman"/>
          <w:color w:val="000000" w:themeColor="text1"/>
          <w:szCs w:val="24"/>
        </w:rPr>
        <w:t>оговора</w:t>
      </w:r>
      <w:r w:rsidR="00971433" w:rsidRPr="008939FA">
        <w:rPr>
          <w:rFonts w:cs="Times New Roman"/>
          <w:color w:val="000000" w:themeColor="text1"/>
          <w:szCs w:val="24"/>
          <w:lang w:val="kk-KZ"/>
        </w:rPr>
        <w:t>;</w:t>
      </w:r>
    </w:p>
    <w:p w14:paraId="42BF5092" w14:textId="77777777" w:rsidR="00971433" w:rsidRPr="008939FA" w:rsidRDefault="00971433" w:rsidP="00971433">
      <w:pPr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>18) в рамках социального партнерства принять участие:</w:t>
      </w:r>
    </w:p>
    <w:p w14:paraId="4082CBC7" w14:textId="77777777" w:rsidR="00971433" w:rsidRPr="008939FA" w:rsidRDefault="00971433" w:rsidP="00971433">
      <w:pPr>
        <w:pStyle w:val="a6"/>
        <w:numPr>
          <w:ilvl w:val="0"/>
          <w:numId w:val="19"/>
        </w:numPr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 xml:space="preserve">в обеспечении своевременного и качественного проведения </w:t>
      </w:r>
      <w:r w:rsidRPr="008939FA">
        <w:rPr>
          <w:rFonts w:cs="Times New Roman"/>
          <w:color w:val="000000" w:themeColor="text1"/>
          <w:szCs w:val="24"/>
        </w:rPr>
        <w:t>культурно-массовой и физкультурно-оздоровительной работы в соответствии с условиями, определенными в договоре между Работодателем и Профсоюзом</w:t>
      </w:r>
      <w:r w:rsidRPr="008939FA">
        <w:rPr>
          <w:rFonts w:cs="Times New Roman"/>
          <w:color w:val="000000" w:themeColor="text1"/>
          <w:szCs w:val="24"/>
          <w:lang w:val="kk-KZ"/>
        </w:rPr>
        <w:t>;</w:t>
      </w:r>
    </w:p>
    <w:p w14:paraId="66614E94" w14:textId="1520878C" w:rsidR="009E40FB" w:rsidRPr="008939FA" w:rsidRDefault="00971433" w:rsidP="00971433">
      <w:pPr>
        <w:pStyle w:val="a6"/>
        <w:numPr>
          <w:ilvl w:val="0"/>
          <w:numId w:val="19"/>
        </w:numPr>
        <w:rPr>
          <w:rFonts w:cs="Times New Roman"/>
          <w:color w:val="000000" w:themeColor="text1"/>
          <w:szCs w:val="24"/>
          <w:lang w:val="kk-KZ"/>
        </w:rPr>
      </w:pPr>
      <w:r w:rsidRPr="008939FA">
        <w:rPr>
          <w:rFonts w:cs="Times New Roman"/>
          <w:color w:val="000000" w:themeColor="text1"/>
          <w:szCs w:val="24"/>
          <w:lang w:val="kk-KZ"/>
        </w:rPr>
        <w:t>организовывать проведение праздничных, социально-культурных и спортивно- оздоровительных мероприятий для Работников, приобретение сертификатов, подарков для детей Работников на День защиты Детей и Новый год согласно заявке работодателя (Приложение №3)</w:t>
      </w:r>
      <w:bookmarkStart w:id="5" w:name="_Hlk147166117"/>
      <w:r w:rsidRPr="008939FA">
        <w:rPr>
          <w:rFonts w:cs="Times New Roman"/>
          <w:color w:val="000000" w:themeColor="text1"/>
          <w:szCs w:val="24"/>
          <w:lang w:val="kk-KZ"/>
        </w:rPr>
        <w:t xml:space="preserve">. </w:t>
      </w:r>
    </w:p>
    <w:p w14:paraId="359984A7" w14:textId="77777777" w:rsidR="005C1BEA" w:rsidRPr="008939FA" w:rsidRDefault="005C1BEA" w:rsidP="00E4308D">
      <w:pPr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 w:bidi="ru-RU"/>
        </w:rPr>
      </w:pPr>
    </w:p>
    <w:p w14:paraId="6AC94DE0" w14:textId="56D146E4" w:rsidR="00344034" w:rsidRPr="008939FA" w:rsidRDefault="00344034" w:rsidP="00E4308D">
      <w:pPr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>Р</w:t>
      </w:r>
      <w:r w:rsidR="00EA4B7E"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>АЗДЕЛ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 xml:space="preserve"> 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 w:bidi="ru-RU"/>
        </w:rPr>
        <w:t>8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>.</w:t>
      </w:r>
      <w:bookmarkEnd w:id="5"/>
    </w:p>
    <w:p w14:paraId="28F6456D" w14:textId="7CD58B49" w:rsidR="00A124B6" w:rsidRPr="008939FA" w:rsidRDefault="00A124B6" w:rsidP="00E4308D">
      <w:pPr>
        <w:tabs>
          <w:tab w:val="left" w:pos="567"/>
        </w:tabs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СОВМЕСТНЫЕ ДЕЙСТВИЯ</w:t>
      </w:r>
      <w:r w:rsidR="00F35396"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СТОРОН</w:t>
      </w:r>
    </w:p>
    <w:p w14:paraId="3B858DA4" w14:textId="77777777" w:rsidR="00F35396" w:rsidRPr="008939FA" w:rsidRDefault="00F35396" w:rsidP="00E4308D">
      <w:pPr>
        <w:tabs>
          <w:tab w:val="left" w:pos="567"/>
        </w:tabs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422255C4" w14:textId="5A57EA3E" w:rsidR="00F35396" w:rsidRPr="008939FA" w:rsidRDefault="00344034" w:rsidP="006E7E4C">
      <w:pPr>
        <w:tabs>
          <w:tab w:val="left" w:pos="1276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8</w:t>
      </w:r>
      <w:r w:rsidR="00F35396" w:rsidRPr="008939FA">
        <w:rPr>
          <w:rFonts w:eastAsia="Times New Roman" w:cs="Times New Roman"/>
          <w:color w:val="000000" w:themeColor="text1"/>
          <w:szCs w:val="24"/>
          <w:lang w:eastAsia="ru-RU"/>
        </w:rPr>
        <w:t>.1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 Стороны проводят совместную работу, направленную на обеспечение сохранности имущества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EA4B7E" w:rsidRPr="008939FA">
        <w:rPr>
          <w:rFonts w:eastAsia="Times New Roman" w:cs="Times New Roman"/>
          <w:color w:val="000000" w:themeColor="text1"/>
          <w:szCs w:val="24"/>
          <w:lang w:eastAsia="ru-RU"/>
        </w:rPr>
        <w:t>аботодателя</w:t>
      </w:r>
      <w:r w:rsidR="00F35396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14:paraId="0253750A" w14:textId="5BA08FAE" w:rsidR="00A124B6" w:rsidRPr="008939FA" w:rsidRDefault="00344034" w:rsidP="006E7E4C">
      <w:pPr>
        <w:tabs>
          <w:tab w:val="left" w:pos="1276"/>
        </w:tabs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8</w:t>
      </w:r>
      <w:r w:rsidR="00F35396" w:rsidRPr="008939FA">
        <w:rPr>
          <w:rFonts w:eastAsia="Times New Roman" w:cs="Times New Roman"/>
          <w:color w:val="000000" w:themeColor="text1"/>
          <w:szCs w:val="24"/>
          <w:lang w:eastAsia="ru-RU"/>
        </w:rPr>
        <w:t>.2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 В целях социальной защиты отдельных категорий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аботников, с учетом стажа их работ и особых заслуг, стороны </w:t>
      </w:r>
      <w:r w:rsidR="006E7E4C" w:rsidRPr="008939FA">
        <w:rPr>
          <w:rFonts w:eastAsia="Times New Roman" w:cs="Times New Roman"/>
          <w:color w:val="000000" w:themeColor="text1"/>
          <w:szCs w:val="24"/>
          <w:lang w:eastAsia="ru-RU"/>
        </w:rPr>
        <w:t>вправе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разработать Положение «О ветеранах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="008040CB" w:rsidRPr="008939FA">
        <w:rPr>
          <w:rFonts w:eastAsia="Times New Roman" w:cs="Times New Roman"/>
          <w:color w:val="000000" w:themeColor="text1"/>
          <w:szCs w:val="24"/>
          <w:lang w:eastAsia="ru-RU"/>
        </w:rPr>
        <w:t>бщества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» с определением их статуса.</w:t>
      </w:r>
    </w:p>
    <w:p w14:paraId="4D8DA643" w14:textId="14DFD72A" w:rsidR="008721AF" w:rsidRPr="008939FA" w:rsidRDefault="00344034" w:rsidP="006E7E4C">
      <w:pPr>
        <w:tabs>
          <w:tab w:val="left" w:pos="1276"/>
        </w:tabs>
        <w:contextualSpacing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8</w:t>
      </w:r>
      <w:r w:rsidR="00F35396" w:rsidRPr="008939FA">
        <w:rPr>
          <w:rFonts w:eastAsia="Times New Roman" w:cs="Times New Roman"/>
          <w:color w:val="000000" w:themeColor="text1"/>
          <w:szCs w:val="24"/>
          <w:lang w:eastAsia="ru-RU"/>
        </w:rPr>
        <w:t>.3</w:t>
      </w:r>
      <w:r w:rsidR="008721AF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 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Работодатель и Профсоюз выделяют </w:t>
      </w:r>
      <w:r w:rsidR="00E13C3B" w:rsidRPr="008939FA">
        <w:rPr>
          <w:rFonts w:cs="Times New Roman"/>
          <w:bCs/>
          <w:color w:val="000000" w:themeColor="text1"/>
          <w:szCs w:val="24"/>
        </w:rPr>
        <w:t xml:space="preserve">деньги </w:t>
      </w:r>
      <w:r w:rsidR="00E13C3B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(</w:t>
      </w:r>
      <w:r w:rsidR="008721AF" w:rsidRPr="008939FA">
        <w:rPr>
          <w:rFonts w:cs="Times New Roman"/>
          <w:bCs/>
          <w:color w:val="000000" w:themeColor="text1"/>
          <w:szCs w:val="24"/>
        </w:rPr>
        <w:t xml:space="preserve">при </w:t>
      </w:r>
      <w:r w:rsidR="00E13C3B" w:rsidRPr="008939FA">
        <w:rPr>
          <w:rFonts w:cs="Times New Roman"/>
          <w:bCs/>
          <w:color w:val="000000" w:themeColor="text1"/>
          <w:szCs w:val="24"/>
        </w:rPr>
        <w:t>условии возможностей</w:t>
      </w:r>
      <w:r w:rsidR="008721AF" w:rsidRPr="008939FA">
        <w:rPr>
          <w:rFonts w:cs="Times New Roman"/>
          <w:bCs/>
          <w:color w:val="000000" w:themeColor="text1"/>
          <w:szCs w:val="24"/>
        </w:rPr>
        <w:t xml:space="preserve"> бюджетов) 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для проведения совместных мероприятий: </w:t>
      </w:r>
    </w:p>
    <w:p w14:paraId="4E304583" w14:textId="61282E8C" w:rsidR="008721AF" w:rsidRPr="008939FA" w:rsidRDefault="00071CF4" w:rsidP="006E7E4C">
      <w:pPr>
        <w:tabs>
          <w:tab w:val="left" w:pos="1134"/>
        </w:tabs>
        <w:contextualSpacing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1) 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по организации и проведению праздничных мероприятий в дни 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национальных, 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государственных и профессиональных праздников Республики Казахстан; </w:t>
      </w:r>
    </w:p>
    <w:p w14:paraId="6E719E41" w14:textId="666350C4" w:rsidR="006F40B7" w:rsidRPr="008939FA" w:rsidRDefault="006E7E4C" w:rsidP="00BD0C65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2</w:t>
      </w:r>
      <w:r w:rsidR="00071CF4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) </w:t>
      </w:r>
      <w:r w:rsidR="007D1F39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 </w:t>
      </w:r>
      <w:r w:rsidR="006F40B7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по организации и проведению культурно-массовых и физкультурно-оздоровительных мероприятий:</w:t>
      </w:r>
      <w:r w:rsidR="005441E6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</w:t>
      </w:r>
    </w:p>
    <w:p w14:paraId="4A529D89" w14:textId="10A8EA3B" w:rsidR="006F40B7" w:rsidRPr="008939FA" w:rsidRDefault="006F40B7" w:rsidP="00127BDE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детских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н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овогодних утренников (детям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аботников от 3-х до 12 лет включительно по состоянию на 31 декабря текущего года) и/или приобретение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н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овогодних подарков (детям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аботников о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т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1 года до 1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4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лет включительно по состоянию на 31 декабря текущего года) из расчета не более 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2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(двух)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МРП на одного ребенка</w:t>
      </w:r>
      <w:r w:rsidR="007D1F39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;</w:t>
      </w:r>
    </w:p>
    <w:p w14:paraId="5E72741F" w14:textId="41FA20DD" w:rsidR="006F40B7" w:rsidRPr="008939FA" w:rsidRDefault="006F40B7" w:rsidP="00127BDE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по подготовке детей к школе в возрасте от 6 до 17 лет включительно, по состоянию на 31 декабря текущего года, путем предоставления сертификата на покупку товаров, из расчета 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   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35 000 (тридцать пять тысяч) тенге на одного ребенка</w:t>
      </w:r>
      <w:r w:rsidR="007D1F39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.</w:t>
      </w:r>
    </w:p>
    <w:p w14:paraId="25B3FD7B" w14:textId="0100EC7B" w:rsidR="006F40B7" w:rsidRPr="008939FA" w:rsidRDefault="006F40B7" w:rsidP="00BD0C65">
      <w:pPr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Средства из бюджета выделяются, за исключением категорий </w:t>
      </w:r>
      <w:r w:rsidR="00071CF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аботников, находящихся: в отпусках по беременности и родам, усыновившим (удочерившим) новорожденного ребенка,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lastRenderedPageBreak/>
        <w:t>отпуске без сохранения заработной платы по уходу за ребенком до достижения им возраста, установленного действующими нормативными актами Республики Казахстан 1 год и более; в отпусках без сохранения заработной платы свыше 30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(тридцать)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календарных дней (непрерывных) по соглашению сторон трудового договора на основании заявления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аботника.</w:t>
      </w:r>
    </w:p>
    <w:p w14:paraId="07749193" w14:textId="77777777" w:rsidR="00DC425F" w:rsidRPr="008939FA" w:rsidRDefault="005D090C" w:rsidP="00127BDE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п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о чествованию ветеранов Великой Отечественной войны, ветеранов </w:t>
      </w:r>
      <w:r w:rsidR="00B070C1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пе</w:t>
      </w:r>
      <w:r w:rsidR="00AB5356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да</w:t>
      </w:r>
      <w:r w:rsidR="00B070C1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г</w:t>
      </w:r>
      <w:r w:rsidR="00AB5356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>о</w:t>
      </w:r>
      <w:r w:rsidR="00B070C1" w:rsidRPr="008939FA">
        <w:rPr>
          <w:rFonts w:eastAsia="Times New Roman" w:cs="Times New Roman"/>
          <w:bCs/>
          <w:color w:val="000000" w:themeColor="text1"/>
          <w:szCs w:val="24"/>
          <w:lang w:val="kk-KZ" w:eastAsia="ru-RU"/>
        </w:rPr>
        <w:t xml:space="preserve">гического 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труда, лучших 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Р</w:t>
      </w:r>
      <w:r w:rsidR="008721A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аботников из числа трудового коллектива</w:t>
      </w:r>
      <w:r w:rsidR="00DC425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14:paraId="2CE77F05" w14:textId="72B7A484" w:rsidR="008721AF" w:rsidRPr="008939FA" w:rsidRDefault="008721AF" w:rsidP="00127BDE">
      <w:pPr>
        <w:pStyle w:val="a6"/>
        <w:numPr>
          <w:ilvl w:val="0"/>
          <w:numId w:val="14"/>
        </w:numPr>
        <w:tabs>
          <w:tab w:val="left" w:pos="993"/>
        </w:tabs>
        <w:ind w:left="0" w:firstLine="567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по другим основаниям, имеющим важное социальное значение</w:t>
      </w:r>
      <w:r w:rsidR="00DC425F" w:rsidRPr="008939FA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14:paraId="53A079B7" w14:textId="40621135" w:rsidR="005441E6" w:rsidRPr="008939FA" w:rsidRDefault="00DC425F" w:rsidP="00DC425F">
      <w:pPr>
        <w:pStyle w:val="1"/>
        <w:spacing w:after="440" w:line="240" w:lineRule="auto"/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В</w:t>
      </w:r>
      <w:r w:rsidR="005441E6" w:rsidRPr="008939FA">
        <w:rPr>
          <w:color w:val="000000" w:themeColor="text1"/>
          <w:sz w:val="24"/>
          <w:szCs w:val="24"/>
        </w:rPr>
        <w:t>заимодействи</w:t>
      </w:r>
      <w:r w:rsidRPr="008939FA">
        <w:rPr>
          <w:color w:val="000000" w:themeColor="text1"/>
          <w:sz w:val="24"/>
          <w:szCs w:val="24"/>
        </w:rPr>
        <w:t>е</w:t>
      </w:r>
      <w:r w:rsidR="005441E6" w:rsidRPr="008939FA">
        <w:rPr>
          <w:color w:val="000000" w:themeColor="text1"/>
          <w:sz w:val="24"/>
          <w:szCs w:val="24"/>
        </w:rPr>
        <w:t xml:space="preserve"> </w:t>
      </w:r>
      <w:r w:rsidRPr="008939FA">
        <w:rPr>
          <w:color w:val="000000" w:themeColor="text1"/>
          <w:sz w:val="24"/>
          <w:szCs w:val="24"/>
        </w:rPr>
        <w:t>Р</w:t>
      </w:r>
      <w:r w:rsidR="005441E6" w:rsidRPr="008939FA">
        <w:rPr>
          <w:color w:val="000000" w:themeColor="text1"/>
          <w:sz w:val="24"/>
          <w:szCs w:val="24"/>
        </w:rPr>
        <w:t xml:space="preserve">аботодателя и </w:t>
      </w:r>
      <w:r w:rsidRPr="008939FA">
        <w:rPr>
          <w:color w:val="000000" w:themeColor="text1"/>
          <w:sz w:val="24"/>
          <w:szCs w:val="24"/>
        </w:rPr>
        <w:t>П</w:t>
      </w:r>
      <w:r w:rsidR="005441E6" w:rsidRPr="008939FA">
        <w:rPr>
          <w:color w:val="000000" w:themeColor="text1"/>
          <w:sz w:val="24"/>
          <w:szCs w:val="24"/>
        </w:rPr>
        <w:t xml:space="preserve">рофсоюза по организации и проведению культурно-массовых и физкультурно-оздоровительных мероприятий </w:t>
      </w:r>
      <w:r w:rsidRPr="008939FA">
        <w:rPr>
          <w:color w:val="000000" w:themeColor="text1"/>
          <w:sz w:val="24"/>
          <w:szCs w:val="24"/>
        </w:rPr>
        <w:t xml:space="preserve">осуществляется в порядке согласно приложению </w:t>
      </w:r>
      <w:r w:rsidR="00AD1D28" w:rsidRPr="008939FA">
        <w:rPr>
          <w:color w:val="000000" w:themeColor="text1"/>
          <w:sz w:val="24"/>
          <w:szCs w:val="24"/>
          <w:lang w:val="kk-KZ"/>
        </w:rPr>
        <w:t>№</w:t>
      </w:r>
      <w:r w:rsidRPr="008939FA">
        <w:rPr>
          <w:color w:val="000000" w:themeColor="text1"/>
          <w:sz w:val="24"/>
          <w:szCs w:val="24"/>
        </w:rPr>
        <w:t>3 к настоящему Коллективному договору.</w:t>
      </w:r>
    </w:p>
    <w:p w14:paraId="41D7FE37" w14:textId="77777777" w:rsidR="00DC425F" w:rsidRPr="008939FA" w:rsidRDefault="00344034" w:rsidP="00DC425F">
      <w:pPr>
        <w:pStyle w:val="1"/>
        <w:spacing w:line="240" w:lineRule="auto"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8939FA">
        <w:rPr>
          <w:bCs/>
          <w:color w:val="000000" w:themeColor="text1"/>
          <w:sz w:val="24"/>
          <w:szCs w:val="24"/>
          <w:lang w:val="kk-KZ" w:eastAsia="ru-RU"/>
        </w:rPr>
        <w:t>8</w:t>
      </w:r>
      <w:r w:rsidR="008776A4" w:rsidRPr="008939FA">
        <w:rPr>
          <w:bCs/>
          <w:color w:val="000000" w:themeColor="text1"/>
          <w:sz w:val="24"/>
          <w:szCs w:val="24"/>
          <w:lang w:eastAsia="ru-RU"/>
        </w:rPr>
        <w:t>.4</w:t>
      </w:r>
      <w:r w:rsidR="00A124B6" w:rsidRPr="008939FA">
        <w:rPr>
          <w:bCs/>
          <w:color w:val="000000" w:themeColor="text1"/>
          <w:sz w:val="24"/>
          <w:szCs w:val="24"/>
          <w:lang w:eastAsia="ru-RU"/>
        </w:rPr>
        <w:t xml:space="preserve">. Стороны </w:t>
      </w:r>
      <w:r w:rsidR="008776A4" w:rsidRPr="008939FA">
        <w:rPr>
          <w:bCs/>
          <w:color w:val="000000" w:themeColor="text1"/>
          <w:sz w:val="24"/>
          <w:szCs w:val="24"/>
          <w:lang w:eastAsia="ru-RU"/>
        </w:rPr>
        <w:t xml:space="preserve">совместно оказывают содействие </w:t>
      </w:r>
      <w:r w:rsidR="005D090C" w:rsidRPr="008939FA">
        <w:rPr>
          <w:bCs/>
          <w:color w:val="000000" w:themeColor="text1"/>
          <w:sz w:val="24"/>
          <w:szCs w:val="24"/>
          <w:lang w:eastAsia="ru-RU"/>
        </w:rPr>
        <w:t>Р</w:t>
      </w:r>
      <w:r w:rsidR="008776A4" w:rsidRPr="008939FA">
        <w:rPr>
          <w:bCs/>
          <w:color w:val="000000" w:themeColor="text1"/>
          <w:sz w:val="24"/>
          <w:szCs w:val="24"/>
          <w:lang w:eastAsia="ru-RU"/>
        </w:rPr>
        <w:t>аботникам</w:t>
      </w:r>
      <w:r w:rsidR="00A124B6" w:rsidRPr="008939FA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8776A4" w:rsidRPr="008939FA">
        <w:rPr>
          <w:bCs/>
          <w:color w:val="000000" w:themeColor="text1"/>
          <w:sz w:val="24"/>
          <w:szCs w:val="24"/>
          <w:lang w:eastAsia="ru-RU"/>
        </w:rPr>
        <w:t>по вопросам включения</w:t>
      </w:r>
      <w:r w:rsidR="008776A4" w:rsidRPr="008939FA">
        <w:rPr>
          <w:color w:val="000000" w:themeColor="text1"/>
          <w:sz w:val="24"/>
          <w:szCs w:val="24"/>
          <w:lang w:eastAsia="ru-RU"/>
        </w:rPr>
        <w:t xml:space="preserve"> в государственные программы приобретения и аренды</w:t>
      </w:r>
      <w:r w:rsidR="00A124B6" w:rsidRPr="008939FA">
        <w:rPr>
          <w:color w:val="000000" w:themeColor="text1"/>
          <w:sz w:val="24"/>
          <w:szCs w:val="24"/>
          <w:lang w:eastAsia="ru-RU"/>
        </w:rPr>
        <w:t xml:space="preserve"> жилья</w:t>
      </w:r>
      <w:r w:rsidR="008776A4" w:rsidRPr="008939FA">
        <w:rPr>
          <w:color w:val="000000" w:themeColor="text1"/>
          <w:sz w:val="24"/>
          <w:szCs w:val="24"/>
          <w:lang w:eastAsia="ru-RU"/>
        </w:rPr>
        <w:t>.</w:t>
      </w:r>
      <w:r w:rsidR="00DC425F" w:rsidRPr="008939FA">
        <w:rPr>
          <w:color w:val="000000" w:themeColor="text1"/>
          <w:sz w:val="24"/>
          <w:szCs w:val="24"/>
          <w:lang w:eastAsia="ru-RU"/>
        </w:rPr>
        <w:t xml:space="preserve"> </w:t>
      </w:r>
    </w:p>
    <w:p w14:paraId="0CF5D817" w14:textId="323D6C7D" w:rsidR="00781D03" w:rsidRPr="008939FA" w:rsidRDefault="00781D03" w:rsidP="00DC425F">
      <w:pPr>
        <w:pStyle w:val="1"/>
        <w:spacing w:line="240" w:lineRule="auto"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8939FA">
        <w:rPr>
          <w:color w:val="000000" w:themeColor="text1"/>
          <w:sz w:val="24"/>
          <w:szCs w:val="24"/>
          <w:lang w:val="kk-KZ" w:eastAsia="ru-RU"/>
        </w:rPr>
        <w:t xml:space="preserve">8.5. </w:t>
      </w:r>
      <w:r w:rsidRPr="008939FA">
        <w:rPr>
          <w:bCs/>
          <w:color w:val="000000" w:themeColor="text1"/>
          <w:sz w:val="24"/>
          <w:szCs w:val="24"/>
          <w:lang w:eastAsia="ru-RU"/>
        </w:rPr>
        <w:t xml:space="preserve">Стороны совместно </w:t>
      </w:r>
      <w:r w:rsidRPr="008939FA">
        <w:rPr>
          <w:bCs/>
          <w:color w:val="000000" w:themeColor="text1"/>
          <w:sz w:val="24"/>
          <w:szCs w:val="24"/>
          <w:lang w:eastAsia="ru-RU" w:bidi="ru-RU"/>
        </w:rPr>
        <w:t>оказывают содействие</w:t>
      </w:r>
      <w:r w:rsidRPr="008939FA">
        <w:rPr>
          <w:color w:val="000000" w:themeColor="text1"/>
          <w:sz w:val="24"/>
          <w:szCs w:val="24"/>
          <w:lang w:val="kk-KZ" w:eastAsia="ru-RU" w:bidi="ru-RU"/>
        </w:rPr>
        <w:t xml:space="preserve"> в </w:t>
      </w:r>
      <w:r w:rsidRPr="008939FA">
        <w:rPr>
          <w:color w:val="000000" w:themeColor="text1"/>
          <w:sz w:val="24"/>
          <w:szCs w:val="24"/>
          <w:lang w:eastAsia="ru-RU" w:bidi="ru-RU"/>
        </w:rPr>
        <w:t>материальн</w:t>
      </w:r>
      <w:r w:rsidRPr="008939FA">
        <w:rPr>
          <w:color w:val="000000" w:themeColor="text1"/>
          <w:sz w:val="24"/>
          <w:szCs w:val="24"/>
          <w:lang w:val="kk-KZ" w:eastAsia="ru-RU" w:bidi="ru-RU"/>
        </w:rPr>
        <w:t>ой</w:t>
      </w:r>
      <w:r w:rsidRPr="008939FA">
        <w:rPr>
          <w:color w:val="000000" w:themeColor="text1"/>
          <w:sz w:val="24"/>
          <w:szCs w:val="24"/>
          <w:lang w:eastAsia="ru-RU" w:bidi="ru-RU"/>
        </w:rPr>
        <w:t xml:space="preserve"> помощ</w:t>
      </w:r>
      <w:r w:rsidRPr="008939FA">
        <w:rPr>
          <w:color w:val="000000" w:themeColor="text1"/>
          <w:sz w:val="24"/>
          <w:szCs w:val="24"/>
          <w:lang w:val="kk-KZ" w:eastAsia="ru-RU" w:bidi="ru-RU"/>
        </w:rPr>
        <w:t>и</w:t>
      </w:r>
      <w:r w:rsidRPr="008939FA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5D090C" w:rsidRPr="008939FA">
        <w:rPr>
          <w:color w:val="000000" w:themeColor="text1"/>
          <w:sz w:val="24"/>
          <w:szCs w:val="24"/>
          <w:lang w:eastAsia="ru-RU" w:bidi="ru-RU"/>
        </w:rPr>
        <w:t>Р</w:t>
      </w:r>
      <w:r w:rsidRPr="008939FA">
        <w:rPr>
          <w:color w:val="000000" w:themeColor="text1"/>
          <w:sz w:val="24"/>
          <w:szCs w:val="24"/>
          <w:lang w:eastAsia="ru-RU" w:bidi="ru-RU"/>
        </w:rPr>
        <w:t xml:space="preserve">аботникам, детям </w:t>
      </w:r>
      <w:r w:rsidR="005D090C" w:rsidRPr="008939FA">
        <w:rPr>
          <w:color w:val="000000" w:themeColor="text1"/>
          <w:sz w:val="24"/>
          <w:szCs w:val="24"/>
          <w:lang w:eastAsia="ru-RU" w:bidi="ru-RU"/>
        </w:rPr>
        <w:t>Р</w:t>
      </w:r>
      <w:r w:rsidRPr="008939FA">
        <w:rPr>
          <w:color w:val="000000" w:themeColor="text1"/>
          <w:sz w:val="24"/>
          <w:szCs w:val="24"/>
          <w:lang w:eastAsia="ru-RU" w:bidi="ru-RU"/>
        </w:rPr>
        <w:t>аботников, принявших участие в творческих конкурсах, спортивных соревнованиях республиканского или международного значения в размере до 50</w:t>
      </w:r>
      <w:r w:rsidR="00707EC4" w:rsidRPr="008939FA">
        <w:rPr>
          <w:color w:val="000000" w:themeColor="text1"/>
          <w:sz w:val="24"/>
          <w:szCs w:val="24"/>
          <w:lang w:eastAsia="ru-RU" w:bidi="ru-RU"/>
        </w:rPr>
        <w:t xml:space="preserve"> (пятидесяти)</w:t>
      </w:r>
      <w:r w:rsidRPr="008939FA">
        <w:rPr>
          <w:color w:val="000000" w:themeColor="text1"/>
          <w:sz w:val="24"/>
          <w:szCs w:val="24"/>
          <w:lang w:eastAsia="ru-RU" w:bidi="ru-RU"/>
        </w:rPr>
        <w:t xml:space="preserve"> МРП для возмещения расходов на участие, проезд, проживание, приобретение спортивного инвентаря, формы, аксессуаров.</w:t>
      </w:r>
    </w:p>
    <w:p w14:paraId="4E6FB56F" w14:textId="1ADA229D" w:rsidR="00781D03" w:rsidRPr="008939FA" w:rsidRDefault="00781D03" w:rsidP="00DC425F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Для получения материальной помощи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аботник должен направить служебную записку с подтверждающими документами. К подтверждающим документам относятся: письмо, заявка об участии в конкурсах, соревнованиях, стоимость взноса, проживания, проезда, спортивного инвентаря, формы, аксессуаров (счет-фактура, акт выполненных работ (оказанных услуг), фискальный чек, проездные билеты на авиа/ железнодорожный/автотранспорт).</w:t>
      </w:r>
    </w:p>
    <w:p w14:paraId="6E8D05AB" w14:textId="77777777" w:rsidR="00781D03" w:rsidRPr="008939FA" w:rsidRDefault="00781D03" w:rsidP="00BD0C65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Материальная помощь оказывается не более одного раза в календарный год.</w:t>
      </w:r>
    </w:p>
    <w:p w14:paraId="19C44157" w14:textId="620AF8D3" w:rsidR="00781D03" w:rsidRPr="008939FA" w:rsidRDefault="00781D03" w:rsidP="00BD0C65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8.6. </w:t>
      </w:r>
      <w:r w:rsidRPr="008939FA">
        <w:rPr>
          <w:rFonts w:eastAsia="Times New Roman" w:cs="Times New Roman"/>
          <w:bCs/>
          <w:color w:val="000000" w:themeColor="text1"/>
          <w:szCs w:val="24"/>
          <w:lang w:eastAsia="ru-RU" w:bidi="ru-RU"/>
        </w:rPr>
        <w:t>Стороны совместно оказывают содействие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 в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материальн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ой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помощ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и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аботнику с учетом фактически понесенных затрат и материального положения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аботника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от 40 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(сорока)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до 100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(ста)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МРП:</w:t>
      </w:r>
    </w:p>
    <w:p w14:paraId="190B5A02" w14:textId="77777777" w:rsidR="00781D03" w:rsidRPr="008939FA" w:rsidRDefault="00781D03" w:rsidP="00127BDE">
      <w:pPr>
        <w:pStyle w:val="a6"/>
        <w:numPr>
          <w:ilvl w:val="0"/>
          <w:numId w:val="20"/>
        </w:numPr>
        <w:tabs>
          <w:tab w:val="left" w:pos="1134"/>
        </w:tabs>
        <w:ind w:left="0" w:firstLine="567"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в случа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е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возникновения непредвиденных обстоятельств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(землетрясение, наводнение, пожар, кража, ураган, сильный снегопад, град и других обстоятельств);</w:t>
      </w:r>
    </w:p>
    <w:p w14:paraId="11A45E79" w14:textId="69AF7AB8" w:rsidR="00781D03" w:rsidRPr="008939FA" w:rsidRDefault="00C75FC6" w:rsidP="00127BDE">
      <w:pPr>
        <w:pStyle w:val="a6"/>
        <w:numPr>
          <w:ilvl w:val="0"/>
          <w:numId w:val="20"/>
        </w:numPr>
        <w:tabs>
          <w:tab w:val="left" w:pos="1134"/>
        </w:tabs>
        <w:ind w:left="0" w:firstLine="567"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в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исключительных случаях: при утрате имущества и жилья в результате стихийных бедствий, пожара, наводнения, землетрясения и других обстоятельств, сумма может быть увеличена до 200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(двухсот) 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МРП при условии не превышения бюджета расходов социального характера на текущий год.</w:t>
      </w:r>
    </w:p>
    <w:p w14:paraId="69C915CE" w14:textId="77777777" w:rsidR="00781D03" w:rsidRPr="008939FA" w:rsidRDefault="00781D03" w:rsidP="00BD0C65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Для получения материальной помощи направляется служебная записка, с приложением заявления, подтверждающих документов, выданных соответствующими органами, подтверждающие наступление указанных обстоятельств непредвиденного характера.</w:t>
      </w:r>
    </w:p>
    <w:p w14:paraId="62567579" w14:textId="34C15C4F" w:rsidR="00781D03" w:rsidRPr="008939FA" w:rsidRDefault="00781D03" w:rsidP="00BD0C65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Материальная помощь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аботнику предоставляется один раз в календарный год.</w:t>
      </w:r>
    </w:p>
    <w:p w14:paraId="1E4870C3" w14:textId="4991C4B2" w:rsidR="00781D03" w:rsidRPr="008939FA" w:rsidRDefault="00160C9D" w:rsidP="00BD0C65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8.7. 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Ко Дню защиты детей оказывать ежегодно в пределах выделенных средств в бюджете </w:t>
      </w:r>
      <w:r w:rsidR="00661847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аботодателя материальную помощь в размере 10 </w:t>
      </w:r>
      <w:r w:rsidR="00707EC4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(десяти) 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МРП одиноким матерям (не состоящим в браке, воспитывающим ребенка</w:t>
      </w:r>
      <w:r w:rsidR="00781D03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одна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до 14 лет, ребенка</w:t>
      </w:r>
      <w:r w:rsidR="00661847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с 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инвалид</w:t>
      </w:r>
      <w:r w:rsidR="00661847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ностью</w:t>
      </w:r>
      <w:r w:rsidR="00781D03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 до восемнадцати лет и лицам, воспитывающим указанную категорию детей без матери</w:t>
      </w:r>
      <w:r w:rsidR="00781D03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).</w:t>
      </w:r>
    </w:p>
    <w:p w14:paraId="474DC11A" w14:textId="77777777" w:rsidR="00781D03" w:rsidRPr="008939FA" w:rsidRDefault="00781D03" w:rsidP="00A05ECC">
      <w:pPr>
        <w:tabs>
          <w:tab w:val="left" w:pos="1134"/>
        </w:tabs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</w:p>
    <w:p w14:paraId="7ABB4122" w14:textId="41F6DAAF" w:rsidR="002E11C9" w:rsidRPr="008939FA" w:rsidRDefault="006F40B7" w:rsidP="00A05ECC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>Р</w:t>
      </w:r>
      <w:r w:rsidR="00661847"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>АЗДЕЛ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 xml:space="preserve"> </w:t>
      </w:r>
      <w:r w:rsidRPr="008939FA">
        <w:rPr>
          <w:rFonts w:eastAsia="Times New Roman" w:cs="Times New Roman"/>
          <w:b/>
          <w:color w:val="000000" w:themeColor="text1"/>
          <w:szCs w:val="24"/>
          <w:lang w:val="kk-KZ" w:eastAsia="ru-RU"/>
        </w:rPr>
        <w:t>9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 w:bidi="ru-RU"/>
        </w:rPr>
        <w:t>.</w:t>
      </w:r>
    </w:p>
    <w:p w14:paraId="25ADC6D2" w14:textId="39C6DF5F" w:rsidR="00A124B6" w:rsidRPr="008939FA" w:rsidRDefault="00A124B6" w:rsidP="00E4308D">
      <w:pPr>
        <w:ind w:firstLine="0"/>
        <w:contextualSpacing/>
        <w:jc w:val="center"/>
        <w:rPr>
          <w:rFonts w:eastAsia="Times New Roman" w:cs="Times New Roman"/>
          <w:b/>
          <w:caps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КОНТРОЛЬ ЗА ВЫПОЛНЕНИЕМ КОЛЛЕКТИВНОГО ДОГОВОРА.</w:t>
      </w:r>
    </w:p>
    <w:p w14:paraId="16B134E4" w14:textId="77777777" w:rsidR="00A124B6" w:rsidRPr="008939FA" w:rsidRDefault="00A124B6" w:rsidP="00E4308D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ОТВЕТСТВЕННОСТЬ СТОРОН</w:t>
      </w:r>
    </w:p>
    <w:p w14:paraId="3F6057AE" w14:textId="77777777" w:rsidR="008776A4" w:rsidRPr="008939FA" w:rsidRDefault="008776A4" w:rsidP="00E4308D">
      <w:pPr>
        <w:ind w:firstLine="0"/>
        <w:contextualSpacing/>
        <w:jc w:val="center"/>
        <w:rPr>
          <w:rFonts w:eastAsia="Times New Roman" w:cs="Times New Roman"/>
          <w:b/>
          <w:caps/>
          <w:color w:val="000000" w:themeColor="text1"/>
          <w:szCs w:val="24"/>
          <w:lang w:eastAsia="ru-RU"/>
        </w:rPr>
      </w:pPr>
    </w:p>
    <w:p w14:paraId="63B5382F" w14:textId="3BAEC383" w:rsidR="00A124B6" w:rsidRPr="008939FA" w:rsidRDefault="006F40B7" w:rsidP="00E4308D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9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.1. </w:t>
      </w:r>
      <w:r w:rsidR="008776A4" w:rsidRPr="008939FA">
        <w:rPr>
          <w:rFonts w:eastAsia="Times New Roman" w:cs="Times New Roman"/>
          <w:color w:val="000000" w:themeColor="text1"/>
          <w:szCs w:val="24"/>
          <w:lang w:eastAsia="ru-RU"/>
        </w:rPr>
        <w:t>Работодатель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направляет </w:t>
      </w:r>
      <w:r w:rsidR="008776A4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подписанный уполномоченными лицами Сторон </w:t>
      </w:r>
      <w:r w:rsidR="00661847" w:rsidRPr="008939FA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оллективный договор</w:t>
      </w:r>
      <w:r w:rsidR="004D100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4D1008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в месячный срок с даты </w:t>
      </w:r>
      <w:r w:rsidR="00661847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его </w:t>
      </w:r>
      <w:r w:rsidR="004D1008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подписания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на регистрацию</w:t>
      </w:r>
      <w:r w:rsidR="004D100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в </w:t>
      </w:r>
      <w:r w:rsidR="00661847" w:rsidRPr="008939FA">
        <w:rPr>
          <w:rFonts w:eastAsia="Times New Roman" w:cs="Times New Roman"/>
          <w:color w:val="000000" w:themeColor="text1"/>
          <w:szCs w:val="24"/>
          <w:lang w:eastAsia="ru-RU"/>
        </w:rPr>
        <w:t>уполномоченный орган по труду</w:t>
      </w:r>
      <w:r w:rsidR="008776A4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города Астана</w:t>
      </w:r>
      <w:r w:rsidR="004D100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(</w:t>
      </w:r>
      <w:r w:rsidR="004D1008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в местный орган по инспекции труда для мониторинга)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 </w:t>
      </w:r>
    </w:p>
    <w:p w14:paraId="6892A862" w14:textId="1C81C66D" w:rsidR="004D1008" w:rsidRPr="008939FA" w:rsidRDefault="006F40B7" w:rsidP="00E4308D">
      <w:pPr>
        <w:contextualSpacing/>
        <w:rPr>
          <w:rFonts w:eastAsia="Times New Roman" w:cs="Times New Roman"/>
          <w:color w:val="000000" w:themeColor="text1"/>
          <w:szCs w:val="24"/>
          <w:lang w:val="x-none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9</w:t>
      </w:r>
      <w:r w:rsidR="008776A4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.2. </w:t>
      </w:r>
      <w:r w:rsidR="004D1008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Контроль за выполнением настоящего </w:t>
      </w:r>
      <w:r w:rsidR="004D100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Коллективного д</w:t>
      </w:r>
      <w:r w:rsidR="004D1008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оговора осуществляется представителями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C46D80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аботодател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>я</w:t>
      </w:r>
      <w:r w:rsidR="00C46D80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 </w:t>
      </w:r>
      <w:r w:rsidR="004D1008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и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="00C46D80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рофсоюз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>а</w:t>
      </w:r>
      <w:r w:rsidR="004D1008"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.</w:t>
      </w:r>
      <w:r w:rsidR="0067545E" w:rsidRPr="008939FA">
        <w:rPr>
          <w:rFonts w:eastAsia="Courier New" w:cs="Times New Roman"/>
          <w:color w:val="000000" w:themeColor="text1"/>
          <w:szCs w:val="24"/>
          <w:lang w:eastAsia="ru-RU" w:bidi="ru-RU"/>
        </w:rPr>
        <w:t xml:space="preserve"> </w:t>
      </w:r>
    </w:p>
    <w:p w14:paraId="45755D1D" w14:textId="2E232FB8" w:rsidR="004D1008" w:rsidRPr="008939FA" w:rsidRDefault="004D1008" w:rsidP="00E4308D">
      <w:pPr>
        <w:contextualSpacing/>
        <w:rPr>
          <w:rFonts w:eastAsia="Times New Roman" w:cs="Times New Roman"/>
          <w:color w:val="000000" w:themeColor="text1"/>
          <w:szCs w:val="24"/>
          <w:lang w:val="x-none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lastRenderedPageBreak/>
        <w:t xml:space="preserve">9.3. 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Регулирование споров, возникших в структурных подразделениях </w:t>
      </w:r>
      <w:r w:rsidR="00C46D80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Общества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, осуществляется комиссиями, созданными на местах.</w:t>
      </w:r>
    </w:p>
    <w:p w14:paraId="160F5B98" w14:textId="39A609A8" w:rsidR="00A124B6" w:rsidRPr="008939FA" w:rsidRDefault="004D1008" w:rsidP="007C5C51">
      <w:pPr>
        <w:contextualSpacing/>
        <w:rPr>
          <w:rFonts w:eastAsia="Times New Roman" w:cs="Times New Roman"/>
          <w:color w:val="000000" w:themeColor="text1"/>
          <w:szCs w:val="24"/>
          <w:lang w:val="x-none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9.4.</w:t>
      </w:r>
      <w:r w:rsidR="007C5C51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A3605C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Работодатель и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рофсоюз </w:t>
      </w:r>
      <w:r w:rsidR="00A3605C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ассматривают все возникающи</w:t>
      </w:r>
      <w:r w:rsidR="008721AF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е в период действия 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="008721AF" w:rsidRPr="008939FA">
        <w:rPr>
          <w:rFonts w:eastAsia="Times New Roman" w:cs="Times New Roman"/>
          <w:color w:val="000000" w:themeColor="text1"/>
          <w:szCs w:val="24"/>
          <w:lang w:eastAsia="ru-RU"/>
        </w:rPr>
        <w:t>оллективного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договора разногласия и конфликты, связанные с его выполнением. </w:t>
      </w:r>
    </w:p>
    <w:p w14:paraId="0972C5C1" w14:textId="68927A17" w:rsidR="004D1008" w:rsidRPr="008939FA" w:rsidRDefault="004D1008" w:rsidP="00E4308D">
      <w:pPr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При выявлении нарушений условий 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>Коллективного д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>оговора Сторона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Pr="008939FA">
        <w:rPr>
          <w:rFonts w:eastAsia="Times New Roman" w:cs="Times New Roman"/>
          <w:color w:val="000000" w:themeColor="text1"/>
          <w:szCs w:val="24"/>
          <w:lang w:val="x-none" w:eastAsia="ru-RU"/>
        </w:rPr>
        <w:t xml:space="preserve"> выявившая нарушение,  направляет предложение об устранении нарушения в письменной форме другой Стороне. Стороны не позднее чем в 10-дневный срок обязаны провести взаимные консультации и принять в письменном виде решение, обязательное для выполнения Сторонами.</w:t>
      </w:r>
    </w:p>
    <w:p w14:paraId="64E43BF1" w14:textId="5662B007" w:rsidR="0067545E" w:rsidRPr="008939FA" w:rsidRDefault="004D1008" w:rsidP="00E4308D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9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="007C5C51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5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 В случае нарушения или невыполнения обязательств 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оллективного договора виновная сторона или виновные лица несут ответственность в порядке, предусмотренном законодательством Республики Казахстан. </w:t>
      </w:r>
    </w:p>
    <w:p w14:paraId="3061D185" w14:textId="464CCF27" w:rsidR="0067545E" w:rsidRPr="008939FA" w:rsidRDefault="004D1008" w:rsidP="00E4308D">
      <w:pPr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9</w:t>
      </w:r>
      <w:r w:rsidR="007361BD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="007C5C51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6</w:t>
      </w:r>
      <w:r w:rsidR="007361BD" w:rsidRPr="008939FA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="0067545E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="0067545E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Текст 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Коллективного д</w:t>
      </w:r>
      <w:r w:rsidR="0067545E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оговора доводится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аботодателем </w:t>
      </w:r>
      <w:r w:rsidR="0067545E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до каждого структурного подразделения, а до сведения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</w:t>
      </w:r>
      <w:r w:rsidR="0067545E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 xml:space="preserve">аботников - </w:t>
      </w:r>
      <w:r w:rsidR="005D090C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П</w:t>
      </w:r>
      <w:r w:rsidR="00C46D80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рофсоюзом</w:t>
      </w:r>
      <w:r w:rsidR="0067545E"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.</w:t>
      </w:r>
      <w:r w:rsidR="0067545E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 </w:t>
      </w:r>
      <w:r w:rsidR="007361BD" w:rsidRPr="008939FA">
        <w:rPr>
          <w:rFonts w:eastAsia="Times New Roman" w:cs="Times New Roman"/>
          <w:color w:val="000000" w:themeColor="text1"/>
          <w:szCs w:val="24"/>
          <w:lang w:eastAsia="ru-RU"/>
        </w:rPr>
        <w:t>Настоящий Коллективный договор</w:t>
      </w:r>
      <w:r w:rsidR="00A124B6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действует с момента его подписания сторонами.</w:t>
      </w:r>
    </w:p>
    <w:p w14:paraId="6AC5DD5D" w14:textId="7FDA3EBD" w:rsidR="00CD65C9" w:rsidRPr="008939FA" w:rsidRDefault="00CD65C9" w:rsidP="00CD65C9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2A5C29B" w14:textId="6287D956" w:rsidR="00A809E6" w:rsidRPr="008939FA" w:rsidRDefault="00A809E6" w:rsidP="00CD65C9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0A9B48D" w14:textId="77777777" w:rsidR="00EC1CFB" w:rsidRPr="008939FA" w:rsidRDefault="00EC1CFB" w:rsidP="00CD65C9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2DF85588" w14:textId="47124B78" w:rsidR="00A124B6" w:rsidRPr="008939FA" w:rsidRDefault="00A124B6" w:rsidP="00EF3BE9">
      <w:pPr>
        <w:ind w:firstLine="851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ПОДПИСИ СТОРОН</w:t>
      </w:r>
    </w:p>
    <w:p w14:paraId="2AF60F82" w14:textId="77777777" w:rsidR="00A124B6" w:rsidRPr="008939FA" w:rsidRDefault="00A124B6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39FA" w:rsidRPr="008939FA" w14:paraId="7E4CBE5B" w14:textId="77777777" w:rsidTr="008470E1">
        <w:tc>
          <w:tcPr>
            <w:tcW w:w="4672" w:type="dxa"/>
          </w:tcPr>
          <w:p w14:paraId="3CBDC48B" w14:textId="63D21C3A" w:rsidR="00A124B6" w:rsidRPr="008939FA" w:rsidRDefault="008470E1" w:rsidP="00D561D5">
            <w:pPr>
              <w:ind w:firstLine="22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От Работодателя</w:t>
            </w:r>
          </w:p>
        </w:tc>
        <w:tc>
          <w:tcPr>
            <w:tcW w:w="4673" w:type="dxa"/>
          </w:tcPr>
          <w:p w14:paraId="5729EBED" w14:textId="5D86212C" w:rsidR="00A124B6" w:rsidRPr="008939FA" w:rsidRDefault="008470E1" w:rsidP="00D561D5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От</w:t>
            </w:r>
            <w:r w:rsidR="00E41BBA"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Работников</w:t>
            </w:r>
          </w:p>
        </w:tc>
      </w:tr>
      <w:tr w:rsidR="008939FA" w:rsidRPr="008939FA" w14:paraId="79C54002" w14:textId="77777777" w:rsidTr="008470E1">
        <w:tc>
          <w:tcPr>
            <w:tcW w:w="4672" w:type="dxa"/>
          </w:tcPr>
          <w:p w14:paraId="1C8F1068" w14:textId="77777777" w:rsidR="00D561D5" w:rsidRPr="008939FA" w:rsidRDefault="00D561D5" w:rsidP="00D561D5">
            <w:pPr>
              <w:ind w:firstLine="22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557125" w14:textId="0D45CD7E" w:rsidR="00A124B6" w:rsidRPr="008939FA" w:rsidRDefault="00D561D5" w:rsidP="008470E1">
            <w:pPr>
              <w:ind w:firstLine="22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Председатель Правления</w:t>
            </w:r>
            <w:r w:rsidR="008470E1" w:rsidRPr="008939FA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46D80" w:rsidRPr="008939FA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акционерного общества </w:t>
            </w:r>
            <w:r w:rsidR="008470E1" w:rsidRPr="008939FA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«Национальный центр повышения квалификации «Өрлеу»</w:t>
            </w:r>
          </w:p>
          <w:p w14:paraId="612FB267" w14:textId="7B530FD9" w:rsidR="00D561D5" w:rsidRPr="008939FA" w:rsidRDefault="00D561D5" w:rsidP="00D561D5">
            <w:pPr>
              <w:ind w:firstLine="22"/>
              <w:jc w:val="left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641FD84" w14:textId="77777777" w:rsidR="00D561D5" w:rsidRPr="008939FA" w:rsidRDefault="00D561D5" w:rsidP="00D561D5">
            <w:pPr>
              <w:ind w:firstLine="36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DBF14E" w14:textId="2C00A0BB" w:rsidR="00A124B6" w:rsidRPr="008939FA" w:rsidRDefault="00F6704A" w:rsidP="008470E1">
            <w:pPr>
              <w:ind w:firstLine="36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Председатель ОО «Казахстанский отраслевой профессиональный союз работников просвещения, науки и высшего образования»</w:t>
            </w:r>
          </w:p>
        </w:tc>
      </w:tr>
      <w:tr w:rsidR="00A124B6" w:rsidRPr="008939FA" w14:paraId="6CB275DB" w14:textId="77777777" w:rsidTr="008470E1">
        <w:tc>
          <w:tcPr>
            <w:tcW w:w="4672" w:type="dxa"/>
          </w:tcPr>
          <w:p w14:paraId="573E0FA4" w14:textId="77777777" w:rsidR="00D561D5" w:rsidRPr="008939FA" w:rsidRDefault="00D561D5" w:rsidP="00D561D5">
            <w:pPr>
              <w:ind w:firstLine="22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4392902" w14:textId="520AE73B" w:rsidR="00A124B6" w:rsidRPr="008939FA" w:rsidRDefault="00F6704A" w:rsidP="00D561D5">
            <w:pPr>
              <w:ind w:firstLine="22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____________ </w:t>
            </w:r>
            <w:r w:rsidR="00A3605C" w:rsidRPr="008939F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Е.К.</w:t>
            </w:r>
            <w:r w:rsidR="00A3605C" w:rsidRPr="008939FA">
              <w:rPr>
                <w:bCs/>
                <w:color w:val="000000" w:themeColor="text1"/>
                <w:sz w:val="28"/>
                <w:szCs w:val="28"/>
                <w:lang w:val="kk-KZ"/>
              </w:rPr>
              <w:t>М</w:t>
            </w:r>
            <w:r w:rsidR="00A3605C"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3605C" w:rsidRPr="008939F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Айбульдинов </w:t>
            </w:r>
          </w:p>
          <w:p w14:paraId="1F35848A" w14:textId="41E25DE6" w:rsidR="00D561D5" w:rsidRPr="008939FA" w:rsidRDefault="00D561D5" w:rsidP="00D561D5">
            <w:pPr>
              <w:ind w:firstLine="22"/>
              <w:jc w:val="left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9BB6302" w14:textId="77777777" w:rsidR="00D561D5" w:rsidRPr="008939FA" w:rsidRDefault="00D561D5" w:rsidP="00D561D5">
            <w:pPr>
              <w:ind w:firstLine="36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32A66B1" w14:textId="169EAB75" w:rsidR="00A124B6" w:rsidRPr="008939FA" w:rsidRDefault="00F6704A" w:rsidP="00D561D5">
            <w:pPr>
              <w:ind w:firstLine="36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39F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_______________ А.М. Мукашева</w:t>
            </w:r>
          </w:p>
        </w:tc>
      </w:tr>
    </w:tbl>
    <w:p w14:paraId="15603F6F" w14:textId="3E6BB052" w:rsidR="00A124B6" w:rsidRPr="008939FA" w:rsidRDefault="00A124B6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4580A0A" w14:textId="0085E9B8" w:rsidR="00307FE8" w:rsidRPr="008939FA" w:rsidRDefault="00307FE8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0F9A7C3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841CD2A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A6F234D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96F564A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7DBA481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98B03B7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C4D776D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F10455F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C8786DF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43BD062" w14:textId="77777777" w:rsidR="00707EC4" w:rsidRPr="008939FA" w:rsidRDefault="00707EC4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D0244D7" w14:textId="77777777" w:rsidR="00707EC4" w:rsidRPr="008939FA" w:rsidRDefault="00707EC4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9A18BA1" w14:textId="77777777" w:rsidR="00707EC4" w:rsidRPr="008939FA" w:rsidRDefault="00707EC4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E1EF16B" w14:textId="77777777" w:rsidR="00707EC4" w:rsidRPr="008939FA" w:rsidRDefault="00707EC4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C63E148" w14:textId="442B7009" w:rsidR="00307FE8" w:rsidRPr="008939FA" w:rsidRDefault="00307FE8" w:rsidP="0095038C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175E80E" w14:textId="77777777" w:rsidR="0095038C" w:rsidRPr="008939FA" w:rsidRDefault="0095038C" w:rsidP="0095038C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CFAF749" w14:textId="300E2989" w:rsidR="005D090C" w:rsidRPr="008939FA" w:rsidRDefault="005D090C" w:rsidP="005D090C">
      <w:pPr>
        <w:tabs>
          <w:tab w:val="left" w:pos="5954"/>
        </w:tabs>
        <w:ind w:left="5670" w:right="-108" w:firstLine="0"/>
        <w:rPr>
          <w:rFonts w:eastAsia="Calibri" w:cs="Times New Roman"/>
          <w:b/>
          <w:bCs/>
          <w:color w:val="000000" w:themeColor="text1"/>
          <w:szCs w:val="24"/>
        </w:rPr>
      </w:pPr>
      <w:r w:rsidRPr="008939FA">
        <w:rPr>
          <w:rFonts w:eastAsia="Calibri" w:cs="Times New Roman"/>
          <w:b/>
          <w:bCs/>
          <w:color w:val="000000" w:themeColor="text1"/>
          <w:szCs w:val="24"/>
        </w:rPr>
        <w:lastRenderedPageBreak/>
        <w:t xml:space="preserve">Приложение </w:t>
      </w:r>
      <w:r w:rsidR="00BD0C65"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>1</w:t>
      </w:r>
      <w:r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 xml:space="preserve"> </w:t>
      </w:r>
    </w:p>
    <w:p w14:paraId="62ED5BEC" w14:textId="20498362" w:rsidR="005D090C" w:rsidRPr="008939FA" w:rsidRDefault="005D090C" w:rsidP="005D090C">
      <w:pPr>
        <w:tabs>
          <w:tab w:val="left" w:pos="5954"/>
        </w:tabs>
        <w:ind w:left="5670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к Коллективному договору между работодателем и</w:t>
      </w:r>
      <w:r w:rsidR="0095038C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работниками </w:t>
      </w:r>
      <w:r w:rsidRPr="008939FA">
        <w:rPr>
          <w:rFonts w:eastAsia="Calibri" w:cs="Times New Roman"/>
          <w:color w:val="000000" w:themeColor="text1"/>
          <w:szCs w:val="24"/>
        </w:rPr>
        <w:t>Акционерного общества «Национальный центр повышения квалификации «Өрлеу»</w:t>
      </w:r>
    </w:p>
    <w:p w14:paraId="2101BD79" w14:textId="77777777" w:rsidR="005D090C" w:rsidRPr="008939FA" w:rsidRDefault="005D090C" w:rsidP="00763244">
      <w:pPr>
        <w:ind w:left="5664" w:right="-108" w:firstLine="708"/>
        <w:rPr>
          <w:rFonts w:eastAsia="Calibri" w:cs="Times New Roman"/>
          <w:b/>
          <w:bCs/>
          <w:color w:val="000000" w:themeColor="text1"/>
          <w:szCs w:val="24"/>
          <w:lang w:val="kk-KZ"/>
        </w:rPr>
      </w:pPr>
    </w:p>
    <w:p w14:paraId="2592A0BE" w14:textId="77777777" w:rsidR="00526E7B" w:rsidRPr="008939FA" w:rsidRDefault="00526E7B" w:rsidP="00526E7B">
      <w:pPr>
        <w:widowControl w:val="0"/>
        <w:tabs>
          <w:tab w:val="left" w:pos="0"/>
        </w:tabs>
        <w:ind w:firstLine="851"/>
        <w:rPr>
          <w:rFonts w:eastAsia="Batang" w:cs="Times New Roman"/>
          <w:color w:val="000000" w:themeColor="text1"/>
          <w:szCs w:val="24"/>
          <w:lang w:eastAsia="ko-KR"/>
        </w:rPr>
      </w:pPr>
    </w:p>
    <w:p w14:paraId="052D5006" w14:textId="42499267" w:rsidR="00526E7B" w:rsidRPr="008939FA" w:rsidRDefault="00526E7B" w:rsidP="00526E7B">
      <w:pPr>
        <w:ind w:firstLine="851"/>
        <w:jc w:val="center"/>
        <w:rPr>
          <w:rFonts w:eastAsia="Times New Roman" w:cs="Times New Roman"/>
          <w:b/>
          <w:caps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aps/>
          <w:snapToGrid w:val="0"/>
          <w:color w:val="000000" w:themeColor="text1"/>
          <w:szCs w:val="24"/>
          <w:lang w:eastAsia="ru-RU"/>
        </w:rPr>
        <w:t>порядок</w:t>
      </w:r>
      <w:r w:rsidR="00E87A3C" w:rsidRPr="008939FA">
        <w:rPr>
          <w:rFonts w:eastAsia="Times New Roman" w:cs="Times New Roman"/>
          <w:b/>
          <w:caps/>
          <w:snapToGrid w:val="0"/>
          <w:color w:val="000000" w:themeColor="text1"/>
          <w:szCs w:val="24"/>
          <w:lang w:eastAsia="ru-RU"/>
        </w:rPr>
        <w:t xml:space="preserve"> </w:t>
      </w:r>
    </w:p>
    <w:p w14:paraId="3663B618" w14:textId="77777777" w:rsidR="00526E7B" w:rsidRPr="008939FA" w:rsidRDefault="00526E7B" w:rsidP="00526E7B">
      <w:pPr>
        <w:ind w:firstLine="851"/>
        <w:jc w:val="center"/>
        <w:rPr>
          <w:rFonts w:eastAsia="Times New Roman" w:cs="Times New Roman"/>
          <w:b/>
          <w:snapToGrid w:val="0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присоединения к Коллективному договору работников, не являющихся членами профессионального союза</w:t>
      </w:r>
    </w:p>
    <w:p w14:paraId="2A4D8E3D" w14:textId="77777777" w:rsidR="00526E7B" w:rsidRPr="008939FA" w:rsidRDefault="00526E7B" w:rsidP="00526E7B">
      <w:pPr>
        <w:ind w:firstLine="851"/>
        <w:rPr>
          <w:rFonts w:eastAsia="Calibri" w:cs="Times New Roman"/>
          <w:color w:val="000000" w:themeColor="text1"/>
          <w:szCs w:val="24"/>
          <w:lang w:val="kk-KZ"/>
        </w:rPr>
      </w:pPr>
    </w:p>
    <w:p w14:paraId="7C5673A0" w14:textId="17E4DE29" w:rsidR="00526E7B" w:rsidRPr="008939FA" w:rsidRDefault="00526E7B" w:rsidP="00526E7B">
      <w:pPr>
        <w:ind w:right="-108" w:firstLine="708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Работник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АО «НЦПК «Өрлеу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»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, не являющийся членом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общественного объединения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«Казахстанский отраслевой профессиональный союз работников просвещения, науки и высшего образования»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 (далее –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рофсоюз), но выразивший намерение в том, чтобы действия Коллективного договора между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АО «НЦПК «Өрлеу» и его</w:t>
      </w:r>
      <w:r w:rsidR="0095038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работниками </w:t>
      </w:r>
      <w:r w:rsidR="00A12A6E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распространялось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 и на него, вправе присоединиться к Коллективному договору на основании письменного заявления.</w:t>
      </w:r>
    </w:p>
    <w:p w14:paraId="1B9ECD8B" w14:textId="677366D9" w:rsidR="00526E7B" w:rsidRPr="008939FA" w:rsidRDefault="00A12A6E" w:rsidP="00A12A6E">
      <w:pPr>
        <w:ind w:right="-108" w:firstLine="708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 </w:t>
      </w:r>
      <w:r w:rsidR="00526E7B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Работник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АО «НЦПК «Өрлеу»</w:t>
      </w:r>
      <w:r w:rsidR="00526E7B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, выразивший намерение присоединения к Коллективному договору, направляет соответствующее заявление (в письменном виде согласно приложению к настоящему Порядку) в кадровую службу центрального аппарата/филиала</w:t>
      </w:r>
      <w:r w:rsidR="00526E7B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АО «НЦПК «Өрлеу» </w:t>
      </w:r>
      <w:r w:rsidR="00526E7B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на имя работодателя и</w:t>
      </w:r>
      <w:r w:rsidR="00526E7B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</w:t>
      </w:r>
      <w:r w:rsidR="00526E7B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председателя профсоюзного комитета.</w:t>
      </w:r>
    </w:p>
    <w:p w14:paraId="36401042" w14:textId="1EF4A275" w:rsidR="00526E7B" w:rsidRPr="008939FA" w:rsidRDefault="00526E7B" w:rsidP="00526E7B">
      <w:pPr>
        <w:ind w:firstLine="709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Заявление регистрируется в кадровой службе центрального аппарата/филиала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АО «НЦПК «Өрлеу»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, после чего заявление рассматривается на совместном заседании с участием представителей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аботодателя и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рофсоюза, при этом срок рассмотрения заявления не должен превышать 1 (одного) месяца с даты регистрации заявления. </w:t>
      </w:r>
    </w:p>
    <w:p w14:paraId="52BC87BF" w14:textId="33E55284" w:rsidR="00526E7B" w:rsidRPr="008939FA" w:rsidRDefault="00526E7B" w:rsidP="00526E7B">
      <w:pPr>
        <w:ind w:firstLine="709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В случае несогласия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редставителей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аботников с присоединением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Работников 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к действию Коллективного договора,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аботодатель может внести дополнения в трудовой договор, предусматривающие дополнительные льготы и компенсации.</w:t>
      </w:r>
    </w:p>
    <w:p w14:paraId="25B08713" w14:textId="5C52BD85" w:rsidR="00526E7B" w:rsidRPr="008939FA" w:rsidRDefault="00526E7B" w:rsidP="00526E7B">
      <w:pPr>
        <w:ind w:firstLine="709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Профсоюз составляет списки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аботников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АО «НЦПК «Өрлеу»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, не являющихся членами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рофсоюза, присоединившихся к Коллективному договору на основании письменного заявления и представляют соответствующие данные в кадровую службу центрального аппарата/филиала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АО «НЦПК «Өрлеу»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, а также в филиалы </w:t>
      </w:r>
      <w:r w:rsidR="005D090C"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рофсоюза.</w:t>
      </w:r>
    </w:p>
    <w:p w14:paraId="003AB1D5" w14:textId="77777777" w:rsidR="00526E7B" w:rsidRPr="008939FA" w:rsidRDefault="00526E7B" w:rsidP="00526E7B">
      <w:pPr>
        <w:ind w:firstLine="851"/>
        <w:rPr>
          <w:rFonts w:eastAsia="Calibri" w:cs="Times New Roman"/>
          <w:color w:val="000000" w:themeColor="text1"/>
          <w:szCs w:val="24"/>
          <w:lang w:val="kk-KZ"/>
        </w:rPr>
      </w:pPr>
    </w:p>
    <w:p w14:paraId="66C4E842" w14:textId="5561A317" w:rsidR="00526E7B" w:rsidRPr="008939FA" w:rsidRDefault="00526E7B" w:rsidP="00526E7B">
      <w:pPr>
        <w:ind w:firstLine="851"/>
        <w:rPr>
          <w:rFonts w:eastAsia="Calibri" w:cs="Times New Roman"/>
          <w:color w:val="000000" w:themeColor="text1"/>
          <w:szCs w:val="24"/>
          <w:lang w:val="kk-KZ"/>
        </w:rPr>
      </w:pPr>
    </w:p>
    <w:p w14:paraId="2B0F0871" w14:textId="77777777" w:rsidR="00526E7B" w:rsidRPr="008939FA" w:rsidRDefault="00526E7B" w:rsidP="00526E7B">
      <w:pPr>
        <w:ind w:firstLine="851"/>
        <w:jc w:val="center"/>
        <w:rPr>
          <w:rFonts w:eastAsia="Calibri" w:cs="Times New Roman"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color w:val="000000" w:themeColor="text1"/>
          <w:szCs w:val="24"/>
          <w:lang w:val="kk-KZ"/>
        </w:rPr>
        <w:t>___________________________________</w:t>
      </w:r>
    </w:p>
    <w:p w14:paraId="5E8C82BC" w14:textId="4F805C02" w:rsidR="00307FE8" w:rsidRPr="008939FA" w:rsidRDefault="00307FE8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A56A048" w14:textId="384F9EAF" w:rsidR="00307FE8" w:rsidRPr="008939FA" w:rsidRDefault="00307FE8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1875FB6" w14:textId="216FB58A" w:rsidR="00307FE8" w:rsidRPr="008939FA" w:rsidRDefault="00307FE8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594429A" w14:textId="33CBF51F" w:rsidR="00307FE8" w:rsidRPr="008939FA" w:rsidRDefault="00307FE8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28784AC" w14:textId="13F98F3B" w:rsidR="00307FE8" w:rsidRPr="008939FA" w:rsidRDefault="00307FE8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D0510DA" w14:textId="2668CC21" w:rsidR="00526E7B" w:rsidRPr="008939FA" w:rsidRDefault="00526E7B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D6BC73C" w14:textId="4AC719F2" w:rsidR="007830D2" w:rsidRPr="008939FA" w:rsidRDefault="007830D2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33B27E3" w14:textId="1F761A8A" w:rsidR="007830D2" w:rsidRPr="008939FA" w:rsidRDefault="007830D2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0E4E944" w14:textId="03DBE7C7" w:rsidR="007830D2" w:rsidRPr="008939FA" w:rsidRDefault="007830D2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2321FBD" w14:textId="4F81DBB9" w:rsidR="00D12FE0" w:rsidRPr="008939FA" w:rsidRDefault="00D12FE0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43D73920" w14:textId="32B75033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3D8C8A9F" w14:textId="53AEC449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72AD0C25" w14:textId="73B7C94C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6CB24B23" w14:textId="0EF97887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13917B6F" w14:textId="4F390121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58ED247B" w14:textId="1C9D6631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5D6621AB" w14:textId="77777777" w:rsidR="0095038C" w:rsidRPr="008939FA" w:rsidRDefault="0095038C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</w:p>
    <w:p w14:paraId="26FFA9E4" w14:textId="1123B70D" w:rsidR="00B12F0E" w:rsidRPr="008939FA" w:rsidRDefault="00B12F0E" w:rsidP="004E62B5">
      <w:pPr>
        <w:ind w:left="6237" w:right="-108" w:firstLine="0"/>
        <w:rPr>
          <w:rFonts w:eastAsia="Calibri" w:cs="Times New Roman"/>
          <w:color w:val="000000" w:themeColor="text1"/>
          <w:szCs w:val="24"/>
          <w:lang w:val="kk-KZ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Приложение </w:t>
      </w:r>
    </w:p>
    <w:p w14:paraId="39255FED" w14:textId="77777777" w:rsidR="00B12F0E" w:rsidRPr="008939FA" w:rsidRDefault="00B12F0E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к Порядку присоединения</w:t>
      </w:r>
    </w:p>
    <w:p w14:paraId="69DDE79A" w14:textId="77777777" w:rsidR="00B12F0E" w:rsidRPr="008939FA" w:rsidRDefault="00B12F0E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к Коллективному договору</w:t>
      </w:r>
    </w:p>
    <w:p w14:paraId="1DA62995" w14:textId="242411DC" w:rsidR="00B12F0E" w:rsidRPr="008939FA" w:rsidRDefault="00B12F0E" w:rsidP="004E62B5">
      <w:pPr>
        <w:ind w:left="6237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работников, не являющихся членами</w:t>
      </w:r>
      <w:r w:rsidR="005D090C" w:rsidRPr="008939FA">
        <w:rPr>
          <w:rFonts w:eastAsia="Calibri" w:cs="Times New Roman"/>
          <w:color w:val="000000" w:themeColor="text1"/>
          <w:szCs w:val="24"/>
        </w:rPr>
        <w:t xml:space="preserve"> </w:t>
      </w:r>
      <w:r w:rsidRPr="008939FA">
        <w:rPr>
          <w:rFonts w:eastAsia="Calibri" w:cs="Times New Roman"/>
          <w:color w:val="000000" w:themeColor="text1"/>
          <w:szCs w:val="24"/>
        </w:rPr>
        <w:t>профессионального союза</w:t>
      </w:r>
    </w:p>
    <w:p w14:paraId="0A960257" w14:textId="77777777" w:rsidR="00B12F0E" w:rsidRPr="008939FA" w:rsidRDefault="00B12F0E" w:rsidP="004E62B5">
      <w:pPr>
        <w:ind w:left="5670" w:right="-108" w:hanging="6"/>
        <w:rPr>
          <w:rFonts w:eastAsia="Calibri" w:cs="Times New Roman"/>
          <w:color w:val="000000" w:themeColor="text1"/>
          <w:szCs w:val="24"/>
        </w:rPr>
      </w:pPr>
    </w:p>
    <w:p w14:paraId="49E84F73" w14:textId="77777777" w:rsidR="005D090C" w:rsidRPr="008939FA" w:rsidRDefault="005D090C" w:rsidP="00B12F0E">
      <w:pPr>
        <w:ind w:right="-108" w:firstLine="0"/>
        <w:jc w:val="center"/>
        <w:rPr>
          <w:rFonts w:eastAsia="Calibri" w:cs="Times New Roman"/>
          <w:b/>
          <w:color w:val="000000" w:themeColor="text1"/>
          <w:szCs w:val="24"/>
        </w:rPr>
      </w:pPr>
    </w:p>
    <w:p w14:paraId="5C16658A" w14:textId="22079EF0" w:rsidR="005D090C" w:rsidRPr="008939FA" w:rsidRDefault="005D090C" w:rsidP="00B12F0E">
      <w:pPr>
        <w:ind w:right="-108" w:firstLine="0"/>
        <w:jc w:val="center"/>
        <w:rPr>
          <w:rFonts w:eastAsia="Calibri" w:cs="Times New Roman"/>
          <w:b/>
          <w:color w:val="000000" w:themeColor="text1"/>
          <w:szCs w:val="24"/>
        </w:rPr>
      </w:pPr>
    </w:p>
    <w:p w14:paraId="19692905" w14:textId="77777777" w:rsidR="007E7391" w:rsidRPr="008939FA" w:rsidRDefault="007E7391" w:rsidP="00B12F0E">
      <w:pPr>
        <w:ind w:right="-108" w:firstLine="0"/>
        <w:jc w:val="center"/>
        <w:rPr>
          <w:rFonts w:eastAsia="Calibri" w:cs="Times New Roman"/>
          <w:b/>
          <w:color w:val="000000" w:themeColor="text1"/>
          <w:szCs w:val="24"/>
        </w:rPr>
      </w:pPr>
    </w:p>
    <w:p w14:paraId="37E46DFA" w14:textId="4021646C" w:rsidR="00B12F0E" w:rsidRPr="008939FA" w:rsidRDefault="00B12F0E" w:rsidP="00B12F0E">
      <w:pPr>
        <w:ind w:right="-108" w:firstLine="0"/>
        <w:jc w:val="center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ОБРАЗЕЦ</w:t>
      </w:r>
    </w:p>
    <w:p w14:paraId="515BF203" w14:textId="77777777" w:rsidR="00B12F0E" w:rsidRPr="008939FA" w:rsidRDefault="00B12F0E" w:rsidP="00B12F0E">
      <w:pPr>
        <w:ind w:right="-108" w:firstLine="851"/>
        <w:jc w:val="center"/>
        <w:rPr>
          <w:rFonts w:eastAsia="Calibri" w:cs="Times New Roman"/>
          <w:color w:val="000000" w:themeColor="text1"/>
          <w:szCs w:val="24"/>
        </w:rPr>
      </w:pPr>
    </w:p>
    <w:p w14:paraId="4F604BAF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 xml:space="preserve">Директору филиала </w:t>
      </w:r>
    </w:p>
    <w:p w14:paraId="3C44564F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___________________</w:t>
      </w:r>
    </w:p>
    <w:p w14:paraId="24AFF775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Председателю</w:t>
      </w:r>
    </w:p>
    <w:p w14:paraId="0DB5066B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профсоюзного комитета</w:t>
      </w:r>
    </w:p>
    <w:p w14:paraId="74C3F236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___________________</w:t>
      </w:r>
    </w:p>
    <w:p w14:paraId="1C2FFC6D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</w:p>
    <w:p w14:paraId="77F3B058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от ________________</w:t>
      </w:r>
    </w:p>
    <w:p w14:paraId="5AC11C80" w14:textId="77777777" w:rsidR="00B12F0E" w:rsidRPr="008939FA" w:rsidRDefault="00B12F0E" w:rsidP="00B12F0E">
      <w:pPr>
        <w:ind w:left="5103" w:right="-108" w:firstLine="851"/>
        <w:jc w:val="left"/>
        <w:rPr>
          <w:rFonts w:eastAsia="Calibri" w:cs="Times New Roman"/>
          <w:color w:val="000000" w:themeColor="text1"/>
          <w:szCs w:val="24"/>
        </w:rPr>
      </w:pPr>
    </w:p>
    <w:p w14:paraId="3D6F3025" w14:textId="77777777" w:rsidR="00B12F0E" w:rsidRPr="008939FA" w:rsidRDefault="00B12F0E" w:rsidP="00B12F0E">
      <w:pPr>
        <w:ind w:right="-108" w:firstLine="0"/>
        <w:jc w:val="center"/>
        <w:rPr>
          <w:rFonts w:eastAsia="Calibri" w:cs="Times New Roman"/>
          <w:b/>
          <w:color w:val="000000" w:themeColor="text1"/>
          <w:szCs w:val="24"/>
        </w:rPr>
      </w:pPr>
      <w:r w:rsidRPr="008939FA">
        <w:rPr>
          <w:rFonts w:eastAsia="Calibri" w:cs="Times New Roman"/>
          <w:b/>
          <w:color w:val="000000" w:themeColor="text1"/>
          <w:szCs w:val="24"/>
        </w:rPr>
        <w:t>Заявление</w:t>
      </w:r>
    </w:p>
    <w:p w14:paraId="6D96C684" w14:textId="77777777" w:rsidR="00B12F0E" w:rsidRPr="008939FA" w:rsidRDefault="00B12F0E" w:rsidP="00B12F0E">
      <w:pPr>
        <w:ind w:right="-108" w:firstLine="851"/>
        <w:jc w:val="center"/>
        <w:rPr>
          <w:rFonts w:eastAsia="Calibri" w:cs="Times New Roman"/>
          <w:b/>
          <w:color w:val="000000" w:themeColor="text1"/>
          <w:szCs w:val="24"/>
        </w:rPr>
      </w:pPr>
    </w:p>
    <w:p w14:paraId="4C4AB64E" w14:textId="77777777" w:rsidR="00B12F0E" w:rsidRPr="008939FA" w:rsidRDefault="00B12F0E" w:rsidP="00B12F0E">
      <w:pPr>
        <w:ind w:right="-108" w:firstLine="851"/>
        <w:rPr>
          <w:rFonts w:eastAsia="Calibri" w:cs="Times New Roman"/>
          <w:color w:val="000000" w:themeColor="text1"/>
          <w:szCs w:val="24"/>
        </w:rPr>
      </w:pPr>
    </w:p>
    <w:p w14:paraId="6940AE04" w14:textId="77777777" w:rsidR="00B12F0E" w:rsidRPr="008939FA" w:rsidRDefault="00B12F0E" w:rsidP="00B12F0E">
      <w:pPr>
        <w:ind w:right="-108" w:firstLine="708"/>
        <w:rPr>
          <w:rFonts w:eastAsia="Times New Roman" w:cs="Times New Roman"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Прошу Вас распространить на меня действие Коллективного договора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,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 заключенного</w:t>
      </w:r>
    </w:p>
    <w:p w14:paraId="7160CDEE" w14:textId="68730D09" w:rsidR="00B12F0E" w:rsidRPr="008939FA" w:rsidRDefault="00B12F0E" w:rsidP="00B12F0E">
      <w:pPr>
        <w:ind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 xml:space="preserve">между </w:t>
      </w:r>
      <w:r w:rsidRPr="008939FA">
        <w:rPr>
          <w:rFonts w:eastAsia="Calibri" w:cs="Times New Roman"/>
          <w:color w:val="000000" w:themeColor="text1"/>
          <w:szCs w:val="24"/>
          <w:lang w:val="kk-KZ"/>
        </w:rPr>
        <w:t xml:space="preserve">АО «НЦПК «Өрлеу» 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и его</w:t>
      </w:r>
      <w:r w:rsidR="0095038C"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 xml:space="preserve"> работниками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val="kk-KZ" w:eastAsia="ru-RU"/>
        </w:rPr>
        <w:t>, на тех же условиях, как и для членов профсоюза</w:t>
      </w: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.</w:t>
      </w:r>
    </w:p>
    <w:p w14:paraId="29C914AE" w14:textId="77777777" w:rsidR="00B12F0E" w:rsidRPr="008939FA" w:rsidRDefault="00B12F0E" w:rsidP="00B12F0E">
      <w:pPr>
        <w:ind w:right="-108" w:firstLine="851"/>
        <w:jc w:val="center"/>
        <w:rPr>
          <w:rFonts w:eastAsia="Calibri" w:cs="Times New Roman"/>
          <w:color w:val="000000" w:themeColor="text1"/>
          <w:szCs w:val="24"/>
        </w:rPr>
      </w:pPr>
    </w:p>
    <w:p w14:paraId="222B1C5F" w14:textId="77777777" w:rsidR="00B12F0E" w:rsidRPr="008939FA" w:rsidRDefault="00B12F0E" w:rsidP="00B12F0E">
      <w:pPr>
        <w:ind w:right="-108" w:firstLine="851"/>
        <w:jc w:val="center"/>
        <w:rPr>
          <w:rFonts w:eastAsia="Calibri" w:cs="Times New Roman"/>
          <w:color w:val="000000" w:themeColor="text1"/>
          <w:szCs w:val="24"/>
        </w:rPr>
      </w:pPr>
    </w:p>
    <w:p w14:paraId="6AEC3516" w14:textId="01B93781" w:rsidR="00B12F0E" w:rsidRPr="008939FA" w:rsidRDefault="004E62B5" w:rsidP="00B12F0E">
      <w:pPr>
        <w:ind w:right="-108" w:firstLine="851"/>
        <w:jc w:val="center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                                              </w:t>
      </w:r>
      <w:r w:rsidR="00B12F0E" w:rsidRPr="008939FA">
        <w:rPr>
          <w:rFonts w:eastAsia="Calibri" w:cs="Times New Roman"/>
          <w:color w:val="000000" w:themeColor="text1"/>
          <w:szCs w:val="24"/>
        </w:rPr>
        <w:t>Подпись дата ФИО</w:t>
      </w:r>
    </w:p>
    <w:p w14:paraId="3992F195" w14:textId="15E4C9F9" w:rsidR="00004B6A" w:rsidRPr="008939FA" w:rsidRDefault="00004B6A" w:rsidP="00B12F0E">
      <w:pPr>
        <w:ind w:right="-108" w:firstLine="851"/>
        <w:jc w:val="center"/>
        <w:rPr>
          <w:rFonts w:eastAsia="Calibri" w:cs="Times New Roman"/>
          <w:color w:val="000000" w:themeColor="text1"/>
          <w:szCs w:val="24"/>
        </w:rPr>
      </w:pPr>
    </w:p>
    <w:p w14:paraId="05250591" w14:textId="77777777" w:rsidR="00004B6A" w:rsidRPr="008939FA" w:rsidRDefault="00004B6A" w:rsidP="00B12F0E">
      <w:pPr>
        <w:ind w:right="-108" w:firstLine="851"/>
        <w:jc w:val="center"/>
        <w:rPr>
          <w:rFonts w:eastAsia="Calibri" w:cs="Times New Roman"/>
          <w:color w:val="000000" w:themeColor="text1"/>
          <w:szCs w:val="24"/>
        </w:rPr>
      </w:pPr>
    </w:p>
    <w:p w14:paraId="4E4E1375" w14:textId="244D406E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2AD7608" w14:textId="1395E1FB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80B2230" w14:textId="5E2B7AA1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50C619B" w14:textId="07095F76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D9FF7C7" w14:textId="4CF152D3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1035812" w14:textId="58568833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AB3E851" w14:textId="32E43275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77093D5" w14:textId="34E450B6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5F9132F" w14:textId="2F61CD57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60F3F39" w14:textId="21F94586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2ECFB05" w14:textId="0866EAC0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F488C02" w14:textId="4D3014C6" w:rsidR="00115DFC" w:rsidRPr="008939FA" w:rsidRDefault="00115DFC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6FAB719F" w14:textId="38D593F8" w:rsidR="007830D2" w:rsidRPr="008939FA" w:rsidRDefault="007830D2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49A68C2" w14:textId="62B1C83F" w:rsidR="007830D2" w:rsidRPr="008939FA" w:rsidRDefault="007830D2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95BF6C5" w14:textId="2B8C25DC" w:rsidR="007830D2" w:rsidRPr="008939FA" w:rsidRDefault="007830D2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A953CC4" w14:textId="0A490EDD" w:rsidR="00333FF1" w:rsidRPr="008939FA" w:rsidRDefault="00333FF1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F63340D" w14:textId="77777777" w:rsidR="00D12FE0" w:rsidRPr="008939FA" w:rsidRDefault="00D12FE0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FCBD7BA" w14:textId="3A1FD130" w:rsidR="00333FF1" w:rsidRPr="008939FA" w:rsidRDefault="00333FF1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47356F1" w14:textId="77777777" w:rsidR="00A45CA3" w:rsidRPr="008939FA" w:rsidRDefault="00A45CA3" w:rsidP="00A124B6">
      <w:pPr>
        <w:ind w:firstLine="851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4B6E7AA" w14:textId="49221433" w:rsidR="005D090C" w:rsidRPr="008939FA" w:rsidRDefault="005D090C" w:rsidP="005D090C">
      <w:pPr>
        <w:tabs>
          <w:tab w:val="left" w:pos="5954"/>
        </w:tabs>
        <w:ind w:left="5670" w:right="-108" w:firstLine="0"/>
        <w:rPr>
          <w:rFonts w:eastAsia="Calibri" w:cs="Times New Roman"/>
          <w:b/>
          <w:bCs/>
          <w:color w:val="000000" w:themeColor="text1"/>
          <w:szCs w:val="24"/>
        </w:rPr>
      </w:pPr>
      <w:r w:rsidRPr="008939FA">
        <w:rPr>
          <w:rFonts w:eastAsia="Calibri" w:cs="Times New Roman"/>
          <w:b/>
          <w:bCs/>
          <w:color w:val="000000" w:themeColor="text1"/>
          <w:szCs w:val="24"/>
        </w:rPr>
        <w:lastRenderedPageBreak/>
        <w:t xml:space="preserve">Приложение </w:t>
      </w:r>
      <w:r w:rsidR="00BD0C65"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>2</w:t>
      </w:r>
      <w:r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 xml:space="preserve"> </w:t>
      </w:r>
    </w:p>
    <w:p w14:paraId="47E211CA" w14:textId="4DD77067" w:rsidR="005D090C" w:rsidRPr="008939FA" w:rsidRDefault="005D090C" w:rsidP="005D090C">
      <w:pPr>
        <w:tabs>
          <w:tab w:val="left" w:pos="5954"/>
        </w:tabs>
        <w:ind w:left="5670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к Коллективному договору между работодателем и</w:t>
      </w:r>
      <w:r w:rsidR="0095038C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работниками</w:t>
      </w:r>
      <w:r w:rsidRPr="008939FA">
        <w:rPr>
          <w:rFonts w:eastAsia="Calibri" w:cs="Times New Roman"/>
          <w:color w:val="000000" w:themeColor="text1"/>
          <w:szCs w:val="24"/>
        </w:rPr>
        <w:t xml:space="preserve"> Акционерного общества «Национальный центр повышения квалификации «Өрлеу»</w:t>
      </w:r>
    </w:p>
    <w:p w14:paraId="08D49D8B" w14:textId="77777777" w:rsidR="00115DFC" w:rsidRPr="008939FA" w:rsidRDefault="00115DFC" w:rsidP="00115DFC">
      <w:pPr>
        <w:ind w:firstLine="0"/>
        <w:jc w:val="left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</w:p>
    <w:p w14:paraId="5FAC9A90" w14:textId="77777777" w:rsidR="00115DFC" w:rsidRPr="008939FA" w:rsidRDefault="00115DFC" w:rsidP="00115DFC">
      <w:pPr>
        <w:ind w:firstLine="0"/>
        <w:jc w:val="center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Перечень</w:t>
      </w:r>
    </w:p>
    <w:p w14:paraId="7BB26192" w14:textId="77777777" w:rsidR="00115DFC" w:rsidRPr="008939FA" w:rsidRDefault="00115DFC" w:rsidP="00115DFC">
      <w:pPr>
        <w:ind w:firstLine="0"/>
        <w:jc w:val="center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доплат к заработной плате и льгот, установленных</w:t>
      </w:r>
    </w:p>
    <w:p w14:paraId="05562763" w14:textId="77777777" w:rsidR="00115DFC" w:rsidRPr="008939FA" w:rsidRDefault="00115DFC" w:rsidP="00115DFC">
      <w:pPr>
        <w:ind w:firstLine="0"/>
        <w:jc w:val="center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работникам, </w:t>
      </w: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осуществляющих трудовую деятельность в зонах экологического бедствия и радиационного риска</w:t>
      </w:r>
    </w:p>
    <w:p w14:paraId="5531B27E" w14:textId="77777777" w:rsidR="00115DFC" w:rsidRPr="008939FA" w:rsidRDefault="00115DFC" w:rsidP="00115DFC">
      <w:pPr>
        <w:keepNext/>
        <w:ind w:firstLine="851"/>
        <w:jc w:val="center"/>
        <w:outlineLvl w:val="0"/>
        <w:rPr>
          <w:rFonts w:eastAsia="Times New Roman" w:cs="Times New Roman"/>
          <w:b/>
          <w:snapToGrid w:val="0"/>
          <w:color w:val="000000" w:themeColor="text1"/>
          <w:szCs w:val="24"/>
          <w:lang w:val="kk-KZ" w:eastAsia="ru-RU"/>
        </w:rPr>
      </w:pPr>
    </w:p>
    <w:p w14:paraId="6E996815" w14:textId="77777777" w:rsidR="00115DFC" w:rsidRPr="008939FA" w:rsidRDefault="00115DFC" w:rsidP="00115DFC">
      <w:pPr>
        <w:keepNext/>
        <w:ind w:firstLine="851"/>
        <w:jc w:val="center"/>
        <w:outlineLvl w:val="0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val="en-US" w:eastAsia="ru-RU"/>
        </w:rPr>
        <w:t>I</w:t>
      </w: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. Районы Семипалатинского ядерного полигона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1678"/>
        <w:gridCol w:w="4273"/>
      </w:tblGrid>
      <w:tr w:rsidR="008939FA" w:rsidRPr="008939FA" w14:paraId="26949BF1" w14:textId="77777777" w:rsidTr="007C5EA5">
        <w:trPr>
          <w:cantSplit/>
          <w:trHeight w:val="155"/>
          <w:jc w:val="center"/>
        </w:trPr>
        <w:tc>
          <w:tcPr>
            <w:tcW w:w="4250" w:type="dxa"/>
          </w:tcPr>
          <w:p w14:paraId="0E3AE571" w14:textId="0577C5CE" w:rsidR="001349D9" w:rsidRPr="008939FA" w:rsidRDefault="00115DFC" w:rsidP="001349D9">
            <w:pPr>
              <w:ind w:firstLine="0"/>
              <w:jc w:val="left"/>
              <w:rPr>
                <w:rFonts w:eastAsia="Calibri" w:cs="Times New Roman"/>
                <w:b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Наименования территорий, подвергшихся воздействию </w:t>
            </w:r>
            <w:r w:rsidRPr="008939FA">
              <w:rPr>
                <w:rFonts w:eastAsia="Calibri" w:cs="Times New Roman"/>
                <w:b/>
                <w:snapToGrid w:val="0"/>
                <w:color w:val="000000" w:themeColor="text1"/>
                <w:szCs w:val="24"/>
              </w:rPr>
              <w:t>экологического бедствия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480E49D" w14:textId="77777777" w:rsidR="00115DFC" w:rsidRPr="008939FA" w:rsidRDefault="00115DFC" w:rsidP="00235F46">
            <w:pPr>
              <w:ind w:left="-108" w:right="-108"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Размер социальных выплат к заработной плате</w:t>
            </w:r>
          </w:p>
        </w:tc>
        <w:tc>
          <w:tcPr>
            <w:tcW w:w="4273" w:type="dxa"/>
          </w:tcPr>
          <w:p w14:paraId="5FCF163A" w14:textId="77777777" w:rsidR="00115DFC" w:rsidRPr="008939FA" w:rsidRDefault="00115DFC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Льготы и компенсации</w:t>
            </w:r>
          </w:p>
        </w:tc>
      </w:tr>
      <w:tr w:rsidR="008939FA" w:rsidRPr="008939FA" w14:paraId="363E32F3" w14:textId="77777777" w:rsidTr="007C5EA5">
        <w:trPr>
          <w:cantSplit/>
          <w:trHeight w:val="155"/>
          <w:jc w:val="center"/>
        </w:trPr>
        <w:tc>
          <w:tcPr>
            <w:tcW w:w="4250" w:type="dxa"/>
          </w:tcPr>
          <w:p w14:paraId="2E2F4378" w14:textId="77777777" w:rsidR="00235F46" w:rsidRPr="008939FA" w:rsidRDefault="00235F46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наименование областей, районов</w:t>
            </w:r>
          </w:p>
        </w:tc>
        <w:tc>
          <w:tcPr>
            <w:tcW w:w="5951" w:type="dxa"/>
            <w:gridSpan w:val="2"/>
            <w:tcBorders>
              <w:top w:val="nil"/>
              <w:bottom w:val="single" w:sz="4" w:space="0" w:color="auto"/>
            </w:tcBorders>
          </w:tcPr>
          <w:p w14:paraId="5FE383A5" w14:textId="77777777" w:rsidR="00235F46" w:rsidRPr="008939FA" w:rsidRDefault="00235F46" w:rsidP="00115DFC">
            <w:pPr>
              <w:ind w:firstLine="851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</w:tc>
      </w:tr>
      <w:tr w:rsidR="008939FA" w:rsidRPr="008939FA" w14:paraId="6BCEECF6" w14:textId="77777777" w:rsidTr="007C5EA5">
        <w:trPr>
          <w:trHeight w:val="155"/>
          <w:jc w:val="center"/>
        </w:trPr>
        <w:tc>
          <w:tcPr>
            <w:tcW w:w="4250" w:type="dxa"/>
          </w:tcPr>
          <w:p w14:paraId="0B355E3C" w14:textId="77777777" w:rsidR="00235F46" w:rsidRPr="008939FA" w:rsidRDefault="00235F46" w:rsidP="00115DFC">
            <w:pPr>
              <w:ind w:firstLine="851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678" w:type="dxa"/>
            <w:tcBorders>
              <w:top w:val="nil"/>
            </w:tcBorders>
          </w:tcPr>
          <w:p w14:paraId="196CE1FD" w14:textId="77777777" w:rsidR="00235F46" w:rsidRPr="008939FA" w:rsidRDefault="00235F46" w:rsidP="00115DFC">
            <w:pPr>
              <w:ind w:firstLine="851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273" w:type="dxa"/>
            <w:tcBorders>
              <w:top w:val="nil"/>
            </w:tcBorders>
          </w:tcPr>
          <w:p w14:paraId="3BC76733" w14:textId="602F56C4" w:rsidR="00235F46" w:rsidRPr="008939FA" w:rsidRDefault="00235F46" w:rsidP="00115DFC">
            <w:pPr>
              <w:ind w:firstLine="851"/>
              <w:jc w:val="center"/>
              <w:rPr>
                <w:rFonts w:eastAsia="Calibri" w:cs="Times New Roman"/>
                <w:b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  <w:lang w:val="kk-KZ"/>
              </w:rPr>
              <w:t>3</w:t>
            </w:r>
          </w:p>
        </w:tc>
      </w:tr>
      <w:tr w:rsidR="008939FA" w:rsidRPr="008939FA" w14:paraId="5FA1D4B8" w14:textId="77777777" w:rsidTr="001349D9">
        <w:trPr>
          <w:cantSplit/>
          <w:trHeight w:val="75"/>
          <w:jc w:val="center"/>
        </w:trPr>
        <w:tc>
          <w:tcPr>
            <w:tcW w:w="10201" w:type="dxa"/>
            <w:gridSpan w:val="3"/>
          </w:tcPr>
          <w:p w14:paraId="7C659213" w14:textId="77777777" w:rsidR="00115DFC" w:rsidRPr="008939FA" w:rsidRDefault="00115DFC" w:rsidP="00115DFC">
            <w:pPr>
              <w:ind w:firstLine="851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Зона максимального радиационного риска</w:t>
            </w:r>
          </w:p>
        </w:tc>
      </w:tr>
      <w:tr w:rsidR="008939FA" w:rsidRPr="008939FA" w14:paraId="01C82FB0" w14:textId="77777777" w:rsidTr="007C5EA5">
        <w:trPr>
          <w:trHeight w:val="1787"/>
          <w:jc w:val="center"/>
        </w:trPr>
        <w:tc>
          <w:tcPr>
            <w:tcW w:w="4250" w:type="dxa"/>
          </w:tcPr>
          <w:p w14:paraId="5E6A6D62" w14:textId="1775FDD8" w:rsidR="00235F46" w:rsidRPr="008939FA" w:rsidRDefault="00235F46" w:rsidP="007C5EA5">
            <w:pPr>
              <w:keepNext/>
              <w:keepLines/>
              <w:tabs>
                <w:tab w:val="left" w:pos="3436"/>
              </w:tabs>
              <w:spacing w:before="200"/>
              <w:ind w:right="34" w:firstLine="0"/>
              <w:contextualSpacing/>
              <w:jc w:val="left"/>
              <w:outlineLvl w:val="1"/>
              <w:rPr>
                <w:rFonts w:eastAsia="MS Gothic" w:cs="Times New Roman"/>
                <w:bCs/>
                <w:color w:val="000000" w:themeColor="text1"/>
                <w:szCs w:val="24"/>
              </w:rPr>
            </w:pPr>
            <w:r w:rsidRPr="008939FA">
              <w:rPr>
                <w:rFonts w:eastAsia="MS Gothic" w:cs="Times New Roman"/>
                <w:bCs/>
                <w:color w:val="000000" w:themeColor="text1"/>
                <w:szCs w:val="24"/>
              </w:rPr>
              <w:t>Восточно-Казахстанская область</w:t>
            </w:r>
            <w:r w:rsidRPr="008939FA">
              <w:rPr>
                <w:rFonts w:eastAsia="MS Gothic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33876DC" wp14:editId="2B9B3B3A">
                      <wp:simplePos x="0" y="0"/>
                      <wp:positionH relativeFrom="column">
                        <wp:posOffset>-1720215</wp:posOffset>
                      </wp:positionH>
                      <wp:positionV relativeFrom="paragraph">
                        <wp:posOffset>1275080</wp:posOffset>
                      </wp:positionV>
                      <wp:extent cx="152400" cy="914400"/>
                      <wp:effectExtent l="0" t="0" r="19050" b="19050"/>
                      <wp:wrapNone/>
                      <wp:docPr id="10" name="Правая фигурн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95CA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0" o:spid="_x0000_s1026" type="#_x0000_t88" style="position:absolute;margin-left:-135.45pt;margin-top:100.4pt;width:12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" o:allowincell="f"/>
                  </w:pict>
                </mc:Fallback>
              </mc:AlternateContent>
            </w:r>
            <w:r w:rsidRPr="008939FA">
              <w:rPr>
                <w:rFonts w:eastAsia="MS Gothic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834B00F" wp14:editId="2D60BE2E">
                      <wp:simplePos x="0" y="0"/>
                      <wp:positionH relativeFrom="column">
                        <wp:posOffset>-1354455</wp:posOffset>
                      </wp:positionH>
                      <wp:positionV relativeFrom="paragraph">
                        <wp:posOffset>1457960</wp:posOffset>
                      </wp:positionV>
                      <wp:extent cx="91440" cy="274320"/>
                      <wp:effectExtent l="0" t="0" r="22860" b="11430"/>
                      <wp:wrapNone/>
                      <wp:docPr id="9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7432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61BC3" id="Правая фигурная скобка 9" o:spid="_x0000_s1026" type="#_x0000_t88" style="position:absolute;margin-left:-106.65pt;margin-top:114.8pt;width:7.2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" o:allowincell="f"/>
                  </w:pict>
                </mc:Fallback>
              </mc:AlternateContent>
            </w:r>
            <w:r w:rsidRPr="008939FA">
              <w:rPr>
                <w:rFonts w:eastAsia="MS Gothic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8531CFF" wp14:editId="1267A442">
                      <wp:simplePos x="0" y="0"/>
                      <wp:positionH relativeFrom="column">
                        <wp:posOffset>7058025</wp:posOffset>
                      </wp:positionH>
                      <wp:positionV relativeFrom="paragraph">
                        <wp:posOffset>1162050</wp:posOffset>
                      </wp:positionV>
                      <wp:extent cx="91440" cy="91440"/>
                      <wp:effectExtent l="0" t="0" r="22860" b="22860"/>
                      <wp:wrapNone/>
                      <wp:docPr id="7" name="Правая фигурн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91440" cy="914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3612" id="Правая фигурная скобка 7" o:spid="_x0000_s1026" type="#_x0000_t88" style="position:absolute;margin-left:555.75pt;margin-top:91.5pt;width:7.2pt;height:7.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" o:allowincell="f"/>
                  </w:pict>
                </mc:Fallback>
              </mc:AlternateContent>
            </w:r>
            <w:r w:rsidRPr="008939FA">
              <w:rPr>
                <w:rFonts w:eastAsia="MS Gothic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78C2B8B" wp14:editId="0FDCE3DF">
                      <wp:simplePos x="0" y="0"/>
                      <wp:positionH relativeFrom="column">
                        <wp:posOffset>-1720215</wp:posOffset>
                      </wp:positionH>
                      <wp:positionV relativeFrom="paragraph">
                        <wp:posOffset>1619250</wp:posOffset>
                      </wp:positionV>
                      <wp:extent cx="91440" cy="91440"/>
                      <wp:effectExtent l="0" t="0" r="22860" b="22860"/>
                      <wp:wrapNone/>
                      <wp:docPr id="6" name="Правая фигурн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97F64" id="Правая фигурная скобка 6" o:spid="_x0000_s1026" type="#_x0000_t88" style="position:absolute;margin-left:-135.45pt;margin-top:127.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" o:allowincell="f"/>
                  </w:pict>
                </mc:Fallback>
              </mc:AlternateContent>
            </w:r>
            <w:r w:rsidRPr="008939FA">
              <w:rPr>
                <w:rFonts w:eastAsia="MS Gothic" w:cs="Times New Roman"/>
                <w:b/>
                <w:bCs/>
                <w:noProof/>
                <w:color w:val="000000" w:themeColor="text1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76F4339" wp14:editId="790C6D57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521970</wp:posOffset>
                      </wp:positionV>
                      <wp:extent cx="91440" cy="91440"/>
                      <wp:effectExtent l="0" t="0" r="22860" b="22860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62EEE" id="Правая фигурная скобка 5" o:spid="_x0000_s1026" type="#_x0000_t88" style="position:absolute;margin-left:-128.25pt;margin-top:41.1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" o:allowincell="f"/>
                  </w:pict>
                </mc:Fallback>
              </mc:AlternateContent>
            </w:r>
            <w:r w:rsidR="004205E4" w:rsidRPr="008939FA">
              <w:rPr>
                <w:rFonts w:eastAsia="MS Gothic" w:cs="Times New Roman"/>
                <w:bCs/>
                <w:color w:val="000000" w:themeColor="text1"/>
                <w:szCs w:val="24"/>
                <w:lang w:val="kk-KZ"/>
              </w:rPr>
              <w:t>, г.Семей</w:t>
            </w:r>
            <w:r w:rsidRPr="008939FA">
              <w:rPr>
                <w:rFonts w:eastAsia="MS Gothic" w:cs="Times New Roman"/>
                <w:bCs/>
                <w:color w:val="000000" w:themeColor="text1"/>
                <w:szCs w:val="24"/>
              </w:rPr>
              <w:t>:</w:t>
            </w:r>
          </w:p>
          <w:p w14:paraId="160F0617" w14:textId="5968AF8F" w:rsidR="00235F46" w:rsidRPr="008939FA" w:rsidRDefault="00235F46" w:rsidP="007C5EA5">
            <w:pPr>
              <w:tabs>
                <w:tab w:val="left" w:pos="567"/>
              </w:tabs>
              <w:ind w:firstLine="34"/>
              <w:contextualSpacing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Жана-Семейский район</w:t>
            </w:r>
            <w:r w:rsidR="001349D9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;</w:t>
            </w:r>
          </w:p>
          <w:p w14:paraId="59695E18" w14:textId="77777777" w:rsidR="00235F46" w:rsidRPr="008939FA" w:rsidRDefault="00235F46" w:rsidP="007C5EA5">
            <w:pPr>
              <w:tabs>
                <w:tab w:val="left" w:pos="567"/>
              </w:tabs>
              <w:ind w:firstLine="34"/>
              <w:contextualSpacing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Павлодарская область:</w:t>
            </w:r>
          </w:p>
          <w:p w14:paraId="05054B23" w14:textId="2023EBE0" w:rsidR="00235F46" w:rsidRPr="008939FA" w:rsidRDefault="00235F46" w:rsidP="007C5EA5">
            <w:pPr>
              <w:tabs>
                <w:tab w:val="left" w:pos="567"/>
              </w:tabs>
              <w:ind w:firstLine="34"/>
              <w:contextualSpacing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Майский район</w:t>
            </w:r>
            <w:r w:rsidR="001349D9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 (</w:t>
            </w:r>
            <w:r w:rsidR="001349D9" w:rsidRPr="008939FA">
              <w:rPr>
                <w:rFonts w:eastAsia="Calibri" w:cs="Times New Roman"/>
                <w:color w:val="000000" w:themeColor="text1"/>
                <w:szCs w:val="24"/>
              </w:rPr>
              <w:t>Акжарский и Малдарский сельские округа</w:t>
            </w:r>
            <w:r w:rsidR="001349D9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)</w:t>
            </w:r>
          </w:p>
        </w:tc>
        <w:tc>
          <w:tcPr>
            <w:tcW w:w="1678" w:type="dxa"/>
            <w:tcBorders>
              <w:top w:val="nil"/>
            </w:tcBorders>
          </w:tcPr>
          <w:p w14:paraId="22FD1D36" w14:textId="48C94765" w:rsidR="00235F46" w:rsidRPr="008939FA" w:rsidRDefault="00F22EEF" w:rsidP="00235F46">
            <w:pPr>
              <w:ind w:firstLine="0"/>
              <w:contextualSpacing/>
              <w:jc w:val="center"/>
              <w:rPr>
                <w:rFonts w:eastAsia="Calibri" w:cs="Times New Roman"/>
                <w:b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35F46"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1,75 </w:t>
            </w:r>
            <w:r w:rsidR="00235F46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МРП</w:t>
            </w:r>
          </w:p>
        </w:tc>
        <w:tc>
          <w:tcPr>
            <w:tcW w:w="4273" w:type="dxa"/>
            <w:tcBorders>
              <w:top w:val="nil"/>
            </w:tcBorders>
          </w:tcPr>
          <w:p w14:paraId="63565358" w14:textId="77777777" w:rsidR="00235F46" w:rsidRPr="008939FA" w:rsidRDefault="00235F46" w:rsidP="00235F46">
            <w:pPr>
              <w:ind w:firstLine="0"/>
              <w:contextualSpacing/>
              <w:jc w:val="center"/>
              <w:rPr>
                <w:rFonts w:eastAsia="Calibri" w:cs="Times New Roman"/>
                <w:b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дополнительный отпуск 12 календарных дней</w:t>
            </w:r>
          </w:p>
        </w:tc>
      </w:tr>
      <w:tr w:rsidR="008939FA" w:rsidRPr="008939FA" w14:paraId="075C7E0C" w14:textId="77777777" w:rsidTr="001349D9">
        <w:trPr>
          <w:cantSplit/>
          <w:trHeight w:val="155"/>
          <w:jc w:val="center"/>
        </w:trPr>
        <w:tc>
          <w:tcPr>
            <w:tcW w:w="10201" w:type="dxa"/>
            <w:gridSpan w:val="3"/>
            <w:tcBorders>
              <w:bottom w:val="nil"/>
            </w:tcBorders>
          </w:tcPr>
          <w:p w14:paraId="77DA28CF" w14:textId="40E1D9BE" w:rsidR="00115DFC" w:rsidRPr="008939FA" w:rsidRDefault="00115DFC" w:rsidP="007C5EA5">
            <w:pPr>
              <w:ind w:firstLine="34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color w:val="000000" w:themeColor="text1"/>
                <w:szCs w:val="24"/>
              </w:rPr>
              <w:t>Зона повышенного радиационного риска</w:t>
            </w:r>
          </w:p>
        </w:tc>
      </w:tr>
      <w:tr w:rsidR="008939FA" w:rsidRPr="008939FA" w14:paraId="60340002" w14:textId="77777777" w:rsidTr="007C5EA5">
        <w:trPr>
          <w:cantSplit/>
          <w:trHeight w:val="3389"/>
          <w:jc w:val="center"/>
        </w:trPr>
        <w:tc>
          <w:tcPr>
            <w:tcW w:w="4250" w:type="dxa"/>
            <w:tcBorders>
              <w:top w:val="single" w:sz="4" w:space="0" w:color="auto"/>
            </w:tcBorders>
          </w:tcPr>
          <w:p w14:paraId="239ECA48" w14:textId="4F17154C" w:rsidR="00235F46" w:rsidRPr="008939FA" w:rsidRDefault="00235F46" w:rsidP="007C5EA5">
            <w:pPr>
              <w:ind w:firstLine="0"/>
              <w:jc w:val="left"/>
              <w:rPr>
                <w:rFonts w:eastAsia="Calibri" w:cs="Times New Roman"/>
                <w:noProof/>
                <w:color w:val="000000" w:themeColor="text1"/>
                <w:szCs w:val="24"/>
                <w:u w:val="single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Восточно-Казахстанская область</w:t>
            </w:r>
            <w:r w:rsidRPr="008939FA">
              <w:rPr>
                <w:rFonts w:eastAsia="Calibri" w:cs="Times New Roman"/>
                <w:noProof/>
                <w:color w:val="000000" w:themeColor="text1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2729F60" wp14:editId="79D9864D">
                      <wp:simplePos x="0" y="0"/>
                      <wp:positionH relativeFrom="column">
                        <wp:posOffset>-1720215</wp:posOffset>
                      </wp:positionH>
                      <wp:positionV relativeFrom="paragraph">
                        <wp:posOffset>1275080</wp:posOffset>
                      </wp:positionV>
                      <wp:extent cx="152400" cy="914400"/>
                      <wp:effectExtent l="0" t="0" r="19050" b="19050"/>
                      <wp:wrapNone/>
                      <wp:docPr id="4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9F80E" id="Правая фигурная скобка 4" o:spid="_x0000_s1026" type="#_x0000_t88" style="position:absolute;margin-left:-135.45pt;margin-top:100.4pt;width:1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uGrA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" o:allowincell="f"/>
                  </w:pict>
                </mc:Fallback>
              </mc:AlternateContent>
            </w:r>
            <w:r w:rsidRPr="008939FA">
              <w:rPr>
                <w:rFonts w:eastAsia="Calibri" w:cs="Times New Roman"/>
                <w:noProof/>
                <w:color w:val="000000" w:themeColor="text1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258EC29" wp14:editId="36B12863">
                      <wp:simplePos x="0" y="0"/>
                      <wp:positionH relativeFrom="column">
                        <wp:posOffset>-1354455</wp:posOffset>
                      </wp:positionH>
                      <wp:positionV relativeFrom="paragraph">
                        <wp:posOffset>1457960</wp:posOffset>
                      </wp:positionV>
                      <wp:extent cx="91440" cy="274320"/>
                      <wp:effectExtent l="0" t="0" r="22860" b="11430"/>
                      <wp:wrapNone/>
                      <wp:docPr id="3" name="Пра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27432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F554" id="Правая фигурная скобка 3" o:spid="_x0000_s1026" type="#_x0000_t88" style="position:absolute;margin-left:-106.65pt;margin-top:114.8pt;width:7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" o:allowincell="f"/>
                  </w:pict>
                </mc:Fallback>
              </mc:AlternateContent>
            </w:r>
            <w:r w:rsidRPr="008939FA">
              <w:rPr>
                <w:rFonts w:eastAsia="Calibri" w:cs="Times New Roman"/>
                <w:noProof/>
                <w:color w:val="000000" w:themeColor="text1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868A2E8" wp14:editId="78DADE5C">
                      <wp:simplePos x="0" y="0"/>
                      <wp:positionH relativeFrom="column">
                        <wp:posOffset>-1720215</wp:posOffset>
                      </wp:positionH>
                      <wp:positionV relativeFrom="paragraph">
                        <wp:posOffset>1619250</wp:posOffset>
                      </wp:positionV>
                      <wp:extent cx="91440" cy="91440"/>
                      <wp:effectExtent l="0" t="0" r="22860" b="22860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6E5F0" id="Правая фигурная скобка 2" o:spid="_x0000_s1026" type="#_x0000_t88" style="position:absolute;margin-left:-135.45pt;margin-top:127.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" o:allowincell="f"/>
                  </w:pict>
                </mc:Fallback>
              </mc:AlternateContent>
            </w:r>
            <w:r w:rsidRPr="008939FA">
              <w:rPr>
                <w:rFonts w:eastAsia="Calibri" w:cs="Times New Roman"/>
                <w:noProof/>
                <w:color w:val="000000" w:themeColor="text1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3E7917" wp14:editId="1D83DE91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521970</wp:posOffset>
                      </wp:positionV>
                      <wp:extent cx="91440" cy="91440"/>
                      <wp:effectExtent l="0" t="0" r="22860" b="2286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A17BA" id="Правая фигурная скобка 1" o:spid="_x0000_s1026" type="#_x0000_t88" style="position:absolute;margin-left:-128.25pt;margin-top:41.1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" o:allowincell="f"/>
                  </w:pict>
                </mc:Fallback>
              </mc:AlternateContent>
            </w:r>
            <w:r w:rsidRPr="008939FA">
              <w:rPr>
                <w:rFonts w:eastAsia="Calibri" w:cs="Times New Roman"/>
                <w:noProof/>
                <w:color w:val="000000" w:themeColor="text1"/>
                <w:szCs w:val="24"/>
                <w:u w:val="single"/>
                <w:lang w:val="kk-KZ"/>
              </w:rPr>
              <w:t xml:space="preserve">, </w:t>
            </w:r>
            <w:r w:rsidRPr="008939FA">
              <w:rPr>
                <w:rFonts w:eastAsia="Calibri" w:cs="Times New Roman"/>
                <w:color w:val="000000" w:themeColor="text1"/>
                <w:szCs w:val="24"/>
              </w:rPr>
              <w:t>районы:</w:t>
            </w:r>
          </w:p>
          <w:p w14:paraId="1DC2F4C4" w14:textId="4398E0D9" w:rsidR="00235F46" w:rsidRPr="008939FA" w:rsidRDefault="00235F46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Бородулихинский, Жарминский, Аягозский;</w:t>
            </w:r>
          </w:p>
          <w:p w14:paraId="5B34B70D" w14:textId="5AF6AF4F" w:rsidR="00235F46" w:rsidRPr="008939FA" w:rsidRDefault="00235F46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г.Семей,</w:t>
            </w:r>
          </w:p>
          <w:p w14:paraId="52563CB0" w14:textId="77777777" w:rsidR="00235F46" w:rsidRPr="008939FA" w:rsidRDefault="00235F46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г.Курчатов</w:t>
            </w:r>
          </w:p>
          <w:p w14:paraId="612EBA74" w14:textId="44B058AB" w:rsidR="00235F46" w:rsidRPr="008939FA" w:rsidRDefault="00235F46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Шемонаихинский, Глубоковский, Уланский;</w:t>
            </w:r>
          </w:p>
          <w:p w14:paraId="58B3CCB4" w14:textId="77777777" w:rsidR="00235F46" w:rsidRPr="008939FA" w:rsidRDefault="00235F46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г.Усть-Каменогорск,</w:t>
            </w:r>
          </w:p>
          <w:p w14:paraId="60ED02C2" w14:textId="7F8FBD8A" w:rsidR="001349D9" w:rsidRPr="008939FA" w:rsidRDefault="00235F46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г. Риддер</w:t>
            </w:r>
            <w:r w:rsidR="001349D9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,</w:t>
            </w:r>
          </w:p>
          <w:p w14:paraId="105F623D" w14:textId="23BFA5CC" w:rsidR="001349D9" w:rsidRPr="008939FA" w:rsidRDefault="001349D9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Каркаралинский район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; </w:t>
            </w:r>
            <w:r w:rsidRPr="008939FA">
              <w:rPr>
                <w:rFonts w:eastAsia="Calibri" w:cs="Times New Roman"/>
                <w:color w:val="000000" w:themeColor="text1"/>
                <w:szCs w:val="24"/>
              </w:rPr>
              <w:t>Майский район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16D44E04" w14:textId="77777777" w:rsidR="00235F46" w:rsidRPr="008939FA" w:rsidRDefault="00235F46" w:rsidP="00115DFC">
            <w:pPr>
              <w:ind w:firstLine="34"/>
              <w:jc w:val="center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1,5 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МРП</w:t>
            </w:r>
          </w:p>
        </w:tc>
        <w:tc>
          <w:tcPr>
            <w:tcW w:w="4273" w:type="dxa"/>
            <w:tcBorders>
              <w:top w:val="single" w:sz="4" w:space="0" w:color="auto"/>
            </w:tcBorders>
          </w:tcPr>
          <w:p w14:paraId="69C1A998" w14:textId="77777777" w:rsidR="00235F46" w:rsidRPr="008939FA" w:rsidRDefault="00235F46" w:rsidP="00115DFC">
            <w:pPr>
              <w:ind w:firstLine="34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дополнительный отпуск </w:t>
            </w:r>
          </w:p>
          <w:p w14:paraId="45942A9F" w14:textId="77777777" w:rsidR="00235F46" w:rsidRPr="008939FA" w:rsidRDefault="00235F46" w:rsidP="00115DFC">
            <w:pPr>
              <w:ind w:firstLine="34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10 календарных дней</w:t>
            </w:r>
          </w:p>
        </w:tc>
      </w:tr>
      <w:tr w:rsidR="008939FA" w:rsidRPr="008939FA" w14:paraId="458B2D01" w14:textId="77777777" w:rsidTr="001349D9">
        <w:trPr>
          <w:cantSplit/>
          <w:trHeight w:val="15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5B2444" w14:textId="77777777" w:rsidR="00115DFC" w:rsidRPr="008939FA" w:rsidRDefault="00115DFC" w:rsidP="007C5EA5">
            <w:pPr>
              <w:ind w:firstLine="851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Зона чрезвычайного радиационного риска</w:t>
            </w:r>
          </w:p>
        </w:tc>
      </w:tr>
      <w:tr w:rsidR="008939FA" w:rsidRPr="008939FA" w14:paraId="6C15D1B4" w14:textId="77777777" w:rsidTr="007C5EA5">
        <w:trPr>
          <w:cantSplit/>
          <w:trHeight w:val="1155"/>
          <w:jc w:val="center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45E" w14:textId="77777777" w:rsidR="00235F46" w:rsidRPr="008939FA" w:rsidRDefault="00235F46" w:rsidP="007C5EA5">
            <w:pPr>
              <w:ind w:firstLine="0"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Восточно-Казахстанская область: Бескарагайский район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, 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</w:rPr>
              <w:t>Саржалский сельский округ Абайского района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, 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</w:rPr>
              <w:t>Жанасемейск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ий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 район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.</w:t>
            </w:r>
          </w:p>
          <w:p w14:paraId="074A5336" w14:textId="0A1EBC8D" w:rsidR="00B068BD" w:rsidRPr="008939FA" w:rsidRDefault="00B068BD" w:rsidP="007C5EA5">
            <w:pPr>
              <w:ind w:firstLine="0"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374" w14:textId="77777777" w:rsidR="00235F46" w:rsidRPr="008939FA" w:rsidRDefault="00235F46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2 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МРП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964" w14:textId="77777777" w:rsidR="00235F46" w:rsidRPr="008939FA" w:rsidRDefault="00235F46" w:rsidP="007C5EA5">
            <w:pPr>
              <w:ind w:firstLine="0"/>
              <w:jc w:val="center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Cs/>
                <w:color w:val="000000" w:themeColor="text1"/>
                <w:szCs w:val="24"/>
              </w:rPr>
              <w:t>дополнительный отпуск</w:t>
            </w:r>
          </w:p>
          <w:p w14:paraId="0C27C0A3" w14:textId="77777777" w:rsidR="00235F46" w:rsidRPr="008939FA" w:rsidRDefault="00235F46" w:rsidP="007C5EA5">
            <w:pPr>
              <w:ind w:firstLine="0"/>
              <w:jc w:val="center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14 </w:t>
            </w:r>
            <w:r w:rsidRPr="008939FA">
              <w:rPr>
                <w:rFonts w:eastAsia="Calibri" w:cs="Times New Roman"/>
                <w:bCs/>
                <w:color w:val="000000" w:themeColor="text1"/>
                <w:szCs w:val="24"/>
              </w:rPr>
              <w:t>календарных дней</w:t>
            </w:r>
          </w:p>
        </w:tc>
      </w:tr>
      <w:tr w:rsidR="008939FA" w:rsidRPr="008939FA" w14:paraId="746EFE3E" w14:textId="77777777" w:rsidTr="001349D9">
        <w:trPr>
          <w:cantSplit/>
          <w:trHeight w:val="30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1AD1D7" w14:textId="77777777" w:rsidR="00115DFC" w:rsidRPr="008939FA" w:rsidRDefault="00115DFC" w:rsidP="007C5EA5">
            <w:pPr>
              <w:keepNext/>
              <w:keepLines/>
              <w:ind w:firstLine="0"/>
              <w:jc w:val="left"/>
              <w:outlineLvl w:val="5"/>
              <w:rPr>
                <w:rFonts w:eastAsia="MS Gothic" w:cs="Times New Roman"/>
                <w:b/>
                <w:iCs/>
                <w:color w:val="000000" w:themeColor="text1"/>
                <w:szCs w:val="24"/>
                <w:lang w:val="kk-KZ"/>
              </w:rPr>
            </w:pPr>
          </w:p>
          <w:p w14:paraId="4BF0EADD" w14:textId="77777777" w:rsidR="00115DFC" w:rsidRPr="008939FA" w:rsidRDefault="00115DFC" w:rsidP="007C5EA5">
            <w:pPr>
              <w:keepNext/>
              <w:keepLines/>
              <w:ind w:firstLine="0"/>
              <w:jc w:val="center"/>
              <w:outlineLvl w:val="5"/>
              <w:rPr>
                <w:rFonts w:eastAsia="MS Gothic" w:cs="Times New Roman"/>
                <w:b/>
                <w:iCs/>
                <w:color w:val="000000" w:themeColor="text1"/>
                <w:szCs w:val="24"/>
              </w:rPr>
            </w:pPr>
            <w:r w:rsidRPr="008939FA">
              <w:rPr>
                <w:rFonts w:eastAsia="MS Gothic" w:cs="Times New Roman"/>
                <w:b/>
                <w:iCs/>
                <w:color w:val="000000" w:themeColor="text1"/>
                <w:szCs w:val="24"/>
              </w:rPr>
              <w:t>Зона минимального радиационного риска</w:t>
            </w:r>
          </w:p>
        </w:tc>
      </w:tr>
      <w:tr w:rsidR="008939FA" w:rsidRPr="008939FA" w14:paraId="3EFEFBB5" w14:textId="77777777" w:rsidTr="007C5EA5">
        <w:trPr>
          <w:cantSplit/>
          <w:trHeight w:val="1570"/>
          <w:jc w:val="center"/>
        </w:trPr>
        <w:tc>
          <w:tcPr>
            <w:tcW w:w="4250" w:type="dxa"/>
            <w:tcBorders>
              <w:top w:val="nil"/>
              <w:bottom w:val="single" w:sz="4" w:space="0" w:color="auto"/>
            </w:tcBorders>
          </w:tcPr>
          <w:p w14:paraId="611C882F" w14:textId="77777777" w:rsidR="001B18B5" w:rsidRPr="008939FA" w:rsidRDefault="001B18B5" w:rsidP="007C5EA5">
            <w:pPr>
              <w:keepNext/>
              <w:keepLines/>
              <w:spacing w:before="200"/>
              <w:ind w:firstLine="0"/>
              <w:jc w:val="left"/>
              <w:outlineLvl w:val="3"/>
              <w:rPr>
                <w:rFonts w:eastAsia="MS Gothic" w:cs="Times New Roman"/>
                <w:bCs/>
                <w:iCs/>
                <w:color w:val="000000" w:themeColor="text1"/>
                <w:szCs w:val="24"/>
              </w:rPr>
            </w:pPr>
            <w:r w:rsidRPr="008939FA">
              <w:rPr>
                <w:rFonts w:eastAsia="MS Gothic" w:cs="Times New Roman"/>
                <w:bCs/>
                <w:iCs/>
                <w:color w:val="000000" w:themeColor="text1"/>
                <w:szCs w:val="24"/>
              </w:rPr>
              <w:t>Восточно-Казахстанская</w:t>
            </w:r>
          </w:p>
          <w:p w14:paraId="1EA15010" w14:textId="18F24DBB" w:rsidR="007C5EA5" w:rsidRPr="008939FA" w:rsidRDefault="001B18B5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о</w:t>
            </w:r>
            <w:r w:rsidRPr="008939FA">
              <w:rPr>
                <w:rFonts w:eastAsia="Calibri" w:cs="Times New Roman"/>
                <w:color w:val="000000" w:themeColor="text1"/>
                <w:szCs w:val="24"/>
              </w:rPr>
              <w:t>бласть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, р</w:t>
            </w: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айоны: Таскескенский, 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</w:rPr>
              <w:t>Кокпектинский, Аксуатский, Алтайский, Зайсанский и Тарбагатайский районы</w:t>
            </w:r>
            <w:r w:rsidR="007C5EA5"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 ВКО;</w:t>
            </w:r>
          </w:p>
        </w:tc>
        <w:tc>
          <w:tcPr>
            <w:tcW w:w="1678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4661203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1,25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 МРП</w:t>
            </w:r>
          </w:p>
        </w:tc>
        <w:tc>
          <w:tcPr>
            <w:tcW w:w="427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5ACDB4AF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дополнительный отпуск</w:t>
            </w:r>
          </w:p>
          <w:p w14:paraId="2099953D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7 календарных дней</w:t>
            </w:r>
          </w:p>
        </w:tc>
      </w:tr>
      <w:tr w:rsidR="008939FA" w:rsidRPr="008939FA" w14:paraId="1545BB10" w14:textId="77777777" w:rsidTr="007C5EA5">
        <w:trPr>
          <w:cantSplit/>
          <w:trHeight w:val="155"/>
          <w:jc w:val="center"/>
        </w:trPr>
        <w:tc>
          <w:tcPr>
            <w:tcW w:w="4250" w:type="dxa"/>
            <w:tcBorders>
              <w:top w:val="single" w:sz="4" w:space="0" w:color="auto"/>
            </w:tcBorders>
          </w:tcPr>
          <w:p w14:paraId="259791A0" w14:textId="3C467256" w:rsidR="001B18B5" w:rsidRPr="008939FA" w:rsidRDefault="001B18B5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Карагандинская область:</w:t>
            </w:r>
          </w:p>
          <w:p w14:paraId="42BA78A6" w14:textId="229CB7BB" w:rsidR="001B18B5" w:rsidRPr="008939FA" w:rsidRDefault="001B18B5" w:rsidP="007C5EA5">
            <w:pPr>
              <w:ind w:firstLine="34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Каркаралинский район</w:t>
            </w:r>
          </w:p>
          <w:p w14:paraId="06B343C3" w14:textId="6905C3FD" w:rsidR="001B18B5" w:rsidRPr="008939FA" w:rsidRDefault="007C5EA5" w:rsidP="007C5EA5">
            <w:pPr>
              <w:ind w:firstLine="0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Аккулинский район Павлодарской области.</w:t>
            </w:r>
          </w:p>
        </w:tc>
        <w:tc>
          <w:tcPr>
            <w:tcW w:w="1678" w:type="dxa"/>
            <w:vMerge/>
          </w:tcPr>
          <w:p w14:paraId="4A10F1EB" w14:textId="77777777" w:rsidR="001B18B5" w:rsidRPr="008939FA" w:rsidRDefault="001B18B5" w:rsidP="00115DFC">
            <w:pPr>
              <w:ind w:firstLine="851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273" w:type="dxa"/>
            <w:vMerge/>
          </w:tcPr>
          <w:p w14:paraId="071D9765" w14:textId="77777777" w:rsidR="001B18B5" w:rsidRPr="008939FA" w:rsidRDefault="001B18B5" w:rsidP="00115DFC">
            <w:pPr>
              <w:ind w:firstLine="851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8939FA" w:rsidRPr="008939FA" w14:paraId="5FBD0034" w14:textId="77777777" w:rsidTr="001349D9">
        <w:trPr>
          <w:cantSplit/>
          <w:trHeight w:val="15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25FF39" w14:textId="77777777" w:rsidR="00115DFC" w:rsidRPr="008939FA" w:rsidRDefault="00115DFC" w:rsidP="007C5EA5">
            <w:pPr>
              <w:keepNext/>
              <w:keepLines/>
              <w:spacing w:before="200"/>
              <w:ind w:right="-69" w:firstLine="851"/>
              <w:jc w:val="center"/>
              <w:outlineLvl w:val="2"/>
              <w:rPr>
                <w:rFonts w:eastAsia="MS Gothic" w:cs="Times New Roman"/>
                <w:b/>
                <w:bCs/>
                <w:color w:val="000000" w:themeColor="text1"/>
                <w:szCs w:val="24"/>
              </w:rPr>
            </w:pPr>
            <w:r w:rsidRPr="008939FA">
              <w:rPr>
                <w:rFonts w:eastAsia="MS Gothic" w:cs="Times New Roman"/>
                <w:b/>
                <w:bCs/>
                <w:color w:val="000000" w:themeColor="text1"/>
                <w:szCs w:val="24"/>
              </w:rPr>
              <w:t>Территория с льготным социально-экономическим статусом</w:t>
            </w:r>
          </w:p>
        </w:tc>
      </w:tr>
      <w:tr w:rsidR="008939FA" w:rsidRPr="008939FA" w14:paraId="2ACCEE44" w14:textId="77777777" w:rsidTr="007C5EA5">
        <w:trPr>
          <w:cantSplit/>
          <w:trHeight w:val="155"/>
          <w:jc w:val="center"/>
        </w:trPr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70BDA434" w14:textId="77777777" w:rsidR="001B18B5" w:rsidRPr="008939FA" w:rsidRDefault="001B18B5" w:rsidP="007C5EA5">
            <w:pPr>
              <w:ind w:firstLine="0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Павлодарская область:</w:t>
            </w:r>
          </w:p>
          <w:p w14:paraId="36514C83" w14:textId="77777777" w:rsidR="001B18B5" w:rsidRPr="008939FA" w:rsidRDefault="001B18B5" w:rsidP="007C5EA5">
            <w:pPr>
              <w:ind w:firstLine="0"/>
              <w:jc w:val="left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Баян-Аулский район</w:t>
            </w:r>
          </w:p>
          <w:p w14:paraId="67F10D89" w14:textId="77777777" w:rsidR="001B18B5" w:rsidRPr="008939FA" w:rsidRDefault="001B18B5" w:rsidP="007C5EA5">
            <w:pPr>
              <w:ind w:firstLine="0"/>
              <w:jc w:val="left"/>
              <w:rPr>
                <w:rFonts w:eastAsia="Calibri" w:cs="Times New Roman"/>
                <w:b/>
                <w:color w:val="000000" w:themeColor="text1"/>
                <w:szCs w:val="24"/>
                <w:u w:val="single"/>
                <w:lang w:val="kk-KZ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352F8EAD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1 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>МРП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7C8145FB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дополнительный отпуск </w:t>
            </w:r>
          </w:p>
          <w:p w14:paraId="0666A4CD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5 календарных дней</w:t>
            </w:r>
          </w:p>
        </w:tc>
      </w:tr>
      <w:tr w:rsidR="008939FA" w:rsidRPr="008939FA" w14:paraId="56234B78" w14:textId="77777777" w:rsidTr="001349D9">
        <w:trPr>
          <w:cantSplit/>
          <w:trHeight w:val="15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D7D79" w14:textId="77777777" w:rsidR="00115DFC" w:rsidRPr="008939FA" w:rsidRDefault="00115DFC" w:rsidP="007C5EA5">
            <w:pPr>
              <w:keepNext/>
              <w:keepLines/>
              <w:spacing w:before="200"/>
              <w:ind w:firstLine="851"/>
              <w:jc w:val="left"/>
              <w:outlineLvl w:val="4"/>
              <w:rPr>
                <w:rFonts w:eastAsia="MS Gothic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Times New Roman" w:cs="Times New Roman"/>
                <w:b/>
                <w:color w:val="000000" w:themeColor="text1"/>
                <w:szCs w:val="24"/>
                <w:lang w:val="en-US" w:eastAsia="ru-RU"/>
              </w:rPr>
              <w:t>II</w:t>
            </w:r>
            <w:r w:rsidRPr="008939FA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.Районы Приар</w:t>
            </w:r>
            <w:r w:rsidRPr="008939FA">
              <w:rPr>
                <w:rFonts w:eastAsia="Times New Roman" w:cs="Times New Roman"/>
                <w:b/>
                <w:color w:val="000000" w:themeColor="text1"/>
                <w:szCs w:val="24"/>
                <w:lang w:val="kk-KZ" w:eastAsia="ru-RU"/>
              </w:rPr>
              <w:t>алья</w:t>
            </w:r>
          </w:p>
        </w:tc>
      </w:tr>
      <w:tr w:rsidR="008939FA" w:rsidRPr="008939FA" w14:paraId="30457E01" w14:textId="77777777" w:rsidTr="001349D9">
        <w:trPr>
          <w:cantSplit/>
          <w:trHeight w:val="15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nil"/>
            </w:tcBorders>
          </w:tcPr>
          <w:p w14:paraId="2313237F" w14:textId="77777777" w:rsidR="00115DFC" w:rsidRPr="008939FA" w:rsidRDefault="00115DFC" w:rsidP="007C5EA5">
            <w:pPr>
              <w:keepNext/>
              <w:keepLines/>
              <w:spacing w:before="200"/>
              <w:ind w:firstLine="851"/>
              <w:jc w:val="center"/>
              <w:outlineLvl w:val="4"/>
              <w:rPr>
                <w:rFonts w:eastAsia="Times New Roman" w:cs="Times New Roman"/>
                <w:b/>
                <w:color w:val="000000" w:themeColor="text1"/>
                <w:szCs w:val="24"/>
                <w:lang w:val="en-US" w:eastAsia="ru-RU"/>
              </w:rPr>
            </w:pPr>
            <w:r w:rsidRPr="008939FA">
              <w:rPr>
                <w:rFonts w:eastAsia="MS Gothic" w:cs="Times New Roman"/>
                <w:b/>
                <w:color w:val="000000" w:themeColor="text1"/>
                <w:szCs w:val="24"/>
              </w:rPr>
              <w:t>Зона экологической катастрофы</w:t>
            </w:r>
          </w:p>
        </w:tc>
      </w:tr>
      <w:tr w:rsidR="008939FA" w:rsidRPr="008939FA" w14:paraId="6EAEDA29" w14:textId="77777777" w:rsidTr="007C5EA5">
        <w:trPr>
          <w:cantSplit/>
          <w:trHeight w:val="1269"/>
          <w:jc w:val="center"/>
        </w:trPr>
        <w:tc>
          <w:tcPr>
            <w:tcW w:w="4250" w:type="dxa"/>
            <w:tcBorders>
              <w:bottom w:val="single" w:sz="4" w:space="0" w:color="auto"/>
            </w:tcBorders>
          </w:tcPr>
          <w:p w14:paraId="0FEB5287" w14:textId="1A62A4C7" w:rsidR="001B18B5" w:rsidRPr="008939FA" w:rsidRDefault="001B18B5" w:rsidP="007C5EA5">
            <w:pPr>
              <w:widowControl w:val="0"/>
              <w:ind w:firstLine="0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Кызылординская область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, 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районы: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 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Аральский,  Казалинский</w:t>
            </w:r>
          </w:p>
          <w:p w14:paraId="51C9BF90" w14:textId="77777777" w:rsidR="001B18B5" w:rsidRPr="008939FA" w:rsidRDefault="001B18B5" w:rsidP="007C5EA5">
            <w:pPr>
              <w:ind w:firstLine="851"/>
              <w:jc w:val="left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</w:tcBorders>
          </w:tcPr>
          <w:p w14:paraId="0EEA3143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коэффициент</w:t>
            </w:r>
          </w:p>
          <w:p w14:paraId="49708AF7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 1,5 *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</w:tcBorders>
          </w:tcPr>
          <w:p w14:paraId="7D900556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дополнительный отпуск </w:t>
            </w:r>
          </w:p>
          <w:p w14:paraId="1929ABC1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12  календарных дней, материальная помощь на оздоровление в размере должностного оклада или месячной  тарифной ставки</w:t>
            </w:r>
          </w:p>
        </w:tc>
      </w:tr>
      <w:tr w:rsidR="008939FA" w:rsidRPr="008939FA" w14:paraId="675A7CC6" w14:textId="77777777" w:rsidTr="007C5EA5">
        <w:trPr>
          <w:cantSplit/>
          <w:trHeight w:val="1478"/>
          <w:jc w:val="center"/>
        </w:trPr>
        <w:tc>
          <w:tcPr>
            <w:tcW w:w="4250" w:type="dxa"/>
            <w:tcBorders>
              <w:bottom w:val="single" w:sz="4" w:space="0" w:color="auto"/>
            </w:tcBorders>
          </w:tcPr>
          <w:p w14:paraId="44F448EF" w14:textId="77777777" w:rsidR="001B18B5" w:rsidRPr="008939FA" w:rsidRDefault="001B18B5" w:rsidP="007C5EA5">
            <w:pPr>
              <w:widowControl w:val="0"/>
              <w:ind w:firstLine="0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Актюбинская область:</w:t>
            </w:r>
          </w:p>
          <w:p w14:paraId="6A9EE458" w14:textId="77777777" w:rsidR="001B18B5" w:rsidRPr="008939FA" w:rsidRDefault="001B18B5" w:rsidP="007C5EA5">
            <w:pPr>
              <w:ind w:firstLine="0"/>
              <w:jc w:val="left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Челкарский район</w:t>
            </w:r>
          </w:p>
          <w:p w14:paraId="6CAAF6E8" w14:textId="77777777" w:rsidR="001B18B5" w:rsidRPr="008939FA" w:rsidRDefault="001B18B5" w:rsidP="007C5EA5">
            <w:pPr>
              <w:ind w:firstLine="851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3B34CC12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4273" w:type="dxa"/>
            <w:vMerge/>
            <w:tcBorders>
              <w:bottom w:val="single" w:sz="4" w:space="0" w:color="auto"/>
            </w:tcBorders>
          </w:tcPr>
          <w:p w14:paraId="73859964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8939FA" w:rsidRPr="008939FA" w14:paraId="43AF64AF" w14:textId="77777777" w:rsidTr="001349D9">
        <w:trPr>
          <w:cantSplit/>
          <w:trHeight w:val="32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</w:tcBorders>
          </w:tcPr>
          <w:p w14:paraId="1571A40E" w14:textId="77777777" w:rsidR="00115DFC" w:rsidRPr="008939FA" w:rsidRDefault="00115DFC" w:rsidP="00E548FF">
            <w:pPr>
              <w:keepNext/>
              <w:keepLines/>
              <w:spacing w:before="200"/>
              <w:ind w:firstLine="851"/>
              <w:jc w:val="center"/>
              <w:outlineLvl w:val="4"/>
              <w:rPr>
                <w:rFonts w:eastAsia="MS Gothic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MS Gothic" w:cs="Times New Roman"/>
                <w:b/>
                <w:color w:val="000000" w:themeColor="text1"/>
                <w:szCs w:val="24"/>
              </w:rPr>
              <w:t>Зона экологического кризиса</w:t>
            </w:r>
          </w:p>
        </w:tc>
      </w:tr>
      <w:tr w:rsidR="008939FA" w:rsidRPr="008939FA" w14:paraId="5D16883E" w14:textId="77777777" w:rsidTr="007C5EA5">
        <w:trPr>
          <w:cantSplit/>
          <w:trHeight w:val="1401"/>
          <w:jc w:val="center"/>
        </w:trPr>
        <w:tc>
          <w:tcPr>
            <w:tcW w:w="4250" w:type="dxa"/>
            <w:tcBorders>
              <w:left w:val="single" w:sz="4" w:space="0" w:color="auto"/>
              <w:bottom w:val="single" w:sz="4" w:space="0" w:color="auto"/>
            </w:tcBorders>
          </w:tcPr>
          <w:p w14:paraId="3AB65EDF" w14:textId="765F3F51" w:rsidR="001B18B5" w:rsidRPr="008939FA" w:rsidRDefault="001B18B5" w:rsidP="007C5EA5">
            <w:pPr>
              <w:widowControl w:val="0"/>
              <w:ind w:firstLine="34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Кызылординская область</w:t>
            </w:r>
            <w:r w:rsidR="00EC409F" w:rsidRPr="008939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 xml:space="preserve">город 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Кызылорда и 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Байконыр</w:t>
            </w:r>
          </w:p>
          <w:p w14:paraId="01626DED" w14:textId="77777777" w:rsidR="001B18B5" w:rsidRPr="008939FA" w:rsidRDefault="001B18B5" w:rsidP="007C5EA5">
            <w:pPr>
              <w:ind w:firstLine="851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14:paraId="24658B05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 xml:space="preserve">коэффициент </w:t>
            </w:r>
          </w:p>
          <w:p w14:paraId="6692F942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1,3 *</w:t>
            </w:r>
          </w:p>
          <w:p w14:paraId="2F714CE4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289FA098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 xml:space="preserve">дополнительный отпуск </w:t>
            </w:r>
          </w:p>
          <w:p w14:paraId="0EE0B1ED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9 календарных дней,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 xml:space="preserve"> материальная помощь </w:t>
            </w:r>
            <w:r w:rsidRPr="008939FA">
              <w:rPr>
                <w:rFonts w:eastAsia="Calibri" w:cs="Times New Roman"/>
                <w:color w:val="000000" w:themeColor="text1"/>
                <w:szCs w:val="24"/>
              </w:rPr>
              <w:t>на оздоровление в размере должностного оклада или месячной  тарифной ставки</w:t>
            </w:r>
          </w:p>
        </w:tc>
      </w:tr>
      <w:tr w:rsidR="008939FA" w:rsidRPr="008939FA" w14:paraId="557FBF39" w14:textId="77777777" w:rsidTr="00EC409F">
        <w:trPr>
          <w:cantSplit/>
          <w:trHeight w:val="1410"/>
          <w:jc w:val="center"/>
        </w:trPr>
        <w:tc>
          <w:tcPr>
            <w:tcW w:w="4250" w:type="dxa"/>
            <w:vAlign w:val="center"/>
          </w:tcPr>
          <w:p w14:paraId="206236F8" w14:textId="456E6117" w:rsidR="00EC409F" w:rsidRPr="008939FA" w:rsidRDefault="00EC409F" w:rsidP="007C5EA5">
            <w:pPr>
              <w:ind w:firstLine="0"/>
              <w:jc w:val="left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Зона экологического предкризисного состояния:</w:t>
            </w:r>
          </w:p>
          <w:p w14:paraId="708A6FEF" w14:textId="3EFA38CF" w:rsidR="001B18B5" w:rsidRPr="008939FA" w:rsidRDefault="001B18B5" w:rsidP="007C5EA5">
            <w:pPr>
              <w:ind w:firstLine="0"/>
              <w:jc w:val="left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Актюбинская область</w:t>
            </w:r>
            <w:r w:rsidRPr="008939FA">
              <w:rPr>
                <w:rFonts w:eastAsia="Calibri" w:cs="Times New Roman"/>
                <w:color w:val="000000" w:themeColor="text1"/>
                <w:szCs w:val="24"/>
                <w:lang w:val="kk-KZ"/>
              </w:rPr>
              <w:t xml:space="preserve">, 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районы: Темирский, Байганинский,</w:t>
            </w:r>
          </w:p>
          <w:p w14:paraId="105B9C10" w14:textId="66251B2C" w:rsidR="001B18B5" w:rsidRPr="008939FA" w:rsidRDefault="001B18B5" w:rsidP="007C5EA5">
            <w:pPr>
              <w:widowControl w:val="0"/>
              <w:ind w:firstLine="0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Ыргызский, Муга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>л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жарский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</w:tcBorders>
          </w:tcPr>
          <w:p w14:paraId="113342E4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коэффициент</w:t>
            </w:r>
          </w:p>
          <w:p w14:paraId="7699E6E9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1,2 *</w:t>
            </w:r>
          </w:p>
          <w:p w14:paraId="40554F12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2D1F4630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28743385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6ABA23CA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3B6C1449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5801D79D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3F83C780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5646B9AF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42B81F99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  <w:p w14:paraId="026CBFF8" w14:textId="724E58F8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коэффициент</w:t>
            </w:r>
          </w:p>
          <w:p w14:paraId="210D3C13" w14:textId="77777777" w:rsidR="00EC726D" w:rsidRPr="008939FA" w:rsidRDefault="00EC726D" w:rsidP="00EC726D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1,2 *</w:t>
            </w:r>
          </w:p>
          <w:p w14:paraId="093C80CB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273" w:type="dxa"/>
            <w:vMerge w:val="restart"/>
            <w:tcBorders>
              <w:top w:val="single" w:sz="4" w:space="0" w:color="auto"/>
            </w:tcBorders>
          </w:tcPr>
          <w:p w14:paraId="7125A0DE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lastRenderedPageBreak/>
              <w:t xml:space="preserve">дополнительный  отпуск </w:t>
            </w:r>
          </w:p>
          <w:p w14:paraId="52A2E9AA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7 календарных дней,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 xml:space="preserve"> материальная помощь </w:t>
            </w:r>
            <w:r w:rsidRPr="008939FA">
              <w:rPr>
                <w:rFonts w:eastAsia="Calibri" w:cs="Times New Roman"/>
                <w:color w:val="000000" w:themeColor="text1"/>
                <w:szCs w:val="24"/>
              </w:rPr>
              <w:t>на оздоровление в размере должностного оклада или месячной  тарифной ставки</w:t>
            </w:r>
          </w:p>
          <w:p w14:paraId="547AC843" w14:textId="77777777" w:rsidR="00EC726D" w:rsidRPr="008939FA" w:rsidRDefault="00EC726D" w:rsidP="00EC726D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  <w:p w14:paraId="0BC14193" w14:textId="77777777" w:rsidR="00EC726D" w:rsidRPr="008939FA" w:rsidRDefault="00EC726D" w:rsidP="00EC726D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  <w:p w14:paraId="0543A2DD" w14:textId="77777777" w:rsidR="00EC726D" w:rsidRPr="008939FA" w:rsidRDefault="00EC726D" w:rsidP="00EC726D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  <w:p w14:paraId="34CE7D6E" w14:textId="77777777" w:rsidR="00EC726D" w:rsidRPr="008939FA" w:rsidRDefault="00EC726D" w:rsidP="00EC726D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  <w:p w14:paraId="4EEAF41A" w14:textId="0ECBA03A" w:rsidR="00EC726D" w:rsidRPr="008939FA" w:rsidRDefault="00EC726D" w:rsidP="00EC726D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lastRenderedPageBreak/>
              <w:t xml:space="preserve">дополнительный  отпуск </w:t>
            </w:r>
          </w:p>
          <w:p w14:paraId="4B995C89" w14:textId="26A35F04" w:rsidR="00EC726D" w:rsidRPr="008939FA" w:rsidRDefault="00EC726D" w:rsidP="00EC726D">
            <w:pPr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color w:val="000000" w:themeColor="text1"/>
                <w:szCs w:val="24"/>
              </w:rPr>
              <w:t>7 календарных дней, материальная помощь на оздоровление в размере должностного оклада или месячной  тарифной ставки</w:t>
            </w:r>
          </w:p>
        </w:tc>
      </w:tr>
      <w:tr w:rsidR="008939FA" w:rsidRPr="008939FA" w14:paraId="4589A844" w14:textId="77777777" w:rsidTr="007C5EA5">
        <w:trPr>
          <w:cantSplit/>
          <w:trHeight w:val="1302"/>
          <w:jc w:val="center"/>
        </w:trPr>
        <w:tc>
          <w:tcPr>
            <w:tcW w:w="4250" w:type="dxa"/>
            <w:vAlign w:val="center"/>
          </w:tcPr>
          <w:p w14:paraId="67F89122" w14:textId="5574050A" w:rsidR="00EC409F" w:rsidRPr="008939FA" w:rsidRDefault="00EC409F" w:rsidP="00EC409F">
            <w:pPr>
              <w:widowControl w:val="0"/>
              <w:ind w:firstLine="0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Улытауский район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 г.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Жезказган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 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Карагандинской области</w:t>
            </w:r>
          </w:p>
          <w:p w14:paraId="02436837" w14:textId="45E4BD29" w:rsidR="001B18B5" w:rsidRPr="008939FA" w:rsidRDefault="00EC409F" w:rsidP="00EC409F">
            <w:pPr>
              <w:widowControl w:val="0"/>
              <w:ind w:firstLine="0"/>
              <w:jc w:val="left"/>
              <w:rPr>
                <w:rFonts w:eastAsia="Calibri" w:cs="Times New Roman"/>
                <w:i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i/>
                <w:snapToGrid w:val="0"/>
                <w:color w:val="000000" w:themeColor="text1"/>
                <w:szCs w:val="24"/>
                <w:lang w:val="kk-KZ"/>
              </w:rPr>
              <w:t xml:space="preserve"> </w:t>
            </w:r>
          </w:p>
        </w:tc>
        <w:tc>
          <w:tcPr>
            <w:tcW w:w="1678" w:type="dxa"/>
            <w:vMerge/>
          </w:tcPr>
          <w:p w14:paraId="6FE5FB00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273" w:type="dxa"/>
            <w:vMerge/>
          </w:tcPr>
          <w:p w14:paraId="64DB20E4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1B18B5" w:rsidRPr="008939FA" w14:paraId="448B661B" w14:textId="77777777" w:rsidTr="007C5EA5">
        <w:trPr>
          <w:cantSplit/>
          <w:trHeight w:val="2066"/>
          <w:jc w:val="center"/>
        </w:trPr>
        <w:tc>
          <w:tcPr>
            <w:tcW w:w="4250" w:type="dxa"/>
            <w:tcBorders>
              <w:bottom w:val="single" w:sz="4" w:space="0" w:color="auto"/>
            </w:tcBorders>
            <w:vAlign w:val="center"/>
          </w:tcPr>
          <w:p w14:paraId="3D1D86D3" w14:textId="60AC73BE" w:rsidR="001B18B5" w:rsidRPr="008939FA" w:rsidRDefault="001B18B5" w:rsidP="00EC409F">
            <w:pPr>
              <w:ind w:right="-108" w:firstLine="0"/>
              <w:jc w:val="left"/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</w:pP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lastRenderedPageBreak/>
              <w:t>Арысский,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 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От</w:t>
            </w:r>
            <w:r w:rsidR="00EC726D"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>ы</w:t>
            </w:r>
            <w:r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рарский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, 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</w:rPr>
              <w:t>Сузакский, Чардаринский районы и города Туркестан.</w:t>
            </w:r>
            <w:r w:rsidR="00EC409F" w:rsidRPr="008939FA">
              <w:rPr>
                <w:rFonts w:eastAsia="Calibri" w:cs="Times New Roman"/>
                <w:snapToGrid w:val="0"/>
                <w:color w:val="000000" w:themeColor="text1"/>
                <w:szCs w:val="24"/>
                <w:lang w:val="kk-KZ"/>
              </w:rPr>
              <w:t xml:space="preserve"> </w:t>
            </w:r>
          </w:p>
        </w:tc>
        <w:tc>
          <w:tcPr>
            <w:tcW w:w="1678" w:type="dxa"/>
            <w:vMerge/>
            <w:tcBorders>
              <w:bottom w:val="single" w:sz="4" w:space="0" w:color="auto"/>
            </w:tcBorders>
          </w:tcPr>
          <w:p w14:paraId="42813B66" w14:textId="77777777" w:rsidR="001B18B5" w:rsidRPr="008939FA" w:rsidRDefault="001B18B5" w:rsidP="00115DFC">
            <w:pPr>
              <w:widowControl w:val="0"/>
              <w:ind w:firstLine="0"/>
              <w:jc w:val="center"/>
              <w:rPr>
                <w:rFonts w:eastAsia="Calibri" w:cs="Times New Roman"/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273" w:type="dxa"/>
            <w:vMerge/>
            <w:tcBorders>
              <w:bottom w:val="single" w:sz="4" w:space="0" w:color="auto"/>
            </w:tcBorders>
          </w:tcPr>
          <w:p w14:paraId="72D08501" w14:textId="77777777" w:rsidR="001B18B5" w:rsidRPr="008939FA" w:rsidRDefault="001B18B5" w:rsidP="00115DFC">
            <w:pPr>
              <w:ind w:firstLine="0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</w:tbl>
    <w:p w14:paraId="32D905A2" w14:textId="77777777" w:rsidR="00115DFC" w:rsidRPr="008939FA" w:rsidRDefault="00115DFC" w:rsidP="00763244">
      <w:pPr>
        <w:spacing w:after="100" w:afterAutospacing="1"/>
        <w:ind w:firstLine="851"/>
        <w:contextualSpacing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</w:p>
    <w:p w14:paraId="4AB9D9F0" w14:textId="77777777" w:rsidR="00115DFC" w:rsidRPr="008939FA" w:rsidRDefault="00115DFC" w:rsidP="00115DFC">
      <w:pPr>
        <w:spacing w:after="100" w:afterAutospacing="1"/>
        <w:ind w:firstLine="851"/>
        <w:contextualSpacing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Примечания: </w:t>
      </w:r>
    </w:p>
    <w:p w14:paraId="56EAADF8" w14:textId="77777777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snapToGrid w:val="0"/>
          <w:color w:val="000000" w:themeColor="text1"/>
          <w:szCs w:val="24"/>
          <w:lang w:eastAsia="ru-RU"/>
        </w:rPr>
        <w:t>1.</w:t>
      </w:r>
      <w:r w:rsidRPr="008939FA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Дополнительный трудовой отпуск предоставляется одновременно с основным трудовым отпуском.</w:t>
      </w:r>
    </w:p>
    <w:p w14:paraId="0420DE83" w14:textId="0E796469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2. По соглашению между </w:t>
      </w:r>
      <w:r w:rsidR="004E62B5"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Работником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и </w:t>
      </w:r>
      <w:r w:rsidR="004E62B5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аботодателем, дополнительный отпуск может быть представлен отдельно от основного трудового отпуска в другое время рабочего года.</w:t>
      </w:r>
    </w:p>
    <w:p w14:paraId="7C04EBC7" w14:textId="77777777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3. Одновременно с предоставлением трудового отпуска ежегодно оказывается материальная помощь на оздоровление в размере месячной тарифной ставки или должностного оклада сверх действующих выплат.</w:t>
      </w:r>
    </w:p>
    <w:p w14:paraId="63D6273A" w14:textId="620DBEAC" w:rsidR="00115DFC" w:rsidRPr="008939FA" w:rsidRDefault="00115DFC" w:rsidP="00115DFC">
      <w:pPr>
        <w:spacing w:after="100" w:afterAutospacing="1"/>
        <w:ind w:firstLine="709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4.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Коэффициенты к заработной плате за проживание в зоне экологического бедствия районов Приаралья начисляются на тарифную ставку (должностной оклад) </w:t>
      </w:r>
      <w:r w:rsidR="004E62B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Работника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, за фактически отработанное время. Размер выплачиваемых доплат составит:  (К-1) х (Т / Н х Т факт), где:</w:t>
      </w:r>
    </w:p>
    <w:p w14:paraId="29ABD8AE" w14:textId="77777777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К – коэффициент, установленный в зонах экологического бедствия;</w:t>
      </w:r>
    </w:p>
    <w:p w14:paraId="40A4414F" w14:textId="3DF99426" w:rsidR="00115DFC" w:rsidRPr="008939FA" w:rsidRDefault="00115DFC" w:rsidP="004E62B5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Т (тенге) – размер месячной тарифной ставки (должностного оклада) работника</w:t>
      </w:r>
      <w:r w:rsidR="004E62B5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;</w:t>
      </w:r>
    </w:p>
    <w:p w14:paraId="786A5314" w14:textId="4458C4F8" w:rsidR="00115DFC" w:rsidRPr="008939FA" w:rsidRDefault="00115DFC" w:rsidP="00115DFC">
      <w:pPr>
        <w:spacing w:after="100" w:afterAutospacing="1"/>
        <w:ind w:firstLine="709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Н (час) – норма часов в соответствии с балансом рабочег</w:t>
      </w:r>
      <w:r w:rsidR="00644016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о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на соответствующий год;</w:t>
      </w:r>
    </w:p>
    <w:p w14:paraId="22022F3D" w14:textId="0AF37A28" w:rsidR="00115DFC" w:rsidRPr="008939FA" w:rsidRDefault="00115DFC" w:rsidP="00115DFC">
      <w:pPr>
        <w:spacing w:after="100" w:afterAutospacing="1"/>
        <w:ind w:firstLine="709"/>
        <w:contextualSpacing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Т</w:t>
      </w:r>
      <w:r w:rsidR="00F43BD8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факт (час) – фактическое количество часов, отработанных в данном месяце.</w:t>
      </w:r>
    </w:p>
    <w:p w14:paraId="48DAEC22" w14:textId="1C893AEF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При расторжении трудового договора с </w:t>
      </w:r>
      <w:r w:rsidR="004E62B5" w:rsidRPr="008939FA">
        <w:rPr>
          <w:rFonts w:eastAsia="Times New Roman" w:cs="Times New Roman"/>
          <w:color w:val="000000" w:themeColor="text1"/>
          <w:szCs w:val="24"/>
          <w:lang w:eastAsia="ru-RU"/>
        </w:rPr>
        <w:t>Работником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, компенсация за неиспользованные дни дополнительного отпуска компенсируется пропорционально отработанному периоду. </w:t>
      </w:r>
    </w:p>
    <w:p w14:paraId="11A1BE4E" w14:textId="57A69852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5. Отзыв </w:t>
      </w:r>
      <w:r w:rsidR="004E62B5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аботника из дополнительного оплачиваемого отпуск не допускается.</w:t>
      </w:r>
    </w:p>
    <w:p w14:paraId="050E63AC" w14:textId="2D2E7627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6. Доплаты к заработной плате и дополнительные отпуска, предусмотренные в качестве льгот в районах экологического бедствия, устанавливаются только </w:t>
      </w:r>
      <w:r w:rsidR="004E62B5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аботникам, работающим и проживающим в этих регионах. </w:t>
      </w:r>
    </w:p>
    <w:p w14:paraId="14126CD8" w14:textId="77777777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7F62E5E" w14:textId="77777777" w:rsidR="00102174" w:rsidRPr="008939FA" w:rsidRDefault="00102174" w:rsidP="00102174">
      <w:pPr>
        <w:keepNext/>
        <w:keepLines/>
        <w:widowControl w:val="0"/>
        <w:spacing w:line="266" w:lineRule="auto"/>
        <w:ind w:firstLine="660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 w:bidi="ru-RU"/>
        </w:rPr>
      </w:pPr>
      <w:bookmarkStart w:id="6" w:name="bookmark35"/>
      <w:r w:rsidRPr="008939FA">
        <w:rPr>
          <w:rFonts w:eastAsia="Times New Roman" w:cs="Times New Roman"/>
          <w:b/>
          <w:bCs/>
          <w:color w:val="000000" w:themeColor="text1"/>
          <w:szCs w:val="24"/>
          <w:lang w:eastAsia="ru-RU" w:bidi="ru-RU"/>
        </w:rPr>
        <w:t>Основание:</w:t>
      </w:r>
      <w:bookmarkEnd w:id="6"/>
    </w:p>
    <w:p w14:paraId="5A5D7E20" w14:textId="77777777" w:rsidR="00102174" w:rsidRPr="008939FA" w:rsidRDefault="00102174" w:rsidP="00127BDE">
      <w:pPr>
        <w:widowControl w:val="0"/>
        <w:numPr>
          <w:ilvl w:val="0"/>
          <w:numId w:val="1"/>
        </w:numPr>
        <w:tabs>
          <w:tab w:val="left" w:pos="907"/>
        </w:tabs>
        <w:spacing w:line="266" w:lineRule="auto"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Закон Республики Казахстан от 18 декабря 1992 года№ 1787-ХП «О социальной защите граждан, пострадавших вследствие ядерных испытаний на Семипалатинском испытательном ядерном полигоне» (с изменениями и дополнениями).</w:t>
      </w:r>
    </w:p>
    <w:p w14:paraId="4FBC7162" w14:textId="77777777" w:rsidR="00102174" w:rsidRPr="008939FA" w:rsidRDefault="00102174" w:rsidP="00127BDE">
      <w:pPr>
        <w:widowControl w:val="0"/>
        <w:numPr>
          <w:ilvl w:val="0"/>
          <w:numId w:val="1"/>
        </w:numPr>
        <w:tabs>
          <w:tab w:val="left" w:pos="907"/>
        </w:tabs>
        <w:spacing w:after="380" w:line="266" w:lineRule="auto"/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 w:bidi="ru-RU"/>
        </w:rPr>
        <w:t>Закон Республики Казахстан от 30 июня 1992 года № 1468-ХП «О социальной защите граждан, пострадавших вследствие экологического бедствия в Приаралье (с изменениями и дополнениями).</w:t>
      </w:r>
    </w:p>
    <w:p w14:paraId="21E64627" w14:textId="77777777" w:rsidR="00115DFC" w:rsidRPr="008939FA" w:rsidRDefault="00115DFC" w:rsidP="00115DFC">
      <w:pPr>
        <w:spacing w:after="100" w:afterAutospacing="1"/>
        <w:ind w:firstLine="708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1A1E1C0A" w14:textId="77777777" w:rsidR="00115DFC" w:rsidRPr="008939FA" w:rsidRDefault="00115DFC" w:rsidP="00115DFC">
      <w:pPr>
        <w:spacing w:after="100" w:afterAutospacing="1"/>
        <w:ind w:firstLine="708"/>
        <w:contextualSpacing/>
        <w:jc w:val="center"/>
        <w:rPr>
          <w:rFonts w:eastAsia="Times New Roman" w:cs="Times New Roman"/>
          <w:color w:val="000000" w:themeColor="text1"/>
          <w:szCs w:val="24"/>
          <w:lang w:val="x-none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____________________________________</w:t>
      </w:r>
    </w:p>
    <w:p w14:paraId="10266542" w14:textId="77777777" w:rsidR="00115DFC" w:rsidRPr="008939FA" w:rsidRDefault="00115DFC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2C073C3E" w14:textId="77777777" w:rsidR="00115DFC" w:rsidRPr="008939FA" w:rsidRDefault="00115DFC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2C9ED0E5" w14:textId="1F32DD85" w:rsidR="00115DFC" w:rsidRPr="008939FA" w:rsidRDefault="00115DFC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7D68FB6C" w14:textId="5EF24419" w:rsidR="007830D2" w:rsidRPr="008939FA" w:rsidRDefault="007830D2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0F2B4967" w14:textId="0AABB17D" w:rsidR="00B068BD" w:rsidRPr="008939FA" w:rsidRDefault="00B068BD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77C4BD4E" w14:textId="519F62AE" w:rsidR="00B068BD" w:rsidRPr="008939FA" w:rsidRDefault="00B068BD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6A998519" w14:textId="1E9412C2" w:rsidR="00B068BD" w:rsidRPr="008939FA" w:rsidRDefault="00B068BD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31A06DED" w14:textId="72A5E194" w:rsidR="00B068BD" w:rsidRPr="008939FA" w:rsidRDefault="00B068BD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60CBEBB7" w14:textId="77777777" w:rsidR="00B068BD" w:rsidRPr="008939FA" w:rsidRDefault="00B068BD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254C885C" w14:textId="04180A11" w:rsidR="007830D2" w:rsidRPr="008939FA" w:rsidRDefault="007830D2" w:rsidP="00115DFC">
      <w:pPr>
        <w:ind w:left="5664" w:right="-108" w:firstLine="708"/>
        <w:rPr>
          <w:rFonts w:eastAsia="Calibri" w:cs="Times New Roman"/>
          <w:color w:val="000000" w:themeColor="text1"/>
          <w:szCs w:val="24"/>
          <w:lang w:val="kk-KZ"/>
        </w:rPr>
      </w:pPr>
    </w:p>
    <w:p w14:paraId="60F27526" w14:textId="4D7E0C7E" w:rsidR="005D090C" w:rsidRPr="008939FA" w:rsidRDefault="005D090C" w:rsidP="005D090C">
      <w:pPr>
        <w:tabs>
          <w:tab w:val="left" w:pos="5954"/>
        </w:tabs>
        <w:ind w:left="5670" w:right="-108" w:firstLine="0"/>
        <w:rPr>
          <w:rFonts w:eastAsia="Calibri" w:cs="Times New Roman"/>
          <w:b/>
          <w:bCs/>
          <w:color w:val="000000" w:themeColor="text1"/>
          <w:szCs w:val="24"/>
        </w:rPr>
      </w:pPr>
      <w:r w:rsidRPr="008939FA">
        <w:rPr>
          <w:rFonts w:eastAsia="Calibri" w:cs="Times New Roman"/>
          <w:b/>
          <w:bCs/>
          <w:color w:val="000000" w:themeColor="text1"/>
          <w:szCs w:val="24"/>
        </w:rPr>
        <w:t xml:space="preserve">Приложение </w:t>
      </w:r>
      <w:r w:rsidR="00BD0C65"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>3</w:t>
      </w:r>
      <w:r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 xml:space="preserve"> </w:t>
      </w:r>
    </w:p>
    <w:p w14:paraId="508529A4" w14:textId="5F27EDAE" w:rsidR="005D090C" w:rsidRPr="008939FA" w:rsidRDefault="005D090C" w:rsidP="005D090C">
      <w:pPr>
        <w:tabs>
          <w:tab w:val="left" w:pos="5954"/>
        </w:tabs>
        <w:ind w:left="5670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>к Коллективному договору между работодателем и</w:t>
      </w:r>
      <w:r w:rsidR="00892267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работниками </w:t>
      </w:r>
      <w:r w:rsidRPr="008939FA">
        <w:rPr>
          <w:rFonts w:eastAsia="Calibri" w:cs="Times New Roman"/>
          <w:color w:val="000000" w:themeColor="text1"/>
          <w:szCs w:val="24"/>
        </w:rPr>
        <w:t>Акционерного общества «Национальный центр повышения квалификации «Өрлеу»</w:t>
      </w:r>
    </w:p>
    <w:p w14:paraId="1BAAB3F2" w14:textId="77777777" w:rsidR="007830D2" w:rsidRPr="008939FA" w:rsidRDefault="007830D2" w:rsidP="00561AFD">
      <w:pPr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3CF77C2" w14:textId="4A38A3AB" w:rsidR="007830D2" w:rsidRPr="008939FA" w:rsidRDefault="007830D2" w:rsidP="00561AFD">
      <w:pPr>
        <w:pStyle w:val="1"/>
        <w:spacing w:after="440" w:line="240" w:lineRule="auto"/>
        <w:ind w:firstLine="0"/>
        <w:contextualSpacing/>
        <w:jc w:val="center"/>
        <w:rPr>
          <w:b/>
          <w:bCs/>
          <w:color w:val="000000" w:themeColor="text1"/>
          <w:sz w:val="24"/>
          <w:szCs w:val="24"/>
        </w:rPr>
      </w:pPr>
      <w:bookmarkStart w:id="7" w:name="_Hlk147256647"/>
      <w:r w:rsidRPr="008939FA">
        <w:rPr>
          <w:b/>
          <w:bCs/>
          <w:color w:val="000000" w:themeColor="text1"/>
          <w:sz w:val="24"/>
          <w:szCs w:val="24"/>
        </w:rPr>
        <w:t xml:space="preserve">Порядок взаимодействия </w:t>
      </w:r>
      <w:r w:rsidR="004E0841" w:rsidRPr="008939FA">
        <w:rPr>
          <w:b/>
          <w:bCs/>
          <w:color w:val="000000" w:themeColor="text1"/>
          <w:sz w:val="24"/>
          <w:szCs w:val="24"/>
        </w:rPr>
        <w:t xml:space="preserve">работодателя </w:t>
      </w:r>
      <w:r w:rsidRPr="008939FA">
        <w:rPr>
          <w:b/>
          <w:bCs/>
          <w:color w:val="000000" w:themeColor="text1"/>
          <w:sz w:val="24"/>
          <w:szCs w:val="24"/>
        </w:rPr>
        <w:t xml:space="preserve">и </w:t>
      </w:r>
      <w:r w:rsidR="004E0841" w:rsidRPr="008939FA">
        <w:rPr>
          <w:b/>
          <w:bCs/>
          <w:color w:val="000000" w:themeColor="text1"/>
          <w:sz w:val="24"/>
          <w:szCs w:val="24"/>
        </w:rPr>
        <w:t>профсоюза</w:t>
      </w:r>
      <w:r w:rsidRPr="008939FA">
        <w:rPr>
          <w:b/>
          <w:bCs/>
          <w:color w:val="000000" w:themeColor="text1"/>
          <w:sz w:val="24"/>
          <w:szCs w:val="24"/>
        </w:rPr>
        <w:br/>
        <w:t>по организации и проведению культурно-массовых и физкультурно-</w:t>
      </w:r>
      <w:r w:rsidRPr="008939FA">
        <w:rPr>
          <w:b/>
          <w:bCs/>
          <w:color w:val="000000" w:themeColor="text1"/>
          <w:sz w:val="24"/>
          <w:szCs w:val="24"/>
        </w:rPr>
        <w:br/>
        <w:t>оздоровительных мероприятий</w:t>
      </w:r>
    </w:p>
    <w:p w14:paraId="7E75C5DA" w14:textId="77777777" w:rsidR="00561AFD" w:rsidRPr="008939FA" w:rsidRDefault="00561AFD" w:rsidP="00561AFD">
      <w:pPr>
        <w:pStyle w:val="1"/>
        <w:spacing w:after="440" w:line="240" w:lineRule="auto"/>
        <w:ind w:firstLine="0"/>
        <w:contextualSpacing/>
        <w:jc w:val="center"/>
        <w:rPr>
          <w:color w:val="000000" w:themeColor="text1"/>
          <w:sz w:val="24"/>
          <w:szCs w:val="24"/>
        </w:rPr>
      </w:pPr>
    </w:p>
    <w:p w14:paraId="39322538" w14:textId="7DC66555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886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Настоящий порядок взаимодействия </w:t>
      </w:r>
      <w:r w:rsidR="004E62B5" w:rsidRPr="008939FA">
        <w:rPr>
          <w:color w:val="000000" w:themeColor="text1"/>
          <w:sz w:val="24"/>
          <w:szCs w:val="24"/>
        </w:rPr>
        <w:t xml:space="preserve">Работодателя </w:t>
      </w:r>
      <w:r w:rsidRPr="008939FA">
        <w:rPr>
          <w:color w:val="000000" w:themeColor="text1"/>
          <w:sz w:val="24"/>
          <w:szCs w:val="24"/>
        </w:rPr>
        <w:t xml:space="preserve">и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 xml:space="preserve">по организации и проведению культурно-массовых и физкультурно-оздоровительных мероприятий (далее - Порядок) регулирует взаимодействие </w:t>
      </w:r>
      <w:r w:rsidR="004E62B5" w:rsidRPr="008939FA">
        <w:rPr>
          <w:color w:val="000000" w:themeColor="text1"/>
          <w:sz w:val="24"/>
          <w:szCs w:val="24"/>
        </w:rPr>
        <w:t xml:space="preserve">Работодателя </w:t>
      </w:r>
      <w:r w:rsidRPr="008939FA">
        <w:rPr>
          <w:color w:val="000000" w:themeColor="text1"/>
          <w:sz w:val="24"/>
          <w:szCs w:val="24"/>
        </w:rPr>
        <w:t xml:space="preserve">и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>в части организации и проведения</w:t>
      </w:r>
      <w:r w:rsidR="00561AFD" w:rsidRPr="008939FA">
        <w:rPr>
          <w:color w:val="000000" w:themeColor="text1"/>
          <w:sz w:val="24"/>
          <w:szCs w:val="24"/>
          <w:lang w:val="kk-KZ"/>
        </w:rPr>
        <w:t xml:space="preserve"> </w:t>
      </w:r>
      <w:r w:rsidRPr="008939FA">
        <w:rPr>
          <w:color w:val="000000" w:themeColor="text1"/>
          <w:sz w:val="24"/>
          <w:szCs w:val="24"/>
        </w:rPr>
        <w:t>культурно-массовых и</w:t>
      </w:r>
      <w:r w:rsidR="00561AFD" w:rsidRPr="008939FA">
        <w:rPr>
          <w:color w:val="000000" w:themeColor="text1"/>
          <w:sz w:val="24"/>
          <w:szCs w:val="24"/>
          <w:lang w:val="kk-KZ"/>
        </w:rPr>
        <w:t xml:space="preserve"> </w:t>
      </w:r>
      <w:r w:rsidRPr="008939FA">
        <w:rPr>
          <w:color w:val="000000" w:themeColor="text1"/>
          <w:sz w:val="24"/>
          <w:szCs w:val="24"/>
        </w:rPr>
        <w:t>физкультурно-оздоровительных мероприятий, предусмотренных</w:t>
      </w:r>
      <w:r w:rsidR="00561AFD" w:rsidRPr="008939FA">
        <w:rPr>
          <w:color w:val="000000" w:themeColor="text1"/>
          <w:sz w:val="24"/>
          <w:szCs w:val="24"/>
          <w:lang w:val="kk-KZ"/>
        </w:rPr>
        <w:t xml:space="preserve"> в настоящем </w:t>
      </w:r>
      <w:r w:rsidRPr="008939FA">
        <w:rPr>
          <w:color w:val="000000" w:themeColor="text1"/>
          <w:sz w:val="24"/>
          <w:szCs w:val="24"/>
        </w:rPr>
        <w:t>Коллективно</w:t>
      </w:r>
      <w:r w:rsidR="00561AFD" w:rsidRPr="008939FA">
        <w:rPr>
          <w:color w:val="000000" w:themeColor="text1"/>
          <w:sz w:val="24"/>
          <w:szCs w:val="24"/>
          <w:lang w:val="kk-KZ"/>
        </w:rPr>
        <w:t>м</w:t>
      </w:r>
      <w:r w:rsidRPr="008939FA">
        <w:rPr>
          <w:color w:val="000000" w:themeColor="text1"/>
          <w:sz w:val="24"/>
          <w:szCs w:val="24"/>
        </w:rPr>
        <w:t xml:space="preserve"> договор</w:t>
      </w:r>
      <w:r w:rsidR="00561AFD" w:rsidRPr="008939FA">
        <w:rPr>
          <w:color w:val="000000" w:themeColor="text1"/>
          <w:sz w:val="24"/>
          <w:szCs w:val="24"/>
          <w:lang w:val="kk-KZ"/>
        </w:rPr>
        <w:t>е</w:t>
      </w:r>
      <w:r w:rsidRPr="008939FA">
        <w:rPr>
          <w:color w:val="000000" w:themeColor="text1"/>
          <w:sz w:val="24"/>
          <w:szCs w:val="24"/>
        </w:rPr>
        <w:t>.</w:t>
      </w:r>
    </w:p>
    <w:p w14:paraId="53CAA3B8" w14:textId="575E2983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886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Работодатель осуществляет перечисление на расчетный счет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>денежных средств для</w:t>
      </w:r>
      <w:r w:rsidR="00561AFD" w:rsidRPr="008939FA">
        <w:rPr>
          <w:color w:val="000000" w:themeColor="text1"/>
          <w:sz w:val="24"/>
          <w:szCs w:val="24"/>
          <w:lang w:val="kk-KZ"/>
        </w:rPr>
        <w:t xml:space="preserve"> </w:t>
      </w:r>
      <w:r w:rsidRPr="008939FA">
        <w:rPr>
          <w:color w:val="000000" w:themeColor="text1"/>
          <w:sz w:val="24"/>
          <w:szCs w:val="24"/>
        </w:rPr>
        <w:t xml:space="preserve">организации и проведения культурно-массовых или физкультурно- оздоровительных мероприятий (далее - Мероприятие) согласно заявкам, оформленным по форме - заявки к настоящему Порядку (далее -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аявка).</w:t>
      </w:r>
    </w:p>
    <w:p w14:paraId="1FF7A389" w14:textId="526B79D4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886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По результатам оценки эффективности (геймификация) сумма за призовые места распределяется согласно совместного </w:t>
      </w:r>
      <w:r w:rsidR="004E0841" w:rsidRPr="008939FA">
        <w:rPr>
          <w:color w:val="000000" w:themeColor="text1"/>
          <w:sz w:val="24"/>
          <w:szCs w:val="24"/>
        </w:rPr>
        <w:t xml:space="preserve">решения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>аботодателя</w:t>
      </w:r>
      <w:r w:rsidRPr="008939FA">
        <w:rPr>
          <w:color w:val="000000" w:themeColor="text1"/>
          <w:sz w:val="24"/>
          <w:szCs w:val="24"/>
        </w:rPr>
        <w:t xml:space="preserve"> и первичной профсоюзной организации филиала/центрального аппарата Общества.</w:t>
      </w:r>
    </w:p>
    <w:p w14:paraId="7A498280" w14:textId="0EF37F48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886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Профсоюз в соответствии с заявкой организовывает и проводит Мероприятие для </w:t>
      </w:r>
      <w:r w:rsidR="00004B6A" w:rsidRPr="008939FA">
        <w:rPr>
          <w:color w:val="000000" w:themeColor="text1"/>
          <w:sz w:val="24"/>
          <w:szCs w:val="24"/>
        </w:rPr>
        <w:t>работников.</w:t>
      </w:r>
    </w:p>
    <w:p w14:paraId="7120707E" w14:textId="71A4B22C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886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Срок, место и иные условия проведения Мероприятия определяются в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 xml:space="preserve">аявке. Расчеты общей стоимости Мероприятия осуществляются в соответствии с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аявкой.</w:t>
      </w:r>
    </w:p>
    <w:p w14:paraId="048885B1" w14:textId="03CFAE52" w:rsidR="007830D2" w:rsidRPr="008939FA" w:rsidRDefault="007830D2" w:rsidP="00561AFD">
      <w:pPr>
        <w:pStyle w:val="1"/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Работодатель осуществляет перечисление на расчетный счёт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="00707EC4" w:rsidRPr="008939FA">
        <w:rPr>
          <w:color w:val="000000" w:themeColor="text1"/>
          <w:sz w:val="24"/>
          <w:szCs w:val="24"/>
        </w:rPr>
        <w:t>денег</w:t>
      </w:r>
      <w:r w:rsidRPr="008939FA">
        <w:rPr>
          <w:color w:val="000000" w:themeColor="text1"/>
          <w:sz w:val="24"/>
          <w:szCs w:val="24"/>
        </w:rPr>
        <w:t xml:space="preserve"> в размере 100% (ста процентов) от суммы, указанной в заявке, не позднее чем за 15 (пятнадцать) рабочих дней до даты проведения Мероприятия. Общая стоимость Мероприятия, указанная в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аявке, может меняться в сторону уменьшения в зависимости от фактического объёма расходов. Форма оплаты - безналичный расчет путем перечисления дене</w:t>
      </w:r>
      <w:r w:rsidR="00707EC4" w:rsidRPr="008939FA">
        <w:rPr>
          <w:color w:val="000000" w:themeColor="text1"/>
          <w:sz w:val="24"/>
          <w:szCs w:val="24"/>
        </w:rPr>
        <w:t xml:space="preserve">г </w:t>
      </w:r>
      <w:r w:rsidRPr="008939FA">
        <w:rPr>
          <w:color w:val="000000" w:themeColor="text1"/>
          <w:sz w:val="24"/>
          <w:szCs w:val="24"/>
        </w:rPr>
        <w:t>по реквизитам Профсоюза.</w:t>
      </w:r>
    </w:p>
    <w:p w14:paraId="047D8AC8" w14:textId="77777777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464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Профсоюз обязан:</w:t>
      </w:r>
    </w:p>
    <w:p w14:paraId="5F41C5F7" w14:textId="5FEE632A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93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организовать и провести Мероприятие в срок, указанный в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аявке;</w:t>
      </w:r>
    </w:p>
    <w:p w14:paraId="79546E1E" w14:textId="575F1C65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93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обеспечить качественную организацию и проведение Мероприятия согласно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аявке;</w:t>
      </w:r>
    </w:p>
    <w:p w14:paraId="3711697D" w14:textId="3AC890FA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93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разработать программу Мероприятия, план-схему, сценарный план и т.д., обеспечить своевременное, полное и достоверное информирование </w:t>
      </w:r>
      <w:r w:rsidR="004E62B5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 xml:space="preserve">аботников </w:t>
      </w:r>
      <w:r w:rsidR="004E0841" w:rsidRPr="008939FA">
        <w:rPr>
          <w:color w:val="000000" w:themeColor="text1"/>
          <w:sz w:val="24"/>
          <w:szCs w:val="24"/>
        </w:rPr>
        <w:t xml:space="preserve">и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 xml:space="preserve">о проводимом Мероприятии, обеспечить условия проведения Мероприятия (при необходимости - обустройство мест проведения Мероприятия, уборку по окончании Мероприятия, обеспечение пожарной безопасности, привлечение бригады скорой медицинской помощи, охрану общественного порядка и т.д.) и профессиональный уровень проведения Мероприятия и согласовывать с уполномоченными представителями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>все необходимые программы, дизайн, сценарии, меню, места проведения и т.д. не менее чем за 10 (десять) рабочих дней до начала проведения Мероприятия;</w:t>
      </w:r>
    </w:p>
    <w:p w14:paraId="3208AC2A" w14:textId="338D6B31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93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в случае образования экономии дене</w:t>
      </w:r>
      <w:r w:rsidR="00707EC4" w:rsidRPr="008939FA">
        <w:rPr>
          <w:color w:val="000000" w:themeColor="text1"/>
          <w:sz w:val="24"/>
          <w:szCs w:val="24"/>
        </w:rPr>
        <w:t>г</w:t>
      </w:r>
      <w:r w:rsidRPr="008939FA">
        <w:rPr>
          <w:color w:val="000000" w:themeColor="text1"/>
          <w:sz w:val="24"/>
          <w:szCs w:val="24"/>
        </w:rPr>
        <w:t xml:space="preserve">, указанных в заявке, вернуть </w:t>
      </w:r>
      <w:r w:rsidR="00B57EAC" w:rsidRPr="008939FA">
        <w:rPr>
          <w:color w:val="000000" w:themeColor="text1"/>
          <w:sz w:val="24"/>
          <w:szCs w:val="24"/>
        </w:rPr>
        <w:t>деньги Работодателю</w:t>
      </w:r>
      <w:r w:rsidRPr="008939FA">
        <w:rPr>
          <w:color w:val="000000" w:themeColor="text1"/>
          <w:sz w:val="24"/>
          <w:szCs w:val="24"/>
        </w:rPr>
        <w:t>;</w:t>
      </w:r>
    </w:p>
    <w:p w14:paraId="11C1933D" w14:textId="1AE8C9AB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93"/>
        </w:tabs>
        <w:spacing w:line="240" w:lineRule="auto"/>
        <w:ind w:firstLine="60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в течение 3 (трех) рабочих дней с даты окончания Мероприятия письменно известить об этом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>аботодателя</w:t>
      </w:r>
      <w:r w:rsidRPr="008939FA">
        <w:rPr>
          <w:color w:val="000000" w:themeColor="text1"/>
          <w:sz w:val="24"/>
          <w:szCs w:val="24"/>
        </w:rPr>
        <w:t>;</w:t>
      </w:r>
    </w:p>
    <w:p w14:paraId="388FF8BB" w14:textId="1EC8BD85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93"/>
        </w:tabs>
        <w:spacing w:line="240" w:lineRule="auto"/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проводить среди </w:t>
      </w:r>
      <w:r w:rsidR="004E62B5" w:rsidRPr="008939FA">
        <w:rPr>
          <w:color w:val="000000" w:themeColor="text1"/>
          <w:sz w:val="24"/>
          <w:szCs w:val="24"/>
        </w:rPr>
        <w:t>Р</w:t>
      </w:r>
      <w:r w:rsidRPr="008939FA">
        <w:rPr>
          <w:color w:val="000000" w:themeColor="text1"/>
          <w:sz w:val="24"/>
          <w:szCs w:val="24"/>
        </w:rPr>
        <w:t>аботников разъяснительную работу по вопросам социальной поддержки в части культурно-массовых и физкультурно-оздоровительных</w:t>
      </w:r>
      <w:r w:rsidR="004E62B5" w:rsidRPr="008939FA">
        <w:rPr>
          <w:color w:val="000000" w:themeColor="text1"/>
          <w:sz w:val="24"/>
          <w:szCs w:val="24"/>
        </w:rPr>
        <w:t xml:space="preserve"> </w:t>
      </w:r>
      <w:r w:rsidRPr="008939FA">
        <w:rPr>
          <w:color w:val="000000" w:themeColor="text1"/>
          <w:sz w:val="24"/>
          <w:szCs w:val="24"/>
        </w:rPr>
        <w:t>мероприятий, оказывать им методическую и практическую помощь, а также пропагандировать физкультуру и спорт, здоровый образ жизни;</w:t>
      </w:r>
    </w:p>
    <w:p w14:paraId="0645F395" w14:textId="161B6253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152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lastRenderedPageBreak/>
        <w:t xml:space="preserve">в течение 5 (пяти) рабочих дней с даты получения запроса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>письменно информировать его о ходе организации и проведения Мероприятия;</w:t>
      </w:r>
    </w:p>
    <w:p w14:paraId="449E3FD8" w14:textId="601FF01A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152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при проведении культурно-массовых и физкультурно-оздоровительных мероприятий предоставлять отчет о целевом расходовании дене</w:t>
      </w:r>
      <w:r w:rsidR="00707EC4" w:rsidRPr="008939FA">
        <w:rPr>
          <w:color w:val="000000" w:themeColor="text1"/>
          <w:sz w:val="24"/>
          <w:szCs w:val="24"/>
        </w:rPr>
        <w:t>г</w:t>
      </w:r>
      <w:r w:rsidRPr="008939FA">
        <w:rPr>
          <w:color w:val="000000" w:themeColor="text1"/>
          <w:sz w:val="24"/>
          <w:szCs w:val="24"/>
        </w:rPr>
        <w:t xml:space="preserve">/проведенном Мероприятии (далее - отчет), с приложением подтверждающих материалов: фотографии и/или расшифровки статей расходов, и/или видеоролики, и/или отзывы и др. Отчет предоставляется уполномоченному представителю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>аботодателя</w:t>
      </w:r>
      <w:r w:rsidRPr="008939FA">
        <w:rPr>
          <w:color w:val="000000" w:themeColor="text1"/>
          <w:sz w:val="24"/>
          <w:szCs w:val="24"/>
        </w:rPr>
        <w:t>;</w:t>
      </w:r>
    </w:p>
    <w:p w14:paraId="06041B76" w14:textId="5E4D06ED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879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Профсоюз имеет праве требовать от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>выполнения обязательств по оплате в соответствии с подпунктом 4. настоящего Порядка.</w:t>
      </w:r>
    </w:p>
    <w:p w14:paraId="669E371C" w14:textId="77777777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484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Работодатель обязан:</w:t>
      </w:r>
    </w:p>
    <w:p w14:paraId="5EB524AE" w14:textId="4C0FA93C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62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предоставить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рофсоюзу </w:t>
      </w:r>
      <w:r w:rsidRPr="008939FA">
        <w:rPr>
          <w:color w:val="000000" w:themeColor="text1"/>
          <w:sz w:val="24"/>
          <w:szCs w:val="24"/>
        </w:rPr>
        <w:t>информацию, необходимую для проведения Мероприятия;</w:t>
      </w:r>
    </w:p>
    <w:p w14:paraId="664D1C8C" w14:textId="0DF55790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66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направлять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 xml:space="preserve">аявки в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>за 30 (тридцать) календарных дней до даты проведения Мероприятия;</w:t>
      </w:r>
    </w:p>
    <w:p w14:paraId="374D11EF" w14:textId="5A3BD260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62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осуществить перечисление дене</w:t>
      </w:r>
      <w:r w:rsidR="00707EC4" w:rsidRPr="008939FA">
        <w:rPr>
          <w:color w:val="000000" w:themeColor="text1"/>
          <w:sz w:val="24"/>
          <w:szCs w:val="24"/>
        </w:rPr>
        <w:t>г</w:t>
      </w:r>
      <w:r w:rsidRPr="008939FA">
        <w:rPr>
          <w:color w:val="000000" w:themeColor="text1"/>
          <w:sz w:val="24"/>
          <w:szCs w:val="24"/>
        </w:rPr>
        <w:t xml:space="preserve"> на расчетный счёт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>в соответствии с пунктом 4 настоящего Порядка.</w:t>
      </w:r>
    </w:p>
    <w:p w14:paraId="22B5C6F5" w14:textId="77777777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484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Работодатель имеет право:</w:t>
      </w:r>
    </w:p>
    <w:p w14:paraId="329E6345" w14:textId="0FFC0EEA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66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требовать организацию и проведение Мероприятия в объеме и качестве, установленных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аявкой;</w:t>
      </w:r>
    </w:p>
    <w:p w14:paraId="015325BD" w14:textId="2B6C2F14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71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координировать работу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 xml:space="preserve">по организации и проведению Мероприятия, участвовать во всех организационных Мероприятиях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>в рамках настоящего Порядка, в том числе в совещаниях, спортивных соревнованиях и т.д.;</w:t>
      </w:r>
    </w:p>
    <w:p w14:paraId="6DDB64B3" w14:textId="196427B4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066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в целях контроля за ходом и качеством организации и проведения Мероприятия, а также целевого использования перечисленных дене</w:t>
      </w:r>
      <w:r w:rsidR="00707EC4" w:rsidRPr="008939FA">
        <w:rPr>
          <w:color w:val="000000" w:themeColor="text1"/>
          <w:sz w:val="24"/>
          <w:szCs w:val="24"/>
        </w:rPr>
        <w:t>г</w:t>
      </w:r>
      <w:r w:rsidRPr="008939FA">
        <w:rPr>
          <w:color w:val="000000" w:themeColor="text1"/>
          <w:sz w:val="24"/>
          <w:szCs w:val="24"/>
        </w:rPr>
        <w:t xml:space="preserve"> запрашивать у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рофсоюза </w:t>
      </w:r>
      <w:r w:rsidRPr="008939FA">
        <w:rPr>
          <w:color w:val="000000" w:themeColor="text1"/>
          <w:sz w:val="24"/>
          <w:szCs w:val="24"/>
        </w:rPr>
        <w:t>промежуточные отчеты о ходе проводимой работы.</w:t>
      </w:r>
    </w:p>
    <w:p w14:paraId="14B32B34" w14:textId="56CB316A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11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Уполномоченный представитель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 xml:space="preserve">в течение 5 (пяти) рабочих дней с даты предоставления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рофсоюзом </w:t>
      </w:r>
      <w:r w:rsidRPr="008939FA">
        <w:rPr>
          <w:color w:val="000000" w:themeColor="text1"/>
          <w:sz w:val="24"/>
          <w:szCs w:val="24"/>
        </w:rPr>
        <w:t xml:space="preserve">отчета подписывает отчет либо направляет в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>письменное уведомление об устранении недостатков, допущенных при проведении Мероприятия.</w:t>
      </w:r>
    </w:p>
    <w:p w14:paraId="388D38CA" w14:textId="065E5A32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11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Профсоюз в течение 5 (пяти) рабочих дней с даты получения от уполномоченного представителя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 xml:space="preserve">письменного уведомления об имеющихся недостатках в проведенном Мероприятии осуществляет перерасчет общей суммы, указанной в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аявке, в сторону уменьшения.</w:t>
      </w:r>
      <w:r w:rsidR="00561AFD" w:rsidRPr="008939FA">
        <w:rPr>
          <w:color w:val="000000" w:themeColor="text1"/>
          <w:sz w:val="24"/>
          <w:szCs w:val="24"/>
          <w:lang w:val="kk-KZ"/>
        </w:rPr>
        <w:t xml:space="preserve"> </w:t>
      </w:r>
      <w:r w:rsidRPr="008939FA">
        <w:rPr>
          <w:color w:val="000000" w:themeColor="text1"/>
          <w:sz w:val="24"/>
          <w:szCs w:val="24"/>
        </w:rPr>
        <w:t xml:space="preserve">Корректировка общей суммы, указанной в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 xml:space="preserve">аявке, в сторону уменьшения осуществляется путем внесения изменений в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аявку.</w:t>
      </w:r>
    </w:p>
    <w:p w14:paraId="1CC8817D" w14:textId="4BBA0DC9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999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Уполномоченными представителями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 xml:space="preserve">в регионах являются директора филиалов или лица, замещающие их, по центральному аппарату - </w:t>
      </w:r>
      <w:r w:rsidR="004E62B5" w:rsidRPr="008939FA">
        <w:rPr>
          <w:color w:val="000000" w:themeColor="text1"/>
          <w:sz w:val="24"/>
          <w:szCs w:val="24"/>
        </w:rPr>
        <w:t xml:space="preserve">заместитель </w:t>
      </w:r>
      <w:r w:rsidRPr="008939FA">
        <w:rPr>
          <w:color w:val="000000" w:themeColor="text1"/>
          <w:sz w:val="24"/>
          <w:szCs w:val="24"/>
        </w:rPr>
        <w:t>Председателя Правления</w:t>
      </w:r>
      <w:r w:rsidR="004E62B5" w:rsidRPr="008939FA">
        <w:rPr>
          <w:color w:val="000000" w:themeColor="text1"/>
          <w:sz w:val="24"/>
          <w:szCs w:val="24"/>
        </w:rPr>
        <w:t>, курирующий финансовую деятельность</w:t>
      </w:r>
      <w:r w:rsidRPr="008939FA">
        <w:rPr>
          <w:color w:val="000000" w:themeColor="text1"/>
          <w:sz w:val="24"/>
          <w:szCs w:val="24"/>
        </w:rPr>
        <w:t>.</w:t>
      </w:r>
    </w:p>
    <w:p w14:paraId="531C65A9" w14:textId="02FF249F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11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В</w:t>
      </w:r>
      <w:r w:rsidR="00561AFD" w:rsidRPr="008939FA">
        <w:rPr>
          <w:color w:val="000000" w:themeColor="text1"/>
          <w:sz w:val="24"/>
          <w:szCs w:val="24"/>
          <w:lang w:val="kk-KZ"/>
        </w:rPr>
        <w:t xml:space="preserve"> </w:t>
      </w:r>
      <w:r w:rsidRPr="008939FA">
        <w:rPr>
          <w:color w:val="000000" w:themeColor="text1"/>
          <w:sz w:val="24"/>
          <w:szCs w:val="24"/>
        </w:rPr>
        <w:t xml:space="preserve">случае невыполнения или ненадлежащего выполнения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рофсоюзом </w:t>
      </w:r>
      <w:r w:rsidRPr="008939FA">
        <w:rPr>
          <w:color w:val="000000" w:themeColor="text1"/>
          <w:sz w:val="24"/>
          <w:szCs w:val="24"/>
        </w:rPr>
        <w:t>обязанностей, определенных настоящим Порядком, обнаружения нецелевого использования перечисленных дене</w:t>
      </w:r>
      <w:r w:rsidR="00707EC4" w:rsidRPr="008939FA">
        <w:rPr>
          <w:color w:val="000000" w:themeColor="text1"/>
          <w:sz w:val="24"/>
          <w:szCs w:val="24"/>
        </w:rPr>
        <w:t>г</w:t>
      </w:r>
      <w:r w:rsidRPr="008939FA">
        <w:rPr>
          <w:color w:val="000000" w:themeColor="text1"/>
          <w:sz w:val="24"/>
          <w:szCs w:val="24"/>
        </w:rPr>
        <w:t xml:space="preserve">,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 xml:space="preserve">осуществляет возврат неиспользованных и/или ненадлежаще использованных денежных средств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аботодателю </w:t>
      </w:r>
      <w:r w:rsidRPr="008939FA">
        <w:rPr>
          <w:color w:val="000000" w:themeColor="text1"/>
          <w:sz w:val="24"/>
          <w:szCs w:val="24"/>
        </w:rPr>
        <w:t xml:space="preserve">в течение 10 (десяти) рабочих дней с даты получении обоснованного требования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аботодателя </w:t>
      </w:r>
      <w:r w:rsidRPr="008939FA">
        <w:rPr>
          <w:color w:val="000000" w:themeColor="text1"/>
          <w:sz w:val="24"/>
          <w:szCs w:val="24"/>
        </w:rPr>
        <w:t>о возврате.</w:t>
      </w:r>
    </w:p>
    <w:p w14:paraId="0374E8A7" w14:textId="66414898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999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В случае обнаружения недостатков в организации и проведении Мероприятия Профсоюз устраняет недостатки за счет своих </w:t>
      </w:r>
      <w:r w:rsidR="00707EC4" w:rsidRPr="008939FA">
        <w:rPr>
          <w:color w:val="000000" w:themeColor="text1"/>
          <w:sz w:val="24"/>
          <w:szCs w:val="24"/>
        </w:rPr>
        <w:t>денег</w:t>
      </w:r>
      <w:r w:rsidRPr="008939FA">
        <w:rPr>
          <w:color w:val="000000" w:themeColor="text1"/>
          <w:sz w:val="24"/>
          <w:szCs w:val="24"/>
        </w:rPr>
        <w:t xml:space="preserve"> в течение 10 (десяти) календарных дней, путем составления соответствующего акта, подписанного уполномоченными представителями Работодателя и Профсоюза. Кроме того, Профсоюз возмещает Работодателю и третьим лицам все причиненные убытки.</w:t>
      </w:r>
    </w:p>
    <w:p w14:paraId="370E037E" w14:textId="5299996C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999"/>
        </w:tabs>
        <w:spacing w:line="240" w:lineRule="auto"/>
        <w:ind w:firstLine="62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Если по вине Профсоюза возникла необходимость в отмене действия настоящего Порядка, то при условии, что ранее была подписана </w:t>
      </w:r>
      <w:r w:rsidR="004E62B5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аявка на проведение Мероприятия и перечислены ден</w:t>
      </w:r>
      <w:r w:rsidR="00707EC4" w:rsidRPr="008939FA">
        <w:rPr>
          <w:color w:val="000000" w:themeColor="text1"/>
          <w:sz w:val="24"/>
          <w:szCs w:val="24"/>
        </w:rPr>
        <w:t>ьги</w:t>
      </w:r>
      <w:r w:rsidRPr="008939FA">
        <w:rPr>
          <w:color w:val="000000" w:themeColor="text1"/>
          <w:sz w:val="24"/>
          <w:szCs w:val="24"/>
        </w:rPr>
        <w:t xml:space="preserve">, </w:t>
      </w:r>
      <w:r w:rsidR="004E0841" w:rsidRPr="008939FA">
        <w:rPr>
          <w:color w:val="000000" w:themeColor="text1"/>
          <w:sz w:val="24"/>
          <w:szCs w:val="24"/>
        </w:rPr>
        <w:t xml:space="preserve">профсоюз </w:t>
      </w:r>
      <w:r w:rsidRPr="008939FA">
        <w:rPr>
          <w:color w:val="000000" w:themeColor="text1"/>
          <w:sz w:val="24"/>
          <w:szCs w:val="24"/>
        </w:rPr>
        <w:t xml:space="preserve">возвращает </w:t>
      </w:r>
      <w:r w:rsidR="004E62B5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аботодателю </w:t>
      </w:r>
      <w:r w:rsidRPr="008939FA">
        <w:rPr>
          <w:color w:val="000000" w:themeColor="text1"/>
          <w:sz w:val="24"/>
          <w:szCs w:val="24"/>
        </w:rPr>
        <w:t>сумму платежа на проведение Мероприятия.</w:t>
      </w:r>
    </w:p>
    <w:p w14:paraId="2FA8D4C9" w14:textId="77E5B63E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Работодатель и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 xml:space="preserve">не несут ответственность, предусмотренную в настоящем Порядке, если невозможность выполнения ими требований настоящего Порядка наступила в </w:t>
      </w:r>
      <w:r w:rsidRPr="008939FA">
        <w:rPr>
          <w:color w:val="000000" w:themeColor="text1"/>
          <w:sz w:val="24"/>
          <w:szCs w:val="24"/>
        </w:rPr>
        <w:lastRenderedPageBreak/>
        <w:t>силу обстоятельств непреодолимой силы, в том числе стихийных бедствий, землетрясений, ураганов, пожаров, технологических катастроф, военных действий, эпидемий, забастовок, принятия актов государственных органов и т.д., при условии их непосредственного влияния на возможность выполнения требований настоящего Порядок.</w:t>
      </w:r>
    </w:p>
    <w:p w14:paraId="7AF7FEF4" w14:textId="77777777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В случае возникновения обстоятельств непреодолимой силы срок выполнения требований настоящего Порядок отодвигается соразмерно времени, в течение которого действуют такие обстоятельства и их последствия.</w:t>
      </w:r>
    </w:p>
    <w:p w14:paraId="16FCD1FA" w14:textId="0140C0F8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Работодатель или </w:t>
      </w:r>
      <w:r w:rsidR="004E62B5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>рофсоюз</w:t>
      </w:r>
      <w:r w:rsidRPr="008939FA">
        <w:rPr>
          <w:color w:val="000000" w:themeColor="text1"/>
          <w:sz w:val="24"/>
          <w:szCs w:val="24"/>
        </w:rPr>
        <w:t>, ссылающиеся на такие обстоятельства, обязаны в течение 3 (трех) календарных дней с даты наступления таких обстоятельств в письменной форме информировать об их наступлении и предоставить подтверждающие документы, выданн</w:t>
      </w:r>
      <w:r w:rsidR="00A45CA3" w:rsidRPr="008939FA">
        <w:rPr>
          <w:color w:val="000000" w:themeColor="text1"/>
          <w:sz w:val="24"/>
          <w:szCs w:val="24"/>
        </w:rPr>
        <w:t>ые</w:t>
      </w:r>
      <w:r w:rsidRPr="008939FA">
        <w:rPr>
          <w:color w:val="000000" w:themeColor="text1"/>
          <w:sz w:val="24"/>
          <w:szCs w:val="24"/>
        </w:rPr>
        <w:t xml:space="preserve"> уполномоченным органом.</w:t>
      </w:r>
    </w:p>
    <w:p w14:paraId="7C1016B1" w14:textId="6D797224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В случае несоблюдения вышеуказанных условий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аботодатель </w:t>
      </w:r>
      <w:r w:rsidRPr="008939FA">
        <w:rPr>
          <w:color w:val="000000" w:themeColor="text1"/>
          <w:sz w:val="24"/>
          <w:szCs w:val="24"/>
        </w:rPr>
        <w:t xml:space="preserve">и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>не будут рассматривать никакие обстоятельства как обстоятельства непреодолимой силы, и требования настоящего Порядка не могут быть сняты или ограничены каким-либо образом.</w:t>
      </w:r>
    </w:p>
    <w:p w14:paraId="10439152" w14:textId="537BCAB7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После окончания действия обстоятельств непреодолимой силы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аботодатель </w:t>
      </w:r>
      <w:r w:rsidRPr="008939FA">
        <w:rPr>
          <w:color w:val="000000" w:themeColor="text1"/>
          <w:sz w:val="24"/>
          <w:szCs w:val="24"/>
        </w:rPr>
        <w:t xml:space="preserve">или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>рофсоюз</w:t>
      </w:r>
      <w:r w:rsidRPr="008939FA">
        <w:rPr>
          <w:color w:val="000000" w:themeColor="text1"/>
          <w:sz w:val="24"/>
          <w:szCs w:val="24"/>
        </w:rPr>
        <w:t>, подвергшиеся воздействию обстоятельств непреодолимой силы, в течение 3 (трех) календарных дней в письменной форме сообщают о прекращении действия подобных обстоятельств, указав при этом срок, к которому предполагается выполнение требований настоящего Порядок.</w:t>
      </w:r>
    </w:p>
    <w:p w14:paraId="0B2AA493" w14:textId="641F165A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Если обстоятельства непреодолимой силы длятся более 2 (двух) месяцев, то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аботодатель </w:t>
      </w:r>
      <w:r w:rsidRPr="008939FA">
        <w:rPr>
          <w:color w:val="000000" w:themeColor="text1"/>
          <w:sz w:val="24"/>
          <w:szCs w:val="24"/>
        </w:rPr>
        <w:t xml:space="preserve">или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 xml:space="preserve">имеют право отказаться от выполнения требований Порядка и уведомить об этом за 15 (пятнадцать) календарных дней до предполагаемой даты отмены действия настоящего Порядка. В этом случае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аботодатель </w:t>
      </w:r>
      <w:r w:rsidRPr="008939FA">
        <w:rPr>
          <w:color w:val="000000" w:themeColor="text1"/>
          <w:sz w:val="24"/>
          <w:szCs w:val="24"/>
        </w:rPr>
        <w:t xml:space="preserve">оплачивает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рофсоюзу </w:t>
      </w:r>
      <w:r w:rsidRPr="008939FA">
        <w:rPr>
          <w:color w:val="000000" w:themeColor="text1"/>
          <w:sz w:val="24"/>
          <w:szCs w:val="24"/>
        </w:rPr>
        <w:t xml:space="preserve">расходы на фактически оказанные и принятые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аботодателем </w:t>
      </w:r>
      <w:r w:rsidRPr="008939FA">
        <w:rPr>
          <w:color w:val="000000" w:themeColor="text1"/>
          <w:sz w:val="24"/>
          <w:szCs w:val="24"/>
        </w:rPr>
        <w:t>Мероприятия.</w:t>
      </w:r>
    </w:p>
    <w:p w14:paraId="7DF84E33" w14:textId="57DD4944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В иных случаях, не предусмотренных настоящим Порядком, за невыполнение или ненадлежащее выполнение требований настоящего Порядка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аботодатель </w:t>
      </w:r>
      <w:r w:rsidRPr="008939FA">
        <w:rPr>
          <w:color w:val="000000" w:themeColor="text1"/>
          <w:sz w:val="24"/>
          <w:szCs w:val="24"/>
        </w:rPr>
        <w:t xml:space="preserve">и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>несут ответственность, предусмотренную законодательством Республики Казахстане</w:t>
      </w:r>
    </w:p>
    <w:p w14:paraId="39DD0093" w14:textId="77777777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Работодатель вправе отказаться от выполнения требований настоящего Порядка в случаях:</w:t>
      </w:r>
    </w:p>
    <w:p w14:paraId="6E6BDF97" w14:textId="5F509862" w:rsidR="007830D2" w:rsidRPr="008939FA" w:rsidRDefault="004E0841" w:rsidP="00127BDE">
      <w:pPr>
        <w:pStyle w:val="1"/>
        <w:numPr>
          <w:ilvl w:val="1"/>
          <w:numId w:val="2"/>
        </w:numPr>
        <w:tabs>
          <w:tab w:val="left" w:pos="1177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>н</w:t>
      </w:r>
      <w:r w:rsidR="007830D2" w:rsidRPr="008939FA">
        <w:rPr>
          <w:color w:val="000000" w:themeColor="text1"/>
          <w:sz w:val="24"/>
          <w:szCs w:val="24"/>
        </w:rPr>
        <w:t xml:space="preserve">арушения </w:t>
      </w:r>
      <w:r w:rsidR="00A45CA3" w:rsidRPr="008939FA">
        <w:rPr>
          <w:color w:val="000000" w:themeColor="text1"/>
          <w:sz w:val="24"/>
          <w:szCs w:val="24"/>
        </w:rPr>
        <w:t>П</w:t>
      </w:r>
      <w:r w:rsidRPr="008939FA">
        <w:rPr>
          <w:color w:val="000000" w:themeColor="text1"/>
          <w:sz w:val="24"/>
          <w:szCs w:val="24"/>
        </w:rPr>
        <w:t xml:space="preserve">рофсоюзом </w:t>
      </w:r>
      <w:r w:rsidR="007830D2" w:rsidRPr="008939FA">
        <w:rPr>
          <w:color w:val="000000" w:themeColor="text1"/>
          <w:sz w:val="24"/>
          <w:szCs w:val="24"/>
        </w:rPr>
        <w:t>сроков проведения Мероприятий, предусмотренных настоящим Порядком;</w:t>
      </w:r>
    </w:p>
    <w:p w14:paraId="3B6D9C0B" w14:textId="31F2C9E9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782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отсутствия необходимости в дальнейшем сотрудничестве с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>рофсоюзом</w:t>
      </w:r>
      <w:r w:rsidRPr="008939FA">
        <w:rPr>
          <w:color w:val="000000" w:themeColor="text1"/>
          <w:sz w:val="24"/>
          <w:szCs w:val="24"/>
        </w:rPr>
        <w:t>;</w:t>
      </w:r>
    </w:p>
    <w:p w14:paraId="770812F5" w14:textId="4A38AF1C" w:rsidR="007830D2" w:rsidRPr="008939FA" w:rsidRDefault="007830D2" w:rsidP="00127BDE">
      <w:pPr>
        <w:pStyle w:val="1"/>
        <w:numPr>
          <w:ilvl w:val="1"/>
          <w:numId w:val="2"/>
        </w:numPr>
        <w:tabs>
          <w:tab w:val="left" w:pos="1782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нарушения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рофсоюзом </w:t>
      </w:r>
      <w:r w:rsidRPr="008939FA">
        <w:rPr>
          <w:color w:val="000000" w:themeColor="text1"/>
          <w:sz w:val="24"/>
          <w:szCs w:val="24"/>
        </w:rPr>
        <w:t>обязанностей, определенных настоящим Порядком.</w:t>
      </w:r>
    </w:p>
    <w:p w14:paraId="0BCC2D5B" w14:textId="7BA2993D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Профсоюз вправе отказаться от выполнения требований настоящего Порядка при нарушении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аботодателем </w:t>
      </w:r>
      <w:r w:rsidRPr="008939FA">
        <w:rPr>
          <w:color w:val="000000" w:themeColor="text1"/>
          <w:sz w:val="24"/>
          <w:szCs w:val="24"/>
        </w:rPr>
        <w:t>срока выполнения обязательств, определенных настоящим Порядком.</w:t>
      </w:r>
    </w:p>
    <w:p w14:paraId="32F4A259" w14:textId="021C6EEC" w:rsidR="007830D2" w:rsidRPr="008939FA" w:rsidRDefault="007830D2" w:rsidP="00127BDE">
      <w:pPr>
        <w:pStyle w:val="1"/>
        <w:numPr>
          <w:ilvl w:val="0"/>
          <w:numId w:val="2"/>
        </w:numPr>
        <w:tabs>
          <w:tab w:val="left" w:pos="1020"/>
        </w:tabs>
        <w:spacing w:line="240" w:lineRule="auto"/>
        <w:ind w:firstLine="64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В случае досрочной отмены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аботодателем </w:t>
      </w:r>
      <w:r w:rsidRPr="008939FA">
        <w:rPr>
          <w:color w:val="000000" w:themeColor="text1"/>
          <w:sz w:val="24"/>
          <w:szCs w:val="24"/>
        </w:rPr>
        <w:t xml:space="preserve">настоящего Порядка </w:t>
      </w:r>
      <w:r w:rsidR="00A45CA3" w:rsidRPr="008939FA">
        <w:rPr>
          <w:color w:val="000000" w:themeColor="text1"/>
          <w:sz w:val="24"/>
          <w:szCs w:val="24"/>
        </w:rPr>
        <w:t>П</w:t>
      </w:r>
      <w:r w:rsidR="004E0841" w:rsidRPr="008939FA">
        <w:rPr>
          <w:color w:val="000000" w:themeColor="text1"/>
          <w:sz w:val="24"/>
          <w:szCs w:val="24"/>
        </w:rPr>
        <w:t xml:space="preserve">рофсоюз </w:t>
      </w:r>
      <w:r w:rsidRPr="008939FA">
        <w:rPr>
          <w:color w:val="000000" w:themeColor="text1"/>
          <w:sz w:val="24"/>
          <w:szCs w:val="24"/>
        </w:rPr>
        <w:t xml:space="preserve">не предъявляет </w:t>
      </w:r>
      <w:r w:rsidR="00A45CA3" w:rsidRPr="008939FA">
        <w:rPr>
          <w:color w:val="000000" w:themeColor="text1"/>
          <w:sz w:val="24"/>
          <w:szCs w:val="24"/>
        </w:rPr>
        <w:t>Р</w:t>
      </w:r>
      <w:r w:rsidR="004E0841" w:rsidRPr="008939FA">
        <w:rPr>
          <w:color w:val="000000" w:themeColor="text1"/>
          <w:sz w:val="24"/>
          <w:szCs w:val="24"/>
        </w:rPr>
        <w:t xml:space="preserve">аботодателю </w:t>
      </w:r>
      <w:r w:rsidRPr="008939FA">
        <w:rPr>
          <w:color w:val="000000" w:themeColor="text1"/>
          <w:sz w:val="24"/>
          <w:szCs w:val="24"/>
        </w:rPr>
        <w:t>убытки и/или неустойку.</w:t>
      </w:r>
    </w:p>
    <w:p w14:paraId="6BAC8E2E" w14:textId="77777777" w:rsidR="00A45CA3" w:rsidRPr="008939FA" w:rsidRDefault="00A45CA3" w:rsidP="00561AFD">
      <w:pPr>
        <w:pStyle w:val="1"/>
        <w:spacing w:line="240" w:lineRule="auto"/>
        <w:ind w:firstLine="0"/>
        <w:contextualSpacing/>
        <w:jc w:val="both"/>
        <w:rPr>
          <w:color w:val="000000" w:themeColor="text1"/>
          <w:sz w:val="24"/>
          <w:szCs w:val="24"/>
        </w:rPr>
      </w:pPr>
    </w:p>
    <w:p w14:paraId="6E050333" w14:textId="17D7F7A1" w:rsidR="007830D2" w:rsidRPr="008939FA" w:rsidRDefault="007830D2" w:rsidP="00561AFD">
      <w:pPr>
        <w:pStyle w:val="1"/>
        <w:spacing w:line="240" w:lineRule="auto"/>
        <w:ind w:firstLine="0"/>
        <w:contextualSpacing/>
        <w:jc w:val="both"/>
        <w:rPr>
          <w:color w:val="000000" w:themeColor="text1"/>
          <w:sz w:val="24"/>
          <w:szCs w:val="24"/>
        </w:rPr>
      </w:pPr>
      <w:r w:rsidRPr="008939FA">
        <w:rPr>
          <w:color w:val="000000" w:themeColor="text1"/>
          <w:sz w:val="24"/>
          <w:szCs w:val="24"/>
        </w:rPr>
        <w:t xml:space="preserve">Форма </w:t>
      </w:r>
      <w:r w:rsidR="00A45CA3" w:rsidRPr="008939FA">
        <w:rPr>
          <w:color w:val="000000" w:themeColor="text1"/>
          <w:sz w:val="24"/>
          <w:szCs w:val="24"/>
        </w:rPr>
        <w:t>З</w:t>
      </w:r>
      <w:r w:rsidRPr="008939FA">
        <w:rPr>
          <w:color w:val="000000" w:themeColor="text1"/>
          <w:sz w:val="24"/>
          <w:szCs w:val="24"/>
        </w:rPr>
        <w:t>аявки</w:t>
      </w:r>
    </w:p>
    <w:p w14:paraId="3D5721D1" w14:textId="77777777" w:rsidR="00561AFD" w:rsidRPr="008939FA" w:rsidRDefault="00561AFD" w:rsidP="00561AFD">
      <w:pPr>
        <w:pStyle w:val="1"/>
        <w:spacing w:line="240" w:lineRule="auto"/>
        <w:ind w:firstLine="0"/>
        <w:contextualSpacing/>
        <w:jc w:val="both"/>
        <w:rPr>
          <w:color w:val="000000" w:themeColor="text1"/>
          <w:sz w:val="24"/>
          <w:szCs w:val="24"/>
        </w:rPr>
      </w:pPr>
    </w:p>
    <w:p w14:paraId="5158B7AF" w14:textId="77777777" w:rsidR="007830D2" w:rsidRPr="008939FA" w:rsidRDefault="007830D2" w:rsidP="00561AFD">
      <w:pPr>
        <w:pStyle w:val="af1"/>
        <w:ind w:left="0"/>
        <w:contextualSpacing/>
        <w:jc w:val="center"/>
        <w:rPr>
          <w:color w:val="000000" w:themeColor="text1"/>
          <w:sz w:val="24"/>
          <w:szCs w:val="24"/>
          <w:u w:val="none"/>
        </w:rPr>
      </w:pPr>
      <w:r w:rsidRPr="008939FA">
        <w:rPr>
          <w:color w:val="000000" w:themeColor="text1"/>
          <w:sz w:val="24"/>
          <w:szCs w:val="24"/>
          <w:u w:val="none"/>
        </w:rPr>
        <w:t>Заявка на проведение культурно - массовых и физкультурно-оздоровительных мероприятии</w:t>
      </w:r>
    </w:p>
    <w:p w14:paraId="564F962B" w14:textId="77777777" w:rsidR="00A45CA3" w:rsidRPr="008939FA" w:rsidRDefault="00A45CA3" w:rsidP="00561AFD">
      <w:pPr>
        <w:pStyle w:val="af1"/>
        <w:ind w:left="0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563"/>
        <w:gridCol w:w="2122"/>
        <w:gridCol w:w="1997"/>
        <w:gridCol w:w="2141"/>
      </w:tblGrid>
      <w:tr w:rsidR="008939FA" w:rsidRPr="008939FA" w14:paraId="3AF962D6" w14:textId="77777777" w:rsidTr="004F2F2D">
        <w:trPr>
          <w:trHeight w:hRule="exact" w:val="7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B8DAA" w14:textId="77777777" w:rsidR="007830D2" w:rsidRPr="008939FA" w:rsidRDefault="007830D2" w:rsidP="00561AFD">
            <w:pPr>
              <w:pStyle w:val="af"/>
              <w:spacing w:after="40"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BC68B79" w14:textId="77777777" w:rsidR="007830D2" w:rsidRPr="008939FA" w:rsidRDefault="007830D2" w:rsidP="00561AFD">
            <w:pPr>
              <w:pStyle w:val="af"/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17D31" w14:textId="77777777" w:rsidR="007830D2" w:rsidRPr="008939FA" w:rsidRDefault="007830D2" w:rsidP="00561AFD">
            <w:pPr>
              <w:pStyle w:val="af"/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b/>
                <w:bCs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CB1A5" w14:textId="77777777" w:rsidR="007830D2" w:rsidRPr="008939FA" w:rsidRDefault="007830D2" w:rsidP="00561AFD">
            <w:pPr>
              <w:pStyle w:val="af"/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b/>
                <w:bCs/>
                <w:color w:val="000000" w:themeColor="text1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7CFB3" w14:textId="77777777" w:rsidR="007830D2" w:rsidRPr="008939FA" w:rsidRDefault="007830D2" w:rsidP="00561AFD">
            <w:pPr>
              <w:pStyle w:val="af"/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b/>
                <w:bCs/>
                <w:color w:val="000000" w:themeColor="text1"/>
                <w:sz w:val="24"/>
                <w:szCs w:val="24"/>
              </w:rPr>
              <w:t>Характеристика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7C7D1" w14:textId="77777777" w:rsidR="007830D2" w:rsidRPr="008939FA" w:rsidRDefault="007830D2" w:rsidP="00561AFD">
            <w:pPr>
              <w:pStyle w:val="af"/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b/>
                <w:bCs/>
                <w:color w:val="000000" w:themeColor="text1"/>
                <w:sz w:val="24"/>
                <w:szCs w:val="24"/>
              </w:rPr>
              <w:t>Общая стоимость (в тенге)</w:t>
            </w:r>
          </w:p>
        </w:tc>
      </w:tr>
      <w:tr w:rsidR="008939FA" w:rsidRPr="008939FA" w14:paraId="1EF3384E" w14:textId="77777777" w:rsidTr="004F2F2D">
        <w:trPr>
          <w:trHeight w:hRule="exact" w:val="4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17147" w14:textId="77777777" w:rsidR="007830D2" w:rsidRPr="008939FA" w:rsidRDefault="007830D2" w:rsidP="00561AFD">
            <w:pPr>
              <w:pStyle w:val="af"/>
              <w:spacing w:line="240" w:lineRule="auto"/>
              <w:ind w:firstLine="2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379DA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6577F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7588F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5358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7830D2" w:rsidRPr="008939FA" w14:paraId="7BDFEF37" w14:textId="77777777" w:rsidTr="004F2F2D">
        <w:trPr>
          <w:trHeight w:hRule="exact" w:val="4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3BA03" w14:textId="77777777" w:rsidR="007830D2" w:rsidRPr="008939FA" w:rsidRDefault="007830D2" w:rsidP="00561AFD">
            <w:pPr>
              <w:pStyle w:val="af"/>
              <w:spacing w:line="240" w:lineRule="auto"/>
              <w:ind w:firstLine="28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939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3EF57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1A5F7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8A18A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F671" w14:textId="77777777" w:rsidR="007830D2" w:rsidRPr="008939FA" w:rsidRDefault="007830D2" w:rsidP="00561AFD">
            <w:pPr>
              <w:contextualSpacing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77912AAA" w14:textId="77777777" w:rsidR="00A45CA3" w:rsidRPr="008939FA" w:rsidRDefault="00A45CA3" w:rsidP="00561AFD">
      <w:pPr>
        <w:pStyle w:val="af1"/>
        <w:tabs>
          <w:tab w:val="left" w:pos="7243"/>
        </w:tabs>
        <w:ind w:left="662"/>
        <w:contextualSpacing/>
        <w:jc w:val="both"/>
        <w:rPr>
          <w:color w:val="000000" w:themeColor="text1"/>
          <w:sz w:val="24"/>
          <w:szCs w:val="24"/>
          <w:u w:val="none"/>
        </w:rPr>
      </w:pPr>
    </w:p>
    <w:p w14:paraId="58431FD0" w14:textId="7B0D92C1" w:rsidR="00F22EEF" w:rsidRPr="008939FA" w:rsidRDefault="007830D2" w:rsidP="00BD0C65">
      <w:pPr>
        <w:pStyle w:val="af1"/>
        <w:tabs>
          <w:tab w:val="left" w:pos="7243"/>
        </w:tabs>
        <w:ind w:left="662"/>
        <w:contextualSpacing/>
        <w:jc w:val="both"/>
        <w:rPr>
          <w:color w:val="000000" w:themeColor="text1"/>
          <w:szCs w:val="24"/>
        </w:rPr>
      </w:pPr>
      <w:r w:rsidRPr="008939FA">
        <w:rPr>
          <w:color w:val="000000" w:themeColor="text1"/>
          <w:sz w:val="24"/>
          <w:szCs w:val="24"/>
          <w:u w:val="none"/>
        </w:rPr>
        <w:t>Работодатель</w:t>
      </w:r>
      <w:r w:rsidRPr="008939FA">
        <w:rPr>
          <w:color w:val="000000" w:themeColor="text1"/>
          <w:sz w:val="24"/>
          <w:szCs w:val="24"/>
          <w:u w:val="none"/>
        </w:rPr>
        <w:tab/>
        <w:t>Профсоюз</w:t>
      </w:r>
    </w:p>
    <w:p w14:paraId="24FD80FD" w14:textId="77777777" w:rsidR="00544E1C" w:rsidRPr="008939FA" w:rsidRDefault="00544E1C" w:rsidP="00A45CA3">
      <w:pPr>
        <w:tabs>
          <w:tab w:val="left" w:pos="5954"/>
        </w:tabs>
        <w:ind w:left="5670" w:right="-108" w:firstLine="0"/>
        <w:rPr>
          <w:rFonts w:eastAsia="Calibri" w:cs="Times New Roman"/>
          <w:color w:val="000000" w:themeColor="text1"/>
          <w:szCs w:val="24"/>
        </w:rPr>
      </w:pPr>
    </w:p>
    <w:p w14:paraId="588A9664" w14:textId="00B7C497" w:rsidR="005D090C" w:rsidRPr="008939FA" w:rsidRDefault="00F22EEF" w:rsidP="00A45CA3">
      <w:pPr>
        <w:tabs>
          <w:tab w:val="left" w:pos="5954"/>
        </w:tabs>
        <w:ind w:left="5670" w:right="-108" w:firstLine="0"/>
        <w:rPr>
          <w:rFonts w:eastAsia="Calibri" w:cs="Times New Roman"/>
          <w:b/>
          <w:bCs/>
          <w:color w:val="000000" w:themeColor="text1"/>
          <w:szCs w:val="24"/>
        </w:rPr>
      </w:pPr>
      <w:r w:rsidRPr="008939FA">
        <w:rPr>
          <w:rFonts w:eastAsia="Calibri" w:cs="Times New Roman"/>
          <w:b/>
          <w:bCs/>
          <w:color w:val="000000" w:themeColor="text1"/>
          <w:szCs w:val="24"/>
        </w:rPr>
        <w:t xml:space="preserve">Приложение </w:t>
      </w:r>
      <w:r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>4</w:t>
      </w:r>
      <w:r w:rsidR="005D090C" w:rsidRPr="008939FA">
        <w:rPr>
          <w:rFonts w:eastAsia="Calibri" w:cs="Times New Roman"/>
          <w:b/>
          <w:bCs/>
          <w:color w:val="000000" w:themeColor="text1"/>
          <w:szCs w:val="24"/>
          <w:lang w:val="kk-KZ"/>
        </w:rPr>
        <w:t xml:space="preserve"> </w:t>
      </w:r>
    </w:p>
    <w:p w14:paraId="2222CA34" w14:textId="5F217202" w:rsidR="005D090C" w:rsidRPr="008939FA" w:rsidRDefault="00F22EEF" w:rsidP="00A45CA3">
      <w:pPr>
        <w:tabs>
          <w:tab w:val="left" w:pos="5954"/>
        </w:tabs>
        <w:ind w:left="5670" w:right="-108" w:firstLine="0"/>
        <w:rPr>
          <w:rFonts w:eastAsia="Calibri" w:cs="Times New Roman"/>
          <w:color w:val="000000" w:themeColor="text1"/>
          <w:szCs w:val="24"/>
        </w:rPr>
      </w:pPr>
      <w:r w:rsidRPr="008939FA">
        <w:rPr>
          <w:rFonts w:eastAsia="Calibri" w:cs="Times New Roman"/>
          <w:color w:val="000000" w:themeColor="text1"/>
          <w:szCs w:val="24"/>
        </w:rPr>
        <w:t xml:space="preserve">к </w:t>
      </w:r>
      <w:r w:rsidR="005D090C" w:rsidRPr="008939FA">
        <w:rPr>
          <w:rFonts w:eastAsia="Calibri" w:cs="Times New Roman"/>
          <w:color w:val="000000" w:themeColor="text1"/>
          <w:szCs w:val="24"/>
        </w:rPr>
        <w:t>Коллективному договору между работодателем и</w:t>
      </w:r>
      <w:r w:rsidR="00892267" w:rsidRPr="008939FA">
        <w:rPr>
          <w:rFonts w:eastAsia="Calibri" w:cs="Times New Roman"/>
          <w:color w:val="000000" w:themeColor="text1"/>
          <w:szCs w:val="24"/>
          <w:lang w:val="kk-KZ"/>
        </w:rPr>
        <w:t xml:space="preserve"> работниками </w:t>
      </w:r>
      <w:r w:rsidR="005D090C" w:rsidRPr="008939FA">
        <w:rPr>
          <w:rFonts w:eastAsia="Calibri" w:cs="Times New Roman"/>
          <w:color w:val="000000" w:themeColor="text1"/>
          <w:szCs w:val="24"/>
        </w:rPr>
        <w:t>Акционерного общества «Национальный центр повышения квалификации «Өрлеу»</w:t>
      </w:r>
    </w:p>
    <w:p w14:paraId="7ED7B98B" w14:textId="6C0DA858" w:rsidR="00F22EEF" w:rsidRPr="008939FA" w:rsidRDefault="00F22EEF" w:rsidP="005D090C">
      <w:pPr>
        <w:ind w:left="6372" w:right="-108" w:firstLine="0"/>
        <w:rPr>
          <w:rFonts w:eastAsia="Calibri" w:cs="Times New Roman"/>
          <w:color w:val="000000" w:themeColor="text1"/>
          <w:szCs w:val="24"/>
          <w:lang w:val="kk-KZ"/>
        </w:rPr>
      </w:pPr>
    </w:p>
    <w:p w14:paraId="41B71846" w14:textId="77777777" w:rsidR="00F22EEF" w:rsidRPr="008939FA" w:rsidRDefault="00F22EEF" w:rsidP="00F22EEF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1FBA07E1" w14:textId="77777777" w:rsidR="00F22EEF" w:rsidRPr="008939FA" w:rsidRDefault="00F22EEF" w:rsidP="00F22EEF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14:paraId="0F41119B" w14:textId="4768EF88" w:rsidR="00F22EEF" w:rsidRPr="008939FA" w:rsidRDefault="00F22EEF" w:rsidP="00F22EEF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Порядок предоставления</w:t>
      </w:r>
    </w:p>
    <w:p w14:paraId="4E4D1AEF" w14:textId="77777777" w:rsidR="00F22EEF" w:rsidRPr="008939FA" w:rsidRDefault="00F22EEF" w:rsidP="00F22EEF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b/>
          <w:color w:val="000000" w:themeColor="text1"/>
          <w:szCs w:val="24"/>
          <w:lang w:eastAsia="ru-RU"/>
        </w:rPr>
        <w:t>мотивированного мнения органом профессионального союза</w:t>
      </w:r>
    </w:p>
    <w:p w14:paraId="7F0F226E" w14:textId="77777777" w:rsidR="00F22EEF" w:rsidRPr="008939FA" w:rsidRDefault="00F22EEF" w:rsidP="00F22EEF">
      <w:pPr>
        <w:ind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02A8CD7A" w14:textId="1AE4FCD2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Работодатель представляет письменное обращение о предоставлении мотивированного мнения с приложением необходимых документов по случаю расторжения трудового договора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по инициативе </w:t>
      </w:r>
      <w:r w:rsidR="00A45CA3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аботодателя</w:t>
      </w:r>
      <w:r w:rsidRPr="008939FA">
        <w:rPr>
          <w:rFonts w:ascii="Courier New" w:eastAsia="Courier New" w:hAnsi="Courier New" w:cs="Courier New"/>
          <w:color w:val="000000" w:themeColor="text1"/>
          <w:szCs w:val="24"/>
          <w:lang w:val="kk-KZ" w:eastAsia="ru-RU" w:bidi="ru-RU"/>
        </w:rPr>
        <w:t xml:space="preserve"> (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 xml:space="preserve">с членом </w:t>
      </w:r>
      <w:r w:rsidR="00A45CA3"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П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 w:bidi="ru-RU"/>
        </w:rPr>
        <w:t>рофсоюза)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кроме случаев ликвидации </w:t>
      </w:r>
      <w:r w:rsidR="004E0841"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Общества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:</w:t>
      </w:r>
    </w:p>
    <w:p w14:paraId="20DF6A02" w14:textId="77777777" w:rsidR="00F22EEF" w:rsidRPr="008939FA" w:rsidRDefault="00F22EEF" w:rsidP="00127BDE">
      <w:pPr>
        <w:pStyle w:val="a6"/>
        <w:numPr>
          <w:ilvl w:val="0"/>
          <w:numId w:val="15"/>
        </w:numPr>
        <w:tabs>
          <w:tab w:val="left" w:pos="851"/>
        </w:tabs>
        <w:ind w:left="0" w:firstLine="567"/>
        <w:rPr>
          <w:rFonts w:eastAsia="Times New Roman" w:cs="Times New Roman"/>
          <w:color w:val="000000" w:themeColor="text1"/>
          <w:szCs w:val="24"/>
          <w:lang w:val="kk-KZ"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с членами выборных профсоюзных органов, не освобожденными от основной работы – в профсоюзный орган, членами которого эти лица являются;</w:t>
      </w:r>
    </w:p>
    <w:p w14:paraId="35F29A68" w14:textId="77777777" w:rsidR="00F22EEF" w:rsidRPr="008939FA" w:rsidRDefault="00F22EEF" w:rsidP="00127BDE">
      <w:pPr>
        <w:pStyle w:val="a6"/>
        <w:numPr>
          <w:ilvl w:val="0"/>
          <w:numId w:val="15"/>
        </w:numPr>
        <w:tabs>
          <w:tab w:val="left" w:pos="851"/>
        </w:tabs>
        <w:ind w:left="0" w:firstLine="567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с не освобожденным от основной работы руководителем (председателем) профсоюзного органа – в вышестоящий профсоюзный орган. 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14:paraId="371A63CB" w14:textId="77777777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Профсоюзный орган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регистрирует обращение, назначает дату заседания. Обращение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рассматривается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в течение семи рабочих дней.</w:t>
      </w:r>
    </w:p>
    <w:p w14:paraId="0A733EB0" w14:textId="5DC3BB23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Заседание органа </w:t>
      </w:r>
      <w:r w:rsidR="00A45CA3" w:rsidRPr="008939FA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рофсоюза считается правомочным, если в нем участвуют более половины его членов. </w:t>
      </w:r>
    </w:p>
    <w:p w14:paraId="0238948C" w14:textId="38EF060E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Обращение рассматривается в присутствии представителя </w:t>
      </w:r>
      <w:r w:rsidR="00A45CA3" w:rsidRPr="008939FA">
        <w:rPr>
          <w:rFonts w:eastAsia="Times New Roman" w:cs="Times New Roman"/>
          <w:color w:val="000000" w:themeColor="text1"/>
          <w:szCs w:val="24"/>
          <w:lang w:eastAsia="ru-RU"/>
        </w:rPr>
        <w:t>Р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аботодателя и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лица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, в отношении которого представлены материалы.</w:t>
      </w:r>
    </w:p>
    <w:p w14:paraId="4FA77196" w14:textId="77777777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В случае неявки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указанного лица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на заседание профсоюзного органа без уважительной причины, вопрос рассматривается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 без его участия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. </w:t>
      </w:r>
    </w:p>
    <w:p w14:paraId="65BD6035" w14:textId="77777777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Решение принимается большинством голосов. </w:t>
      </w:r>
    </w:p>
    <w:p w14:paraId="2D20C47F" w14:textId="77777777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Протокол заседания профсозного органа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подписывается присутствующими членами.</w:t>
      </w:r>
    </w:p>
    <w:p w14:paraId="5D1EFD8C" w14:textId="77777777" w:rsidR="00F22EEF" w:rsidRPr="008939FA" w:rsidRDefault="00F22EEF" w:rsidP="00F22EEF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Выписка из протокола подписывается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руководителем (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председателем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>)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 профсоюзного органа и вручается </w:t>
      </w:r>
      <w:r w:rsidRPr="008939FA">
        <w:rPr>
          <w:rFonts w:eastAsia="Times New Roman" w:cs="Times New Roman"/>
          <w:color w:val="000000" w:themeColor="text1"/>
          <w:szCs w:val="24"/>
          <w:lang w:val="kk-KZ" w:eastAsia="ru-RU"/>
        </w:rPr>
        <w:t xml:space="preserve">лицу, в отношении которого были представлены материалы, </w:t>
      </w: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 xml:space="preserve">и представителю Работодателя в течение трех дней со дня принятия решения. </w:t>
      </w:r>
    </w:p>
    <w:p w14:paraId="08F1D3A8" w14:textId="77777777" w:rsidR="00F22EEF" w:rsidRPr="008939FA" w:rsidRDefault="00F22EEF" w:rsidP="00F22EEF">
      <w:pPr>
        <w:ind w:right="-108" w:firstLine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05187CF" w14:textId="77777777" w:rsidR="00F22EEF" w:rsidRPr="008939FA" w:rsidRDefault="00F22EEF" w:rsidP="00F22EEF">
      <w:pPr>
        <w:ind w:right="-108"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8939FA">
        <w:rPr>
          <w:rFonts w:eastAsia="Times New Roman" w:cs="Times New Roman"/>
          <w:color w:val="000000" w:themeColor="text1"/>
          <w:szCs w:val="24"/>
          <w:lang w:eastAsia="ru-RU"/>
        </w:rPr>
        <w:t>___________________________________</w:t>
      </w:r>
    </w:p>
    <w:p w14:paraId="033CA72D" w14:textId="77777777" w:rsidR="00F22EEF" w:rsidRPr="008939FA" w:rsidRDefault="00F22EEF" w:rsidP="00561AFD">
      <w:pPr>
        <w:spacing w:after="439"/>
        <w:contextualSpacing/>
        <w:rPr>
          <w:rFonts w:cs="Times New Roman"/>
          <w:color w:val="000000" w:themeColor="text1"/>
          <w:szCs w:val="24"/>
        </w:rPr>
      </w:pPr>
    </w:p>
    <w:bookmarkEnd w:id="7"/>
    <w:p w14:paraId="26753E38" w14:textId="7AE0A05D" w:rsidR="007830D2" w:rsidRPr="008939FA" w:rsidRDefault="007830D2" w:rsidP="00561AFD">
      <w:pPr>
        <w:ind w:firstLine="851"/>
        <w:contextualSpacing/>
        <w:rPr>
          <w:rFonts w:eastAsia="Times New Roman" w:cs="Times New Roman"/>
          <w:color w:val="000000" w:themeColor="text1"/>
          <w:szCs w:val="24"/>
          <w:lang w:eastAsia="ru-RU"/>
        </w:rPr>
      </w:pPr>
    </w:p>
    <w:sectPr w:rsidR="007830D2" w:rsidRPr="008939FA" w:rsidSect="006E35B7">
      <w:footerReference w:type="default" r:id="rId9"/>
      <w:pgSz w:w="11906" w:h="16838"/>
      <w:pgMar w:top="851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7686" w14:textId="77777777" w:rsidR="00B350E3" w:rsidRDefault="00B350E3">
      <w:r>
        <w:separator/>
      </w:r>
    </w:p>
  </w:endnote>
  <w:endnote w:type="continuationSeparator" w:id="0">
    <w:p w14:paraId="0AF39884" w14:textId="77777777" w:rsidR="00B350E3" w:rsidRDefault="00B3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3666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7CDC6FC" w14:textId="29B8DF69" w:rsidR="008939FA" w:rsidRPr="006E4C02" w:rsidRDefault="008939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4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4C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4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A3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E4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5797E7" w14:textId="77777777" w:rsidR="008939FA" w:rsidRDefault="008939FA">
    <w:pPr>
      <w:pStyle w:val="a3"/>
    </w:pPr>
  </w:p>
  <w:p w14:paraId="58CF1E1A" w14:textId="77777777" w:rsidR="008939FA" w:rsidRDefault="008939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7F8B" w14:textId="77777777" w:rsidR="00B350E3" w:rsidRDefault="00B350E3">
      <w:r>
        <w:separator/>
      </w:r>
    </w:p>
  </w:footnote>
  <w:footnote w:type="continuationSeparator" w:id="0">
    <w:p w14:paraId="306981E6" w14:textId="77777777" w:rsidR="00B350E3" w:rsidRDefault="00B3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F4E"/>
    <w:multiLevelType w:val="hybridMultilevel"/>
    <w:tmpl w:val="2D3CBF6A"/>
    <w:lvl w:ilvl="0" w:tplc="0C3A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FA0D19"/>
    <w:multiLevelType w:val="hybridMultilevel"/>
    <w:tmpl w:val="A2D8A644"/>
    <w:lvl w:ilvl="0" w:tplc="0C3A8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D16920"/>
    <w:multiLevelType w:val="hybridMultilevel"/>
    <w:tmpl w:val="5D5884C2"/>
    <w:lvl w:ilvl="0" w:tplc="0C3A8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457C2E"/>
    <w:multiLevelType w:val="multilevel"/>
    <w:tmpl w:val="975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F2685"/>
    <w:multiLevelType w:val="hybridMultilevel"/>
    <w:tmpl w:val="006A4196"/>
    <w:lvl w:ilvl="0" w:tplc="0C3A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A3AB2"/>
    <w:multiLevelType w:val="hybridMultilevel"/>
    <w:tmpl w:val="0EDA3240"/>
    <w:lvl w:ilvl="0" w:tplc="0C3A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946BD6"/>
    <w:multiLevelType w:val="hybridMultilevel"/>
    <w:tmpl w:val="96888338"/>
    <w:lvl w:ilvl="0" w:tplc="0C3A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1C0"/>
    <w:multiLevelType w:val="hybridMultilevel"/>
    <w:tmpl w:val="6396E9E6"/>
    <w:lvl w:ilvl="0" w:tplc="0C3A82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C40C42"/>
    <w:multiLevelType w:val="multilevel"/>
    <w:tmpl w:val="C5A83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05BD0"/>
    <w:multiLevelType w:val="hybridMultilevel"/>
    <w:tmpl w:val="132E4A54"/>
    <w:lvl w:ilvl="0" w:tplc="0C3A8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F172EA"/>
    <w:multiLevelType w:val="multilevel"/>
    <w:tmpl w:val="BD1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0072B"/>
    <w:multiLevelType w:val="multilevel"/>
    <w:tmpl w:val="CD5611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90C3ECE"/>
    <w:multiLevelType w:val="hybridMultilevel"/>
    <w:tmpl w:val="C8143084"/>
    <w:lvl w:ilvl="0" w:tplc="4EDCE18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44AB1DEC"/>
    <w:multiLevelType w:val="hybridMultilevel"/>
    <w:tmpl w:val="1D5217FA"/>
    <w:lvl w:ilvl="0" w:tplc="0C3A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868"/>
    <w:multiLevelType w:val="hybridMultilevel"/>
    <w:tmpl w:val="4DC03760"/>
    <w:lvl w:ilvl="0" w:tplc="0C3A8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012B45"/>
    <w:multiLevelType w:val="multilevel"/>
    <w:tmpl w:val="857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96EB4"/>
    <w:multiLevelType w:val="hybridMultilevel"/>
    <w:tmpl w:val="68DADF8C"/>
    <w:lvl w:ilvl="0" w:tplc="4FF844C6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5EEE1DD9"/>
    <w:multiLevelType w:val="hybridMultilevel"/>
    <w:tmpl w:val="9314DC02"/>
    <w:lvl w:ilvl="0" w:tplc="0C3A8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8B3368"/>
    <w:multiLevelType w:val="hybridMultilevel"/>
    <w:tmpl w:val="D49044B2"/>
    <w:lvl w:ilvl="0" w:tplc="0C3A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9E0E5F"/>
    <w:multiLevelType w:val="hybridMultilevel"/>
    <w:tmpl w:val="4FA27CEA"/>
    <w:lvl w:ilvl="0" w:tplc="0C3A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A70E6C"/>
    <w:multiLevelType w:val="hybridMultilevel"/>
    <w:tmpl w:val="FB8A6ED6"/>
    <w:lvl w:ilvl="0" w:tplc="0C3A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7707"/>
    <w:multiLevelType w:val="hybridMultilevel"/>
    <w:tmpl w:val="D6DC679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C3A8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60DF8"/>
    <w:multiLevelType w:val="multilevel"/>
    <w:tmpl w:val="388CC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6"/>
  </w:num>
  <w:num w:numId="5">
    <w:abstractNumId w:val="20"/>
  </w:num>
  <w:num w:numId="6">
    <w:abstractNumId w:val="19"/>
  </w:num>
  <w:num w:numId="7">
    <w:abstractNumId w:val="11"/>
  </w:num>
  <w:num w:numId="8">
    <w:abstractNumId w:val="14"/>
  </w:num>
  <w:num w:numId="9">
    <w:abstractNumId w:val="21"/>
  </w:num>
  <w:num w:numId="10">
    <w:abstractNumId w:val="18"/>
  </w:num>
  <w:num w:numId="11">
    <w:abstractNumId w:val="4"/>
  </w:num>
  <w:num w:numId="12">
    <w:abstractNumId w:val="5"/>
  </w:num>
  <w:num w:numId="13">
    <w:abstractNumId w:val="0"/>
  </w:num>
  <w:num w:numId="14">
    <w:abstractNumId w:val="1"/>
  </w:num>
  <w:num w:numId="15">
    <w:abstractNumId w:val="7"/>
  </w:num>
  <w:num w:numId="16">
    <w:abstractNumId w:val="2"/>
  </w:num>
  <w:num w:numId="17">
    <w:abstractNumId w:val="13"/>
  </w:num>
  <w:num w:numId="18">
    <w:abstractNumId w:val="9"/>
  </w:num>
  <w:num w:numId="19">
    <w:abstractNumId w:val="6"/>
  </w:num>
  <w:num w:numId="20">
    <w:abstractNumId w:val="17"/>
  </w:num>
  <w:num w:numId="21">
    <w:abstractNumId w:val="15"/>
  </w:num>
  <w:num w:numId="22">
    <w:abstractNumId w:val="3"/>
  </w:num>
  <w:num w:numId="2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53"/>
    <w:rsid w:val="00001812"/>
    <w:rsid w:val="00004B6A"/>
    <w:rsid w:val="000061E7"/>
    <w:rsid w:val="00013928"/>
    <w:rsid w:val="00013A35"/>
    <w:rsid w:val="00013E1C"/>
    <w:rsid w:val="000165A2"/>
    <w:rsid w:val="00024ECE"/>
    <w:rsid w:val="000261A9"/>
    <w:rsid w:val="000313A7"/>
    <w:rsid w:val="000406F3"/>
    <w:rsid w:val="00040D1D"/>
    <w:rsid w:val="0004249F"/>
    <w:rsid w:val="00061173"/>
    <w:rsid w:val="0006248D"/>
    <w:rsid w:val="00066167"/>
    <w:rsid w:val="00071CF4"/>
    <w:rsid w:val="000853C0"/>
    <w:rsid w:val="00085950"/>
    <w:rsid w:val="000951F9"/>
    <w:rsid w:val="000A20FC"/>
    <w:rsid w:val="000A6E5D"/>
    <w:rsid w:val="000C316F"/>
    <w:rsid w:val="000C4C36"/>
    <w:rsid w:val="000C5CAD"/>
    <w:rsid w:val="000D51DE"/>
    <w:rsid w:val="000E035E"/>
    <w:rsid w:val="000E2310"/>
    <w:rsid w:val="000E2EA5"/>
    <w:rsid w:val="000E398B"/>
    <w:rsid w:val="000E44A0"/>
    <w:rsid w:val="000F6A36"/>
    <w:rsid w:val="00101389"/>
    <w:rsid w:val="00102174"/>
    <w:rsid w:val="001056FA"/>
    <w:rsid w:val="001064BD"/>
    <w:rsid w:val="001102F6"/>
    <w:rsid w:val="00115DFC"/>
    <w:rsid w:val="00115EAB"/>
    <w:rsid w:val="00123DC3"/>
    <w:rsid w:val="00127BDE"/>
    <w:rsid w:val="001305EF"/>
    <w:rsid w:val="00132ED4"/>
    <w:rsid w:val="001336AC"/>
    <w:rsid w:val="001349D9"/>
    <w:rsid w:val="00152844"/>
    <w:rsid w:val="0015758F"/>
    <w:rsid w:val="00160C9D"/>
    <w:rsid w:val="0016236B"/>
    <w:rsid w:val="0016372F"/>
    <w:rsid w:val="00171C29"/>
    <w:rsid w:val="001741D8"/>
    <w:rsid w:val="00174BF4"/>
    <w:rsid w:val="00175C1D"/>
    <w:rsid w:val="001B18B5"/>
    <w:rsid w:val="001B7752"/>
    <w:rsid w:val="001C69F8"/>
    <w:rsid w:val="001D08BA"/>
    <w:rsid w:val="001D60E9"/>
    <w:rsid w:val="001D69EF"/>
    <w:rsid w:val="001E2794"/>
    <w:rsid w:val="001E4896"/>
    <w:rsid w:val="00200F93"/>
    <w:rsid w:val="0020143B"/>
    <w:rsid w:val="0020323E"/>
    <w:rsid w:val="00221AB8"/>
    <w:rsid w:val="00221C76"/>
    <w:rsid w:val="00223872"/>
    <w:rsid w:val="00224078"/>
    <w:rsid w:val="00224BB5"/>
    <w:rsid w:val="00225DA2"/>
    <w:rsid w:val="00226E3A"/>
    <w:rsid w:val="00235F46"/>
    <w:rsid w:val="00237795"/>
    <w:rsid w:val="002410EB"/>
    <w:rsid w:val="002424B8"/>
    <w:rsid w:val="0025551F"/>
    <w:rsid w:val="00257FDF"/>
    <w:rsid w:val="00262289"/>
    <w:rsid w:val="00270CF5"/>
    <w:rsid w:val="002715F7"/>
    <w:rsid w:val="00272D29"/>
    <w:rsid w:val="002732DD"/>
    <w:rsid w:val="002A0707"/>
    <w:rsid w:val="002A3BCD"/>
    <w:rsid w:val="002B43B6"/>
    <w:rsid w:val="002C6EDD"/>
    <w:rsid w:val="002E11C9"/>
    <w:rsid w:val="002E76B5"/>
    <w:rsid w:val="002F1028"/>
    <w:rsid w:val="00302EDD"/>
    <w:rsid w:val="00307FE8"/>
    <w:rsid w:val="00310285"/>
    <w:rsid w:val="003120AD"/>
    <w:rsid w:val="00314AF5"/>
    <w:rsid w:val="003222B1"/>
    <w:rsid w:val="003243D7"/>
    <w:rsid w:val="00324929"/>
    <w:rsid w:val="00332979"/>
    <w:rsid w:val="00333FF1"/>
    <w:rsid w:val="003341BC"/>
    <w:rsid w:val="00334F60"/>
    <w:rsid w:val="003402E6"/>
    <w:rsid w:val="00344034"/>
    <w:rsid w:val="00346D68"/>
    <w:rsid w:val="00352C13"/>
    <w:rsid w:val="00356F6F"/>
    <w:rsid w:val="00357356"/>
    <w:rsid w:val="0036063B"/>
    <w:rsid w:val="003674AF"/>
    <w:rsid w:val="00380B43"/>
    <w:rsid w:val="0039296E"/>
    <w:rsid w:val="00395E8D"/>
    <w:rsid w:val="00395FBF"/>
    <w:rsid w:val="0039640F"/>
    <w:rsid w:val="003A2B01"/>
    <w:rsid w:val="003A35AD"/>
    <w:rsid w:val="003A46AE"/>
    <w:rsid w:val="003A7EB8"/>
    <w:rsid w:val="003B607D"/>
    <w:rsid w:val="003B7721"/>
    <w:rsid w:val="003C07CE"/>
    <w:rsid w:val="003C11DB"/>
    <w:rsid w:val="003C3C1A"/>
    <w:rsid w:val="003C4A75"/>
    <w:rsid w:val="003C734A"/>
    <w:rsid w:val="003E4056"/>
    <w:rsid w:val="003F26DD"/>
    <w:rsid w:val="003F2868"/>
    <w:rsid w:val="0040759C"/>
    <w:rsid w:val="00417252"/>
    <w:rsid w:val="004205E4"/>
    <w:rsid w:val="00422EFC"/>
    <w:rsid w:val="004231C7"/>
    <w:rsid w:val="0042439C"/>
    <w:rsid w:val="004254A2"/>
    <w:rsid w:val="00431D90"/>
    <w:rsid w:val="00436FC4"/>
    <w:rsid w:val="0043753C"/>
    <w:rsid w:val="00440D53"/>
    <w:rsid w:val="00441DB6"/>
    <w:rsid w:val="00444AA3"/>
    <w:rsid w:val="0044605D"/>
    <w:rsid w:val="00446567"/>
    <w:rsid w:val="00453B28"/>
    <w:rsid w:val="00463D8E"/>
    <w:rsid w:val="00471213"/>
    <w:rsid w:val="00484C18"/>
    <w:rsid w:val="004867FF"/>
    <w:rsid w:val="00486E2A"/>
    <w:rsid w:val="004928B5"/>
    <w:rsid w:val="00492C71"/>
    <w:rsid w:val="00494BDB"/>
    <w:rsid w:val="004A0A20"/>
    <w:rsid w:val="004A14D7"/>
    <w:rsid w:val="004A3946"/>
    <w:rsid w:val="004B020D"/>
    <w:rsid w:val="004B5600"/>
    <w:rsid w:val="004C74A4"/>
    <w:rsid w:val="004D1008"/>
    <w:rsid w:val="004D342F"/>
    <w:rsid w:val="004E0841"/>
    <w:rsid w:val="004E2F2F"/>
    <w:rsid w:val="004E3560"/>
    <w:rsid w:val="004E62B5"/>
    <w:rsid w:val="004F2F2D"/>
    <w:rsid w:val="005025E2"/>
    <w:rsid w:val="005039EB"/>
    <w:rsid w:val="00511121"/>
    <w:rsid w:val="0051472F"/>
    <w:rsid w:val="00517622"/>
    <w:rsid w:val="0052266F"/>
    <w:rsid w:val="00523796"/>
    <w:rsid w:val="00526E7B"/>
    <w:rsid w:val="005356F5"/>
    <w:rsid w:val="005441E6"/>
    <w:rsid w:val="00544E1C"/>
    <w:rsid w:val="0054539E"/>
    <w:rsid w:val="00545795"/>
    <w:rsid w:val="00546C61"/>
    <w:rsid w:val="005505AA"/>
    <w:rsid w:val="005517E0"/>
    <w:rsid w:val="00556922"/>
    <w:rsid w:val="00561AFD"/>
    <w:rsid w:val="00564398"/>
    <w:rsid w:val="005764D5"/>
    <w:rsid w:val="00577BD9"/>
    <w:rsid w:val="00577BEB"/>
    <w:rsid w:val="005875F7"/>
    <w:rsid w:val="00590BB0"/>
    <w:rsid w:val="0059230D"/>
    <w:rsid w:val="00592A59"/>
    <w:rsid w:val="005A4E60"/>
    <w:rsid w:val="005A4F50"/>
    <w:rsid w:val="005A5019"/>
    <w:rsid w:val="005A61D4"/>
    <w:rsid w:val="005B151C"/>
    <w:rsid w:val="005B4859"/>
    <w:rsid w:val="005B7C39"/>
    <w:rsid w:val="005C1BEA"/>
    <w:rsid w:val="005D0830"/>
    <w:rsid w:val="005D090C"/>
    <w:rsid w:val="005D2053"/>
    <w:rsid w:val="005E5871"/>
    <w:rsid w:val="005F0A39"/>
    <w:rsid w:val="005F320C"/>
    <w:rsid w:val="005F7A37"/>
    <w:rsid w:val="006003FA"/>
    <w:rsid w:val="0060770A"/>
    <w:rsid w:val="00611852"/>
    <w:rsid w:val="0061231C"/>
    <w:rsid w:val="006151B9"/>
    <w:rsid w:val="006157B4"/>
    <w:rsid w:val="00620165"/>
    <w:rsid w:val="00623620"/>
    <w:rsid w:val="00633689"/>
    <w:rsid w:val="00637D85"/>
    <w:rsid w:val="006426D7"/>
    <w:rsid w:val="00643044"/>
    <w:rsid w:val="00644016"/>
    <w:rsid w:val="00661847"/>
    <w:rsid w:val="006628C9"/>
    <w:rsid w:val="006649C4"/>
    <w:rsid w:val="0066546F"/>
    <w:rsid w:val="00665CD1"/>
    <w:rsid w:val="00670649"/>
    <w:rsid w:val="006706F1"/>
    <w:rsid w:val="0067545E"/>
    <w:rsid w:val="00675511"/>
    <w:rsid w:val="00676BEC"/>
    <w:rsid w:val="00676DD2"/>
    <w:rsid w:val="006834B9"/>
    <w:rsid w:val="0068644E"/>
    <w:rsid w:val="00694C43"/>
    <w:rsid w:val="006B3F1A"/>
    <w:rsid w:val="006C4A3E"/>
    <w:rsid w:val="006C5552"/>
    <w:rsid w:val="006E35B7"/>
    <w:rsid w:val="006E4B5B"/>
    <w:rsid w:val="006E7D5D"/>
    <w:rsid w:val="006E7E4C"/>
    <w:rsid w:val="006F40B7"/>
    <w:rsid w:val="00702713"/>
    <w:rsid w:val="00707EC4"/>
    <w:rsid w:val="00713238"/>
    <w:rsid w:val="007155FE"/>
    <w:rsid w:val="00716F9F"/>
    <w:rsid w:val="00717144"/>
    <w:rsid w:val="00725812"/>
    <w:rsid w:val="00725B1B"/>
    <w:rsid w:val="00725C82"/>
    <w:rsid w:val="00726CBF"/>
    <w:rsid w:val="007320DD"/>
    <w:rsid w:val="00732EF8"/>
    <w:rsid w:val="007361BD"/>
    <w:rsid w:val="00741A40"/>
    <w:rsid w:val="00750078"/>
    <w:rsid w:val="00750B6E"/>
    <w:rsid w:val="00751B2D"/>
    <w:rsid w:val="0075258F"/>
    <w:rsid w:val="0075349D"/>
    <w:rsid w:val="007564A5"/>
    <w:rsid w:val="00760F3F"/>
    <w:rsid w:val="00763244"/>
    <w:rsid w:val="00767E00"/>
    <w:rsid w:val="0077062C"/>
    <w:rsid w:val="007716A1"/>
    <w:rsid w:val="0077572E"/>
    <w:rsid w:val="0077733E"/>
    <w:rsid w:val="00777B40"/>
    <w:rsid w:val="00781D03"/>
    <w:rsid w:val="007830D2"/>
    <w:rsid w:val="00791ADD"/>
    <w:rsid w:val="0079397B"/>
    <w:rsid w:val="00794DA8"/>
    <w:rsid w:val="00795462"/>
    <w:rsid w:val="007A4337"/>
    <w:rsid w:val="007A443C"/>
    <w:rsid w:val="007A5A79"/>
    <w:rsid w:val="007B3AB5"/>
    <w:rsid w:val="007C5C51"/>
    <w:rsid w:val="007C5EA5"/>
    <w:rsid w:val="007D13E0"/>
    <w:rsid w:val="007D1F39"/>
    <w:rsid w:val="007E3B37"/>
    <w:rsid w:val="007E7391"/>
    <w:rsid w:val="007F0412"/>
    <w:rsid w:val="007F19D0"/>
    <w:rsid w:val="0080233C"/>
    <w:rsid w:val="008040CB"/>
    <w:rsid w:val="0080498D"/>
    <w:rsid w:val="00805D34"/>
    <w:rsid w:val="00810055"/>
    <w:rsid w:val="0081618A"/>
    <w:rsid w:val="00816B5A"/>
    <w:rsid w:val="0082514F"/>
    <w:rsid w:val="00831364"/>
    <w:rsid w:val="00831A7C"/>
    <w:rsid w:val="008458C6"/>
    <w:rsid w:val="008470E1"/>
    <w:rsid w:val="008559B5"/>
    <w:rsid w:val="008608CE"/>
    <w:rsid w:val="00860929"/>
    <w:rsid w:val="00862837"/>
    <w:rsid w:val="00863144"/>
    <w:rsid w:val="008718F9"/>
    <w:rsid w:val="008721AF"/>
    <w:rsid w:val="00872B00"/>
    <w:rsid w:val="008743A1"/>
    <w:rsid w:val="008776A4"/>
    <w:rsid w:val="0088126E"/>
    <w:rsid w:val="0088188D"/>
    <w:rsid w:val="00883BC9"/>
    <w:rsid w:val="00887CAF"/>
    <w:rsid w:val="00892267"/>
    <w:rsid w:val="008939FA"/>
    <w:rsid w:val="00897403"/>
    <w:rsid w:val="00897C79"/>
    <w:rsid w:val="008A4728"/>
    <w:rsid w:val="008A6935"/>
    <w:rsid w:val="008A7236"/>
    <w:rsid w:val="008A7774"/>
    <w:rsid w:val="008B4837"/>
    <w:rsid w:val="008C059B"/>
    <w:rsid w:val="008C2065"/>
    <w:rsid w:val="008C5DF6"/>
    <w:rsid w:val="008D4DCD"/>
    <w:rsid w:val="008E29E0"/>
    <w:rsid w:val="008E4864"/>
    <w:rsid w:val="008E58C0"/>
    <w:rsid w:val="008E7FE8"/>
    <w:rsid w:val="008F0CBF"/>
    <w:rsid w:val="008F6328"/>
    <w:rsid w:val="00901397"/>
    <w:rsid w:val="00913A4A"/>
    <w:rsid w:val="00922F91"/>
    <w:rsid w:val="00926B1A"/>
    <w:rsid w:val="00926D27"/>
    <w:rsid w:val="009323F9"/>
    <w:rsid w:val="00936E25"/>
    <w:rsid w:val="009417F7"/>
    <w:rsid w:val="00942ACA"/>
    <w:rsid w:val="00943C48"/>
    <w:rsid w:val="00945534"/>
    <w:rsid w:val="0095038C"/>
    <w:rsid w:val="0095156F"/>
    <w:rsid w:val="00953CF4"/>
    <w:rsid w:val="009545A5"/>
    <w:rsid w:val="00955B2A"/>
    <w:rsid w:val="0095673C"/>
    <w:rsid w:val="00961462"/>
    <w:rsid w:val="00971433"/>
    <w:rsid w:val="00980657"/>
    <w:rsid w:val="00980CA7"/>
    <w:rsid w:val="009830C5"/>
    <w:rsid w:val="009908E1"/>
    <w:rsid w:val="00996305"/>
    <w:rsid w:val="00997D91"/>
    <w:rsid w:val="009A0A89"/>
    <w:rsid w:val="009A0B82"/>
    <w:rsid w:val="009B1202"/>
    <w:rsid w:val="009B7068"/>
    <w:rsid w:val="009C083A"/>
    <w:rsid w:val="009C4613"/>
    <w:rsid w:val="009D76B9"/>
    <w:rsid w:val="009E0114"/>
    <w:rsid w:val="009E40FB"/>
    <w:rsid w:val="009F2E17"/>
    <w:rsid w:val="00A00A11"/>
    <w:rsid w:val="00A05ECC"/>
    <w:rsid w:val="00A1176B"/>
    <w:rsid w:val="00A124B6"/>
    <w:rsid w:val="00A12A6E"/>
    <w:rsid w:val="00A13AA2"/>
    <w:rsid w:val="00A239F1"/>
    <w:rsid w:val="00A269F6"/>
    <w:rsid w:val="00A31449"/>
    <w:rsid w:val="00A3169F"/>
    <w:rsid w:val="00A3605C"/>
    <w:rsid w:val="00A45CA3"/>
    <w:rsid w:val="00A51124"/>
    <w:rsid w:val="00A56A4F"/>
    <w:rsid w:val="00A60E56"/>
    <w:rsid w:val="00A66783"/>
    <w:rsid w:val="00A71299"/>
    <w:rsid w:val="00A71DEC"/>
    <w:rsid w:val="00A753FC"/>
    <w:rsid w:val="00A774A2"/>
    <w:rsid w:val="00A77F8D"/>
    <w:rsid w:val="00A809E6"/>
    <w:rsid w:val="00A80B80"/>
    <w:rsid w:val="00A87338"/>
    <w:rsid w:val="00A90135"/>
    <w:rsid w:val="00AA0678"/>
    <w:rsid w:val="00AA2970"/>
    <w:rsid w:val="00AB4DD3"/>
    <w:rsid w:val="00AB5356"/>
    <w:rsid w:val="00AB7663"/>
    <w:rsid w:val="00AC1D98"/>
    <w:rsid w:val="00AC3645"/>
    <w:rsid w:val="00AD1D28"/>
    <w:rsid w:val="00AD2313"/>
    <w:rsid w:val="00AE677C"/>
    <w:rsid w:val="00AF28DE"/>
    <w:rsid w:val="00AF429B"/>
    <w:rsid w:val="00AF6E47"/>
    <w:rsid w:val="00B0606D"/>
    <w:rsid w:val="00B068BD"/>
    <w:rsid w:val="00B070C1"/>
    <w:rsid w:val="00B12F0E"/>
    <w:rsid w:val="00B33956"/>
    <w:rsid w:val="00B350E3"/>
    <w:rsid w:val="00B37409"/>
    <w:rsid w:val="00B379EF"/>
    <w:rsid w:val="00B40125"/>
    <w:rsid w:val="00B42C9E"/>
    <w:rsid w:val="00B455AD"/>
    <w:rsid w:val="00B468DB"/>
    <w:rsid w:val="00B50734"/>
    <w:rsid w:val="00B57EAC"/>
    <w:rsid w:val="00B613D6"/>
    <w:rsid w:val="00B70CE7"/>
    <w:rsid w:val="00B7279F"/>
    <w:rsid w:val="00B76F47"/>
    <w:rsid w:val="00B90E0B"/>
    <w:rsid w:val="00B952EA"/>
    <w:rsid w:val="00BA2520"/>
    <w:rsid w:val="00BA4909"/>
    <w:rsid w:val="00BA7316"/>
    <w:rsid w:val="00BB1155"/>
    <w:rsid w:val="00BB740C"/>
    <w:rsid w:val="00BB7C90"/>
    <w:rsid w:val="00BD0C65"/>
    <w:rsid w:val="00BD135D"/>
    <w:rsid w:val="00BD1E11"/>
    <w:rsid w:val="00BD7274"/>
    <w:rsid w:val="00BD7370"/>
    <w:rsid w:val="00BE13D7"/>
    <w:rsid w:val="00BE2BEA"/>
    <w:rsid w:val="00BE6ADE"/>
    <w:rsid w:val="00BF0B0D"/>
    <w:rsid w:val="00C03D4A"/>
    <w:rsid w:val="00C112E4"/>
    <w:rsid w:val="00C11473"/>
    <w:rsid w:val="00C15540"/>
    <w:rsid w:val="00C17D59"/>
    <w:rsid w:val="00C34B1E"/>
    <w:rsid w:val="00C46D80"/>
    <w:rsid w:val="00C50E2C"/>
    <w:rsid w:val="00C52D3A"/>
    <w:rsid w:val="00C538D4"/>
    <w:rsid w:val="00C57B26"/>
    <w:rsid w:val="00C65337"/>
    <w:rsid w:val="00C75FC6"/>
    <w:rsid w:val="00C81260"/>
    <w:rsid w:val="00C82D18"/>
    <w:rsid w:val="00C91B31"/>
    <w:rsid w:val="00C93276"/>
    <w:rsid w:val="00C93C36"/>
    <w:rsid w:val="00CA06E9"/>
    <w:rsid w:val="00CA6BA4"/>
    <w:rsid w:val="00CB1378"/>
    <w:rsid w:val="00CB71A3"/>
    <w:rsid w:val="00CB7C8F"/>
    <w:rsid w:val="00CC2599"/>
    <w:rsid w:val="00CC3049"/>
    <w:rsid w:val="00CC4D01"/>
    <w:rsid w:val="00CC76D7"/>
    <w:rsid w:val="00CD2570"/>
    <w:rsid w:val="00CD65C9"/>
    <w:rsid w:val="00CE2A15"/>
    <w:rsid w:val="00CE3E2D"/>
    <w:rsid w:val="00CF0A80"/>
    <w:rsid w:val="00D0160E"/>
    <w:rsid w:val="00D01B63"/>
    <w:rsid w:val="00D05380"/>
    <w:rsid w:val="00D12FE0"/>
    <w:rsid w:val="00D14024"/>
    <w:rsid w:val="00D17182"/>
    <w:rsid w:val="00D30217"/>
    <w:rsid w:val="00D33CE3"/>
    <w:rsid w:val="00D34866"/>
    <w:rsid w:val="00D4403C"/>
    <w:rsid w:val="00D46F41"/>
    <w:rsid w:val="00D54579"/>
    <w:rsid w:val="00D55812"/>
    <w:rsid w:val="00D55DD0"/>
    <w:rsid w:val="00D561D5"/>
    <w:rsid w:val="00D568FA"/>
    <w:rsid w:val="00D633AB"/>
    <w:rsid w:val="00D64EED"/>
    <w:rsid w:val="00D74398"/>
    <w:rsid w:val="00D768F3"/>
    <w:rsid w:val="00D81082"/>
    <w:rsid w:val="00D8633D"/>
    <w:rsid w:val="00D872BD"/>
    <w:rsid w:val="00D9417E"/>
    <w:rsid w:val="00D956EA"/>
    <w:rsid w:val="00D96619"/>
    <w:rsid w:val="00DA06A7"/>
    <w:rsid w:val="00DA0A58"/>
    <w:rsid w:val="00DA5D5A"/>
    <w:rsid w:val="00DB45C4"/>
    <w:rsid w:val="00DB4D7E"/>
    <w:rsid w:val="00DC0FE7"/>
    <w:rsid w:val="00DC425F"/>
    <w:rsid w:val="00DC7725"/>
    <w:rsid w:val="00DD324A"/>
    <w:rsid w:val="00DE6CC0"/>
    <w:rsid w:val="00DE7240"/>
    <w:rsid w:val="00DE732F"/>
    <w:rsid w:val="00DE7F16"/>
    <w:rsid w:val="00DF423D"/>
    <w:rsid w:val="00DF542D"/>
    <w:rsid w:val="00E13C3B"/>
    <w:rsid w:val="00E24E9C"/>
    <w:rsid w:val="00E26CA0"/>
    <w:rsid w:val="00E30984"/>
    <w:rsid w:val="00E32562"/>
    <w:rsid w:val="00E32ED7"/>
    <w:rsid w:val="00E33FB2"/>
    <w:rsid w:val="00E41BBA"/>
    <w:rsid w:val="00E4308D"/>
    <w:rsid w:val="00E44C16"/>
    <w:rsid w:val="00E46D96"/>
    <w:rsid w:val="00E51B80"/>
    <w:rsid w:val="00E548FF"/>
    <w:rsid w:val="00E57604"/>
    <w:rsid w:val="00E74B92"/>
    <w:rsid w:val="00E77C3B"/>
    <w:rsid w:val="00E80715"/>
    <w:rsid w:val="00E84AE7"/>
    <w:rsid w:val="00E87A3C"/>
    <w:rsid w:val="00E91346"/>
    <w:rsid w:val="00E93F11"/>
    <w:rsid w:val="00E958C5"/>
    <w:rsid w:val="00EA0405"/>
    <w:rsid w:val="00EA1B2C"/>
    <w:rsid w:val="00EA4B7E"/>
    <w:rsid w:val="00EA6D6F"/>
    <w:rsid w:val="00EB074F"/>
    <w:rsid w:val="00EB3670"/>
    <w:rsid w:val="00EC1CFB"/>
    <w:rsid w:val="00EC30EB"/>
    <w:rsid w:val="00EC409F"/>
    <w:rsid w:val="00EC726D"/>
    <w:rsid w:val="00ED15D0"/>
    <w:rsid w:val="00ED1B0F"/>
    <w:rsid w:val="00ED5F13"/>
    <w:rsid w:val="00ED652B"/>
    <w:rsid w:val="00EE419C"/>
    <w:rsid w:val="00EE426E"/>
    <w:rsid w:val="00EE44AA"/>
    <w:rsid w:val="00EF1B96"/>
    <w:rsid w:val="00EF3BE9"/>
    <w:rsid w:val="00EF44CA"/>
    <w:rsid w:val="00EF4EB5"/>
    <w:rsid w:val="00F03A22"/>
    <w:rsid w:val="00F10CA8"/>
    <w:rsid w:val="00F130C8"/>
    <w:rsid w:val="00F1594C"/>
    <w:rsid w:val="00F17493"/>
    <w:rsid w:val="00F22EEF"/>
    <w:rsid w:val="00F25A76"/>
    <w:rsid w:val="00F27455"/>
    <w:rsid w:val="00F35396"/>
    <w:rsid w:val="00F35AB9"/>
    <w:rsid w:val="00F375C5"/>
    <w:rsid w:val="00F4352D"/>
    <w:rsid w:val="00F43AF8"/>
    <w:rsid w:val="00F43BD8"/>
    <w:rsid w:val="00F47AB7"/>
    <w:rsid w:val="00F539F3"/>
    <w:rsid w:val="00F61A03"/>
    <w:rsid w:val="00F65E82"/>
    <w:rsid w:val="00F6704A"/>
    <w:rsid w:val="00F71C30"/>
    <w:rsid w:val="00F73AB5"/>
    <w:rsid w:val="00F7579A"/>
    <w:rsid w:val="00F874E3"/>
    <w:rsid w:val="00F87EFB"/>
    <w:rsid w:val="00F92515"/>
    <w:rsid w:val="00F950AC"/>
    <w:rsid w:val="00FA1608"/>
    <w:rsid w:val="00FB002E"/>
    <w:rsid w:val="00FB1072"/>
    <w:rsid w:val="00FB379A"/>
    <w:rsid w:val="00FC4161"/>
    <w:rsid w:val="00FD58B5"/>
    <w:rsid w:val="00FD67E3"/>
    <w:rsid w:val="00FD6F6C"/>
    <w:rsid w:val="00FE03B8"/>
    <w:rsid w:val="00FE7FF0"/>
    <w:rsid w:val="00FF1324"/>
    <w:rsid w:val="00FF601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B7DCF"/>
  <w15:docId w15:val="{BAE4D8B9-7833-484C-93B3-0E9BEBFD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en"/>
    <w:qFormat/>
    <w:rsid w:val="0055692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4B6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24B6"/>
    <w:rPr>
      <w:rFonts w:ascii="Calibri" w:eastAsia="Times New Roman" w:hAnsi="Calibri"/>
      <w:lang w:eastAsia="ru-RU"/>
    </w:rPr>
  </w:style>
  <w:style w:type="table" w:styleId="a5">
    <w:name w:val="Table Grid"/>
    <w:basedOn w:val="a1"/>
    <w:uiPriority w:val="59"/>
    <w:rsid w:val="00A124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21AB8"/>
    <w:pPr>
      <w:ind w:left="720"/>
      <w:contextualSpacing/>
    </w:pPr>
  </w:style>
  <w:style w:type="paragraph" w:customStyle="1" w:styleId="ConsPlusNormal">
    <w:name w:val="ConsPlusNormal"/>
    <w:rsid w:val="00B33956"/>
    <w:pPr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</w:rPr>
  </w:style>
  <w:style w:type="paragraph" w:styleId="a8">
    <w:name w:val="Normal (Web)"/>
    <w:basedOn w:val="a"/>
    <w:uiPriority w:val="99"/>
    <w:unhideWhenUsed/>
    <w:rsid w:val="00A00A11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936E2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936E25"/>
    <w:pPr>
      <w:widowControl w:val="0"/>
      <w:spacing w:line="264" w:lineRule="auto"/>
      <w:ind w:firstLine="400"/>
      <w:jc w:val="left"/>
    </w:pPr>
    <w:rPr>
      <w:rFonts w:eastAsia="Times New Roman" w:cs="Times New Roman"/>
      <w:sz w:val="22"/>
    </w:rPr>
  </w:style>
  <w:style w:type="paragraph" w:styleId="aa">
    <w:name w:val="Body Text Indent"/>
    <w:basedOn w:val="a"/>
    <w:link w:val="ab"/>
    <w:uiPriority w:val="99"/>
    <w:semiHidden/>
    <w:unhideWhenUsed/>
    <w:rsid w:val="00DC0FE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0FE7"/>
    <w:rPr>
      <w:rFonts w:ascii="Times New Roman" w:hAnsi="Times New Roman"/>
      <w:sz w:val="24"/>
    </w:rPr>
  </w:style>
  <w:style w:type="character" w:customStyle="1" w:styleId="a7">
    <w:name w:val="Абзац списка Знак"/>
    <w:link w:val="a6"/>
    <w:uiPriority w:val="34"/>
    <w:locked/>
    <w:rsid w:val="0052266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uiPriority w:val="99"/>
    <w:unhideWhenUsed/>
    <w:rsid w:val="00040D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0D1D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F174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7493"/>
    <w:rPr>
      <w:rFonts w:ascii="Times New Roman" w:hAnsi="Times New Roman"/>
      <w:sz w:val="24"/>
    </w:rPr>
  </w:style>
  <w:style w:type="character" w:customStyle="1" w:styleId="ae">
    <w:name w:val="Другое_"/>
    <w:basedOn w:val="a0"/>
    <w:link w:val="af"/>
    <w:rsid w:val="007830D2"/>
    <w:rPr>
      <w:rFonts w:ascii="Times New Roman" w:eastAsia="Times New Roman" w:hAnsi="Times New Roman" w:cs="Times New Roman"/>
    </w:rPr>
  </w:style>
  <w:style w:type="character" w:customStyle="1" w:styleId="af0">
    <w:name w:val="Подпись к таблице_"/>
    <w:basedOn w:val="a0"/>
    <w:link w:val="af1"/>
    <w:rsid w:val="007830D2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f">
    <w:name w:val="Другое"/>
    <w:basedOn w:val="a"/>
    <w:link w:val="ae"/>
    <w:rsid w:val="007830D2"/>
    <w:pPr>
      <w:widowControl w:val="0"/>
      <w:spacing w:line="264" w:lineRule="auto"/>
      <w:ind w:firstLine="400"/>
      <w:jc w:val="left"/>
    </w:pPr>
    <w:rPr>
      <w:rFonts w:eastAsia="Times New Roman" w:cs="Times New Roman"/>
      <w:sz w:val="22"/>
    </w:rPr>
  </w:style>
  <w:style w:type="paragraph" w:customStyle="1" w:styleId="af1">
    <w:name w:val="Подпись к таблице"/>
    <w:basedOn w:val="a"/>
    <w:link w:val="af0"/>
    <w:rsid w:val="007830D2"/>
    <w:pPr>
      <w:widowControl w:val="0"/>
      <w:ind w:left="2270" w:firstLine="0"/>
      <w:jc w:val="left"/>
    </w:pPr>
    <w:rPr>
      <w:rFonts w:eastAsia="Times New Roman" w:cs="Times New Roman"/>
      <w:b/>
      <w:bCs/>
      <w:sz w:val="22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151B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51B9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7716A1"/>
    <w:pPr>
      <w:spacing w:after="0" w:line="240" w:lineRule="auto"/>
    </w:pPr>
    <w:rPr>
      <w:rFonts w:ascii="Times New Roman" w:hAnsi="Times New Roman"/>
      <w:sz w:val="24"/>
    </w:rPr>
  </w:style>
  <w:style w:type="character" w:styleId="af5">
    <w:name w:val="annotation reference"/>
    <w:basedOn w:val="a0"/>
    <w:uiPriority w:val="99"/>
    <w:semiHidden/>
    <w:unhideWhenUsed/>
    <w:rsid w:val="00EA6D6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6D6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6D6F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6D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6D6F"/>
    <w:rPr>
      <w:rFonts w:ascii="Times New Roman" w:hAnsi="Times New Roman"/>
      <w:b/>
      <w:bCs/>
      <w:sz w:val="20"/>
      <w:szCs w:val="20"/>
    </w:rPr>
  </w:style>
  <w:style w:type="character" w:customStyle="1" w:styleId="21">
    <w:name w:val="Основной текст2"/>
    <w:basedOn w:val="a0"/>
    <w:rsid w:val="00407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6"/>
    <w:basedOn w:val="a9"/>
    <w:rsid w:val="004075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basedOn w:val="a9"/>
    <w:rsid w:val="0040759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5">
    <w:name w:val="Основной текст45"/>
    <w:basedOn w:val="a"/>
    <w:rsid w:val="0040759C"/>
    <w:pPr>
      <w:shd w:val="clear" w:color="auto" w:fill="FFFFFF"/>
      <w:spacing w:after="420" w:line="206" w:lineRule="exact"/>
      <w:ind w:firstLine="0"/>
      <w:jc w:val="right"/>
    </w:pPr>
    <w:rPr>
      <w:rFonts w:eastAsia="Times New Roman" w:cs="Times New Roman"/>
      <w:sz w:val="17"/>
      <w:szCs w:val="17"/>
    </w:rPr>
  </w:style>
  <w:style w:type="character" w:customStyle="1" w:styleId="7">
    <w:name w:val="Основной текст7"/>
    <w:basedOn w:val="a9"/>
    <w:rsid w:val="00C17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8"/>
    <w:basedOn w:val="a9"/>
    <w:rsid w:val="00C17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Основной текст10"/>
    <w:basedOn w:val="a9"/>
    <w:rsid w:val="00C17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">
    <w:name w:val="Основной текст11"/>
    <w:basedOn w:val="a9"/>
    <w:rsid w:val="00C17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12"/>
    <w:basedOn w:val="a9"/>
    <w:rsid w:val="00C17D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Заголовок №2"/>
    <w:basedOn w:val="a0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14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5">
    <w:name w:val="Основной текст15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10">
    <w:name w:val="Основной текст21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20">
    <w:name w:val="Основной текст22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7">
    <w:name w:val="Основной текст27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28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29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2">
    <w:name w:val="Основной текст32"/>
    <w:basedOn w:val="a9"/>
    <w:rsid w:val="00741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ormaltextrun">
    <w:name w:val="normaltextrun"/>
    <w:basedOn w:val="a0"/>
    <w:rsid w:val="00741A40"/>
  </w:style>
  <w:style w:type="character" w:customStyle="1" w:styleId="35">
    <w:name w:val="Основной текст35"/>
    <w:basedOn w:val="a9"/>
    <w:rsid w:val="00334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6">
    <w:name w:val="Основной текст36"/>
    <w:basedOn w:val="a9"/>
    <w:rsid w:val="00334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a">
    <w:name w:val="header"/>
    <w:basedOn w:val="a"/>
    <w:link w:val="afb"/>
    <w:uiPriority w:val="99"/>
    <w:unhideWhenUsed/>
    <w:rsid w:val="00F22E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22EEF"/>
    <w:rPr>
      <w:rFonts w:ascii="Times New Roman" w:hAnsi="Times New Roman"/>
      <w:sz w:val="24"/>
    </w:rPr>
  </w:style>
  <w:style w:type="paragraph" w:styleId="afc">
    <w:name w:val="No Spacing"/>
    <w:uiPriority w:val="1"/>
    <w:qFormat/>
    <w:rsid w:val="00C11473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C8C9-CB97-4FEB-85D7-2B4B931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25</Pages>
  <Words>10115</Words>
  <Characters>57659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Мусалимов Исатай Темиржанович</dc:creator>
  <cp:keywords/>
  <dc:description/>
  <cp:lastModifiedBy>Владелец</cp:lastModifiedBy>
  <cp:revision>129</cp:revision>
  <cp:lastPrinted>2023-10-11T09:20:00Z</cp:lastPrinted>
  <dcterms:created xsi:type="dcterms:W3CDTF">2023-10-10T12:16:00Z</dcterms:created>
  <dcterms:modified xsi:type="dcterms:W3CDTF">2023-11-15T03:23:00Z</dcterms:modified>
</cp:coreProperties>
</file>