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C8" w:rsidRPr="00D14E05" w:rsidRDefault="00986BC8" w:rsidP="00986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>Протокол заседания</w:t>
      </w:r>
    </w:p>
    <w:p w:rsidR="00986BC8" w:rsidRPr="00D14E05" w:rsidRDefault="00986BC8" w:rsidP="00986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>Отраслевой комиссии по социальному партнерству и регулированию социально-трудовых отношений в сфере образования и науки</w:t>
      </w:r>
      <w:r w:rsidR="00D14E05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Казахстан</w:t>
      </w:r>
    </w:p>
    <w:p w:rsidR="00986BC8" w:rsidRPr="00D14E05" w:rsidRDefault="00986BC8" w:rsidP="00986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E05" w:rsidRDefault="00986BC8" w:rsidP="00D14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14E05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D14E05" w:rsidRDefault="00D14E05" w:rsidP="00D14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BC8" w:rsidRPr="00D14E05" w:rsidRDefault="00986BC8" w:rsidP="00D14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г. Астана                                                                                           </w:t>
      </w:r>
      <w:r w:rsidR="00D14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«</w:t>
      </w:r>
      <w:r w:rsidRPr="00D14E05">
        <w:rPr>
          <w:rFonts w:ascii="Times New Roman" w:eastAsia="Times New Roman" w:hAnsi="Times New Roman" w:cs="Times New Roman"/>
          <w:b/>
          <w:i/>
          <w:sz w:val="24"/>
          <w:szCs w:val="24"/>
        </w:rPr>
        <w:t>17</w:t>
      </w:r>
      <w:r w:rsidR="00D14E05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D14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марта 2016 года </w:t>
      </w:r>
    </w:p>
    <w:p w:rsidR="00986BC8" w:rsidRPr="00D14E05" w:rsidRDefault="00986BC8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86BC8" w:rsidRPr="00D14E05" w:rsidRDefault="00986BC8" w:rsidP="00986B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E05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D14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D14E05">
        <w:rPr>
          <w:rFonts w:ascii="Times New Roman" w:hAnsi="Times New Roman" w:cs="Times New Roman"/>
          <w:sz w:val="24"/>
          <w:szCs w:val="24"/>
          <w:lang w:val="kk-KZ"/>
        </w:rPr>
        <w:t>согласно списку (прилагается)</w:t>
      </w:r>
    </w:p>
    <w:p w:rsidR="00986BC8" w:rsidRPr="00D14E05" w:rsidRDefault="00986BC8" w:rsidP="00986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BC8" w:rsidRPr="00D14E05" w:rsidRDefault="00986BC8" w:rsidP="00986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14E0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ПОВЕСТКА ДНЯ (прилагается)</w:t>
      </w:r>
    </w:p>
    <w:p w:rsidR="00986BC8" w:rsidRPr="00D14E05" w:rsidRDefault="00986BC8" w:rsidP="00986B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p w:rsidR="00986BC8" w:rsidRPr="00D14E05" w:rsidRDefault="00986BC8" w:rsidP="00986BC8">
      <w:pPr>
        <w:framePr w:hSpace="180" w:wrap="around" w:vAnchor="page" w:hAnchor="margin" w:y="2746"/>
        <w:spacing w:after="0" w:line="240" w:lineRule="auto"/>
        <w:rPr>
          <w:sz w:val="24"/>
          <w:szCs w:val="24"/>
        </w:rPr>
      </w:pPr>
    </w:p>
    <w:p w:rsidR="00986BC8" w:rsidRPr="00D14E05" w:rsidRDefault="00986BC8" w:rsidP="00986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05">
        <w:rPr>
          <w:rFonts w:ascii="Times New Roman" w:hAnsi="Times New Roman" w:cs="Times New Roman"/>
          <w:sz w:val="24"/>
          <w:szCs w:val="24"/>
        </w:rPr>
        <w:t>По итогам обсуждения информации по вопросам повестки дня Отраслевая комиссия по социальному партнерству и регулированию социально-трудовых отношений в сфере образования и науки</w:t>
      </w:r>
      <w:r w:rsidRPr="00D14E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6BC8" w:rsidRPr="00D14E05" w:rsidRDefault="00986BC8" w:rsidP="00986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BC8" w:rsidRPr="00D14E05" w:rsidRDefault="00986BC8" w:rsidP="00986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6D4615" w:rsidRPr="00D14E05" w:rsidRDefault="006D4615" w:rsidP="00986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E05" w:rsidRPr="00D14E05" w:rsidRDefault="00D14E05" w:rsidP="00D14E05">
      <w:pPr>
        <w:pStyle w:val="a5"/>
        <w:spacing w:before="0" w:after="0" w:line="240" w:lineRule="atLeast"/>
        <w:ind w:firstLine="708"/>
        <w:jc w:val="both"/>
        <w:rPr>
          <w:b/>
          <w:color w:val="auto"/>
        </w:rPr>
      </w:pPr>
      <w:r>
        <w:rPr>
          <w:b/>
        </w:rPr>
        <w:t>1</w:t>
      </w:r>
      <w:r w:rsidRPr="00D14E05">
        <w:rPr>
          <w:b/>
        </w:rPr>
        <w:t xml:space="preserve">. </w:t>
      </w:r>
      <w:r w:rsidRPr="00D14E05">
        <w:rPr>
          <w:b/>
          <w:color w:val="auto"/>
        </w:rPr>
        <w:t>Об исполнении протокольного решения Отраслевой комиссии по социальному партнерству от 5 ноября 2015 года.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hAnsi="Times New Roman" w:cs="Times New Roman"/>
          <w:sz w:val="24"/>
          <w:szCs w:val="24"/>
        </w:rPr>
        <w:t xml:space="preserve">1. </w:t>
      </w: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информацию </w:t>
      </w:r>
      <w:r w:rsidRPr="00D14E05">
        <w:rPr>
          <w:rFonts w:ascii="Times New Roman" w:hAnsi="Times New Roman" w:cs="Times New Roman"/>
          <w:sz w:val="24"/>
          <w:szCs w:val="24"/>
        </w:rPr>
        <w:t xml:space="preserve"> Сторон о выполнении протокольного решения Отраслевой комиссии по социальному партнерству от 5 ноября 2015 года.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Cs/>
          <w:sz w:val="24"/>
          <w:szCs w:val="24"/>
        </w:rPr>
        <w:t xml:space="preserve">2.Сторонам Соглашения (участники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D14E05">
        <w:rPr>
          <w:rFonts w:ascii="Times New Roman" w:eastAsia="Times New Roman" w:hAnsi="Times New Roman" w:cs="Times New Roman"/>
          <w:bCs/>
          <w:sz w:val="24"/>
          <w:szCs w:val="24"/>
        </w:rPr>
        <w:t>Казахстанский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4E05">
        <w:rPr>
          <w:rFonts w:ascii="Times New Roman" w:eastAsia="Times New Roman" w:hAnsi="Times New Roman" w:cs="Times New Roman"/>
          <w:bCs/>
          <w:sz w:val="24"/>
          <w:szCs w:val="24"/>
        </w:rPr>
        <w:t>отраслевой профсоюз работников образования и науки и Министерство образования и науки Республики Казахстан) в срок до 1 июля 2016 года завершить работу по разработке проекта Положения о системе управления охраной труда в сфере образования и науки (СУОТ).</w:t>
      </w:r>
    </w:p>
    <w:p w:rsidR="00D14E05" w:rsidRDefault="00D14E05" w:rsidP="0075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E05" w:rsidRPr="00D14E05" w:rsidRDefault="00D14E05" w:rsidP="00D14E05">
      <w:pPr>
        <w:pStyle w:val="a5"/>
        <w:spacing w:before="0" w:after="0" w:line="240" w:lineRule="atLeast"/>
        <w:ind w:firstLine="708"/>
        <w:jc w:val="both"/>
        <w:rPr>
          <w:b/>
          <w:color w:val="auto"/>
        </w:rPr>
      </w:pPr>
      <w:r>
        <w:rPr>
          <w:b/>
        </w:rPr>
        <w:t>2</w:t>
      </w:r>
      <w:r w:rsidRPr="00D14E05">
        <w:rPr>
          <w:b/>
        </w:rPr>
        <w:t xml:space="preserve">. </w:t>
      </w:r>
      <w:r w:rsidRPr="00D14E05">
        <w:rPr>
          <w:b/>
          <w:color w:val="auto"/>
        </w:rPr>
        <w:t>Об утверждении Примерных положений о техническом инспекторе по безопасности и охране труда и о производственном совете.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Pr="00D14E0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Примерное положение о Производственном совете по безопасности и охране труда в организациях образования и науки.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Cs/>
          <w:sz w:val="24"/>
          <w:szCs w:val="24"/>
        </w:rPr>
        <w:t xml:space="preserve">2. Утвердить Примерное положение о техническом инспекторе по охране труда в организациях образования и науки.   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3. Сторонам Отраслевого соглашения о социальном партнерстве </w:t>
      </w:r>
      <w:r w:rsidRPr="00D14E05">
        <w:rPr>
          <w:rFonts w:ascii="Times New Roman" w:eastAsia="Times New Roman" w:hAnsi="Times New Roman" w:cs="Times New Roman"/>
          <w:bCs/>
          <w:sz w:val="24"/>
          <w:szCs w:val="24"/>
        </w:rPr>
        <w:t>(участники - Казахстанский отраслевой профсоюз работников образования и науки и Министерство образования и науки Республики Казахстан) обеспечить внедрение в практику работы трудовых коллективов утвержденных документов.</w:t>
      </w:r>
    </w:p>
    <w:p w:rsidR="00D14E05" w:rsidRDefault="00D14E05" w:rsidP="0075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E05" w:rsidRPr="00D14E05" w:rsidRDefault="00D14E05" w:rsidP="00D14E05">
      <w:pPr>
        <w:pStyle w:val="a5"/>
        <w:spacing w:before="0" w:after="0" w:line="240" w:lineRule="atLeast"/>
        <w:ind w:firstLine="708"/>
        <w:jc w:val="both"/>
        <w:rPr>
          <w:b/>
          <w:color w:val="auto"/>
        </w:rPr>
      </w:pPr>
      <w:r>
        <w:rPr>
          <w:b/>
        </w:rPr>
        <w:t>3</w:t>
      </w:r>
      <w:r w:rsidRPr="00D14E05">
        <w:rPr>
          <w:b/>
        </w:rPr>
        <w:t>.</w:t>
      </w:r>
      <w:r w:rsidRPr="00D14E05">
        <w:rPr>
          <w:b/>
          <w:color w:val="auto"/>
        </w:rPr>
        <w:t xml:space="preserve"> О формировании юридических служб в областных, города республиканского значения </w:t>
      </w:r>
      <w:proofErr w:type="spellStart"/>
      <w:r w:rsidRPr="00D14E05">
        <w:rPr>
          <w:b/>
          <w:color w:val="auto"/>
        </w:rPr>
        <w:t>Алматы</w:t>
      </w:r>
      <w:proofErr w:type="spellEnd"/>
      <w:r w:rsidRPr="00D14E05">
        <w:rPr>
          <w:b/>
          <w:color w:val="auto"/>
        </w:rPr>
        <w:t>, столицы Астана профсоюзных организациях.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>1. Принять к сведению информацию</w:t>
      </w:r>
      <w:r w:rsidRPr="00D14E05">
        <w:rPr>
          <w:rFonts w:ascii="Times New Roman" w:hAnsi="Times New Roman" w:cs="Times New Roman"/>
          <w:sz w:val="24"/>
          <w:szCs w:val="24"/>
        </w:rPr>
        <w:t xml:space="preserve"> заместителя председателя Казахстанского отраслевого профсоюза работников образования и науки </w:t>
      </w:r>
      <w:proofErr w:type="spellStart"/>
      <w:r w:rsidRPr="00D14E05">
        <w:rPr>
          <w:rFonts w:ascii="Times New Roman" w:hAnsi="Times New Roman" w:cs="Times New Roman"/>
          <w:sz w:val="24"/>
          <w:szCs w:val="24"/>
        </w:rPr>
        <w:t>Беженарова</w:t>
      </w:r>
      <w:proofErr w:type="spellEnd"/>
      <w:r w:rsidRPr="00D14E05"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hAnsi="Times New Roman" w:cs="Times New Roman"/>
          <w:sz w:val="24"/>
          <w:szCs w:val="24"/>
        </w:rPr>
        <w:t>2. Рекомендовать Сторонам соглашения провести работу по обеспечению взаимодействия юридической службы профсоюза с органами управления образования по вопросам обеспечения исполнения трудового законодательства в отрасли, проведения правового Всеобуча среди работников сферы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D14E05">
        <w:rPr>
          <w:rFonts w:ascii="Times New Roman" w:hAnsi="Times New Roman" w:cs="Times New Roman"/>
          <w:sz w:val="24"/>
          <w:szCs w:val="24"/>
        </w:rPr>
        <w:t>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hAnsi="Times New Roman" w:cs="Times New Roman"/>
          <w:sz w:val="24"/>
          <w:szCs w:val="24"/>
        </w:rPr>
        <w:t xml:space="preserve">3. Руководителям областных, города </w:t>
      </w:r>
      <w:proofErr w:type="spellStart"/>
      <w:r w:rsidRPr="00D14E0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14E05">
        <w:rPr>
          <w:rFonts w:ascii="Times New Roman" w:hAnsi="Times New Roman" w:cs="Times New Roman"/>
          <w:sz w:val="24"/>
          <w:szCs w:val="24"/>
        </w:rPr>
        <w:t xml:space="preserve">Астана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14E05">
        <w:rPr>
          <w:rFonts w:ascii="Times New Roman" w:hAnsi="Times New Roman" w:cs="Times New Roman"/>
          <w:sz w:val="24"/>
          <w:szCs w:val="24"/>
        </w:rPr>
        <w:t>правлений образования оказывать содействие профсоюзным организациям в создании и укреплении правовой службы.</w:t>
      </w:r>
    </w:p>
    <w:p w:rsidR="00D14E05" w:rsidRDefault="00D14E05" w:rsidP="0075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A68" w:rsidRPr="000A5A68" w:rsidRDefault="000A5A68" w:rsidP="00D14E05">
      <w:pPr>
        <w:pStyle w:val="a5"/>
        <w:spacing w:before="0" w:after="0" w:line="240" w:lineRule="atLeast"/>
        <w:ind w:firstLine="708"/>
        <w:rPr>
          <w:b/>
        </w:rPr>
      </w:pPr>
    </w:p>
    <w:p w:rsidR="000A5A68" w:rsidRDefault="000A5A68" w:rsidP="00D14E05">
      <w:pPr>
        <w:pStyle w:val="a5"/>
        <w:spacing w:before="0" w:after="0" w:line="240" w:lineRule="atLeast"/>
        <w:ind w:firstLine="708"/>
        <w:rPr>
          <w:b/>
          <w:lang w:val="en-US"/>
        </w:rPr>
      </w:pPr>
    </w:p>
    <w:p w:rsidR="00D14E05" w:rsidRPr="00D14E05" w:rsidRDefault="00D14E05" w:rsidP="00D14E05">
      <w:pPr>
        <w:pStyle w:val="a5"/>
        <w:spacing w:before="0" w:after="0" w:line="240" w:lineRule="atLeast"/>
        <w:ind w:firstLine="708"/>
        <w:rPr>
          <w:b/>
          <w:color w:val="auto"/>
        </w:rPr>
      </w:pPr>
      <w:r>
        <w:rPr>
          <w:b/>
        </w:rPr>
        <w:lastRenderedPageBreak/>
        <w:t>4</w:t>
      </w:r>
      <w:r w:rsidRPr="00D14E05">
        <w:rPr>
          <w:b/>
        </w:rPr>
        <w:t>.</w:t>
      </w:r>
      <w:r w:rsidRPr="00D14E05">
        <w:rPr>
          <w:b/>
          <w:color w:val="auto"/>
        </w:rPr>
        <w:t xml:space="preserve"> О выполнении сторонами соглашения обязательств за 2015 год.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hAnsi="Times New Roman" w:cs="Times New Roman"/>
          <w:sz w:val="24"/>
          <w:szCs w:val="24"/>
        </w:rPr>
        <w:t xml:space="preserve">1. </w:t>
      </w:r>
      <w:r w:rsidRPr="00D14E05">
        <w:rPr>
          <w:rFonts w:ascii="Times New Roman" w:eastAsia="Times New Roman" w:hAnsi="Times New Roman" w:cs="Times New Roman"/>
          <w:sz w:val="24"/>
          <w:szCs w:val="24"/>
        </w:rPr>
        <w:t>Принять к сведению информацию</w:t>
      </w:r>
      <w:r w:rsidRPr="00D14E05">
        <w:rPr>
          <w:rFonts w:ascii="Times New Roman" w:hAnsi="Times New Roman" w:cs="Times New Roman"/>
          <w:sz w:val="24"/>
          <w:szCs w:val="24"/>
        </w:rPr>
        <w:t xml:space="preserve"> Сторон соглашения о выполнении в 2015 году взятых соглашением обязательств.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E05">
        <w:rPr>
          <w:rFonts w:ascii="Times New Roman" w:hAnsi="Times New Roman" w:cs="Times New Roman"/>
          <w:sz w:val="24"/>
          <w:szCs w:val="24"/>
        </w:rPr>
        <w:t>2. Отраслевым региональным комиссиям по социальному партнерству и регулированию социально-трудовых отношений продолжить мониторинг выполнения условий соглашения на местах, оперативно и принципиально реагировать на каждый случай нарушения условий соглашений</w:t>
      </w:r>
      <w:r w:rsidRPr="00D14E0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3. Сторонам Соглашения </w:t>
      </w:r>
      <w:r w:rsidRPr="00D14E05">
        <w:rPr>
          <w:rFonts w:ascii="Times New Roman" w:hAnsi="Times New Roman" w:cs="Times New Roman"/>
          <w:sz w:val="24"/>
          <w:szCs w:val="24"/>
        </w:rPr>
        <w:t>по социальному партнерству и регулированию социальных и трудовых отношений  в сфере образования и науки Республики Казахстан повысить уровень ответственности за выполнение принятых на себя обязательств.</w:t>
      </w:r>
    </w:p>
    <w:p w:rsidR="00D14E05" w:rsidRDefault="00D14E05" w:rsidP="0075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E05" w:rsidRPr="00D14E05" w:rsidRDefault="00D14E05" w:rsidP="00D14E05">
      <w:pPr>
        <w:pStyle w:val="a5"/>
        <w:spacing w:before="0" w:after="0" w:line="240" w:lineRule="atLeast"/>
        <w:ind w:firstLine="708"/>
        <w:jc w:val="both"/>
        <w:rPr>
          <w:b/>
          <w:color w:val="auto"/>
        </w:rPr>
      </w:pPr>
      <w:r>
        <w:rPr>
          <w:b/>
          <w:color w:val="auto"/>
        </w:rPr>
        <w:t>5</w:t>
      </w:r>
      <w:r w:rsidRPr="00D14E05">
        <w:rPr>
          <w:b/>
          <w:color w:val="auto"/>
        </w:rPr>
        <w:t>. Об организации социального партнерства в системе образования города Астаны.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1. Принять к сведению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заместителя </w:t>
      </w: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Управления образования города Астана </w:t>
      </w:r>
      <w:proofErr w:type="spellStart"/>
      <w:r w:rsidRPr="00D14E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матаевой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</w:t>
      </w:r>
      <w:r w:rsidRPr="00D14E05">
        <w:rPr>
          <w:rFonts w:ascii="Times New Roman" w:hAnsi="Times New Roman" w:cs="Times New Roman"/>
          <w:sz w:val="24"/>
          <w:szCs w:val="24"/>
        </w:rPr>
        <w:t>, председателя</w:t>
      </w: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 профсоюзной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14E05">
        <w:rPr>
          <w:rFonts w:ascii="Times New Roman" w:eastAsia="Times New Roman" w:hAnsi="Times New Roman" w:cs="Times New Roman"/>
          <w:sz w:val="24"/>
          <w:szCs w:val="24"/>
        </w:rPr>
        <w:t>Адилет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 Казахстанского отраслевого профсоюза работников образования и науки </w:t>
      </w:r>
      <w:proofErr w:type="spellStart"/>
      <w:r w:rsidRPr="00D14E05">
        <w:rPr>
          <w:rFonts w:ascii="Times New Roman" w:hAnsi="Times New Roman" w:cs="Times New Roman"/>
          <w:sz w:val="24"/>
          <w:szCs w:val="24"/>
        </w:rPr>
        <w:t>Наурузбаевой</w:t>
      </w:r>
      <w:proofErr w:type="spellEnd"/>
      <w:r w:rsidRPr="00D14E05">
        <w:rPr>
          <w:rFonts w:ascii="Times New Roman" w:hAnsi="Times New Roman" w:cs="Times New Roman"/>
          <w:sz w:val="24"/>
          <w:szCs w:val="24"/>
        </w:rPr>
        <w:t xml:space="preserve"> Б.М</w:t>
      </w:r>
      <w:r w:rsidRPr="00D14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>2. Отраслевой региональной комиссии по социальному партнерству и регулированию социально-трудовых отношений города Астана: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>- принять меры к внесению в акты социального партнерства изменений и дополнений в связи с введением в действие новых Трудового кодекса Республики Казахстан и модели оплаты труда работников бюджетной сферы;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совместную работу сторон социального партнерства по усилению </w:t>
      </w:r>
      <w:proofErr w:type="gramStart"/>
      <w:r w:rsidRPr="00D14E0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14E0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трудового законодательства;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>- обеспечить регулярное обучение руководителей организаций образования основам трудового законодательства;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>- ввести в практику работы комиссий</w:t>
      </w:r>
      <w:r w:rsidRPr="00D14E05">
        <w:rPr>
          <w:rFonts w:ascii="Times New Roman" w:eastAsia="Times New Roman" w:hAnsi="Times New Roman" w:cs="Times New Roman"/>
          <w:sz w:val="24"/>
          <w:szCs w:val="24"/>
        </w:rPr>
        <w:tab/>
        <w:t xml:space="preserve"> регулярное заслушивание представителей работодателей о выполнении ими трудового законодательства, отчетов об устранении выявляемых в ходе проверок нарушений трудовых прав работников.</w:t>
      </w:r>
    </w:p>
    <w:p w:rsidR="00D14E05" w:rsidRPr="00D14E05" w:rsidRDefault="00D14E05" w:rsidP="00D14E05">
      <w:pPr>
        <w:pStyle w:val="a3"/>
        <w:ind w:firstLine="709"/>
        <w:rPr>
          <w:sz w:val="24"/>
        </w:rPr>
      </w:pPr>
      <w:r w:rsidRPr="00D14E05">
        <w:rPr>
          <w:sz w:val="24"/>
        </w:rPr>
        <w:t>- взять на постоянный контроль вопросы развития системы и принципов социального партнерства, поставить деятельность комиссии по социальному партнерству в число приоритетов, рассматривать вопросы социального партнерства на совещаниях, заседаниях коллегии управления образования;</w:t>
      </w:r>
    </w:p>
    <w:p w:rsidR="00D14E05" w:rsidRPr="00D14E05" w:rsidRDefault="00D14E05" w:rsidP="00D14E05">
      <w:pPr>
        <w:pStyle w:val="a3"/>
        <w:ind w:firstLine="709"/>
        <w:rPr>
          <w:sz w:val="24"/>
        </w:rPr>
      </w:pPr>
      <w:r w:rsidRPr="00D14E05">
        <w:rPr>
          <w:sz w:val="24"/>
        </w:rPr>
        <w:t>-  принять неотложные меры по укреплению режима законности в сфере труда;</w:t>
      </w:r>
    </w:p>
    <w:p w:rsidR="00D14E05" w:rsidRPr="00D14E05" w:rsidRDefault="00D14E05" w:rsidP="00D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>- шире освещать в СМИ и через интернет пути разрешения возникающих трудовых споров и конфликтов, разъяснять трудовые права работников, порядок обращения граждан, трудовое законодательство РК и т.д.</w:t>
      </w:r>
    </w:p>
    <w:p w:rsidR="00D14E05" w:rsidRDefault="00D14E05" w:rsidP="0075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F69" w:rsidRPr="00D14E05" w:rsidRDefault="00D14E05" w:rsidP="00D14E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D4615" w:rsidRPr="00D14E05">
        <w:rPr>
          <w:rFonts w:ascii="Times New Roman" w:eastAsia="Times New Roman" w:hAnsi="Times New Roman" w:cs="Times New Roman"/>
          <w:b/>
          <w:sz w:val="24"/>
          <w:szCs w:val="24"/>
        </w:rPr>
        <w:t>. Об утверждении плана работы Отраслевой комиссии по социальному партнерству</w:t>
      </w:r>
      <w:r w:rsidR="00756F69" w:rsidRPr="00D14E05">
        <w:rPr>
          <w:rFonts w:ascii="Times New Roman" w:hAnsi="Times New Roman" w:cs="Times New Roman"/>
          <w:b/>
          <w:sz w:val="24"/>
          <w:szCs w:val="24"/>
        </w:rPr>
        <w:t>, регулированию социальных и трудовых отношений в системе Министерства образования и науки Республики Казахстан на 2016 год.</w:t>
      </w:r>
    </w:p>
    <w:p w:rsidR="006D4615" w:rsidRPr="00D14E05" w:rsidRDefault="00756F69" w:rsidP="0075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4615" w:rsidRPr="00D14E05">
        <w:rPr>
          <w:rFonts w:ascii="Times New Roman" w:eastAsia="Times New Roman" w:hAnsi="Times New Roman" w:cs="Times New Roman"/>
          <w:sz w:val="24"/>
          <w:szCs w:val="24"/>
        </w:rPr>
        <w:t xml:space="preserve">. Утвердить согласованный План работы Отраслевой комиссии </w:t>
      </w:r>
      <w:r w:rsidR="006D4615" w:rsidRPr="00D14E05">
        <w:rPr>
          <w:rFonts w:ascii="Times New Roman" w:hAnsi="Times New Roman" w:cs="Times New Roman"/>
          <w:sz w:val="24"/>
          <w:szCs w:val="24"/>
        </w:rPr>
        <w:t>по социальному партнерству, регулированию социальных и трудовых отношений в системе Министерства образования и науки Республики Казахстан на 2016 год.</w:t>
      </w:r>
    </w:p>
    <w:p w:rsidR="006D4615" w:rsidRPr="00D14E05" w:rsidRDefault="006D4615" w:rsidP="00D14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hAnsi="Times New Roman" w:cs="Times New Roman"/>
          <w:sz w:val="24"/>
          <w:szCs w:val="24"/>
        </w:rPr>
        <w:t>2. Сторонам Соглашения принять меры к выполнению настоящего плана.</w:t>
      </w:r>
    </w:p>
    <w:p w:rsidR="006D4615" w:rsidRPr="00D14E05" w:rsidRDefault="006D4615" w:rsidP="006D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BC8" w:rsidRPr="00D14E05" w:rsidRDefault="00D14E05" w:rsidP="00D14E05">
      <w:pPr>
        <w:pStyle w:val="a5"/>
        <w:spacing w:before="0" w:after="0" w:line="240" w:lineRule="atLeast"/>
        <w:ind w:firstLine="708"/>
        <w:jc w:val="both"/>
        <w:rPr>
          <w:b/>
          <w:color w:val="auto"/>
        </w:rPr>
      </w:pPr>
      <w:r>
        <w:rPr>
          <w:b/>
        </w:rPr>
        <w:t>7</w:t>
      </w:r>
      <w:r w:rsidR="00986BC8" w:rsidRPr="00D14E05">
        <w:rPr>
          <w:b/>
        </w:rPr>
        <w:t xml:space="preserve">. О внесении изменений и дополнений в Отраслевое соглашение о социальном партнерстве </w:t>
      </w:r>
      <w:r w:rsidR="00986BC8" w:rsidRPr="00D14E05">
        <w:rPr>
          <w:b/>
          <w:color w:val="auto"/>
        </w:rPr>
        <w:t>между Министерством образования и науки Республики Казахстан и ОО «Казахстанский отраслевой профессиональный союз работников образования и науки» на 2015-2017 годы.</w:t>
      </w:r>
    </w:p>
    <w:p w:rsidR="00986BC8" w:rsidRPr="00D14E05" w:rsidRDefault="00986BC8" w:rsidP="00D14E05">
      <w:pPr>
        <w:pStyle w:val="a5"/>
        <w:spacing w:before="0" w:after="0" w:line="240" w:lineRule="atLeast"/>
        <w:ind w:firstLine="708"/>
        <w:jc w:val="both"/>
        <w:rPr>
          <w:color w:val="auto"/>
        </w:rPr>
      </w:pPr>
      <w:r w:rsidRPr="00D14E05">
        <w:t xml:space="preserve">1. Согласиться с текстом  Дополнительного соглашения </w:t>
      </w:r>
      <w:r w:rsidRPr="00D14E05">
        <w:rPr>
          <w:lang w:eastAsia="en-US"/>
        </w:rPr>
        <w:t xml:space="preserve">о внесении изменений и дополнений в Отраслевое соглашение о социальном партнерстве </w:t>
      </w:r>
      <w:r w:rsidRPr="00D14E05">
        <w:rPr>
          <w:color w:val="auto"/>
        </w:rPr>
        <w:t xml:space="preserve">между Министерством </w:t>
      </w:r>
      <w:r w:rsidRPr="00D14E05">
        <w:rPr>
          <w:color w:val="auto"/>
        </w:rPr>
        <w:lastRenderedPageBreak/>
        <w:t xml:space="preserve">образования и науки Республики Казахстан и ОО «Казахстанский отраслевой профессиональный союз работников образования и науки» на 2015-2017 годы и представить его на подписание </w:t>
      </w:r>
      <w:r w:rsidR="00BC7233" w:rsidRPr="00D14E05">
        <w:rPr>
          <w:color w:val="auto"/>
        </w:rPr>
        <w:t>полномочным представителям Сторон Соглашения</w:t>
      </w:r>
      <w:r w:rsidRPr="00D14E05">
        <w:rPr>
          <w:color w:val="auto"/>
        </w:rPr>
        <w:t>.</w:t>
      </w:r>
    </w:p>
    <w:p w:rsidR="006D4615" w:rsidRPr="00D14E05" w:rsidRDefault="006D4615" w:rsidP="00D14E05">
      <w:pPr>
        <w:pStyle w:val="a5"/>
        <w:spacing w:before="0" w:after="0" w:line="240" w:lineRule="atLeast"/>
        <w:ind w:firstLine="708"/>
        <w:jc w:val="both"/>
        <w:rPr>
          <w:color w:val="auto"/>
        </w:rPr>
      </w:pPr>
      <w:r w:rsidRPr="00D14E05">
        <w:rPr>
          <w:color w:val="auto"/>
        </w:rPr>
        <w:t xml:space="preserve">2. Сторонам после подписания Дополнительного соглашения </w:t>
      </w:r>
      <w:proofErr w:type="gramStart"/>
      <w:r w:rsidRPr="00D14E05">
        <w:rPr>
          <w:color w:val="auto"/>
        </w:rPr>
        <w:t>разместить</w:t>
      </w:r>
      <w:proofErr w:type="gramEnd"/>
      <w:r w:rsidRPr="00D14E05">
        <w:rPr>
          <w:color w:val="auto"/>
        </w:rPr>
        <w:t xml:space="preserve"> его текст на своих са</w:t>
      </w:r>
      <w:r w:rsidR="00B6308B" w:rsidRPr="00D14E05">
        <w:rPr>
          <w:color w:val="auto"/>
        </w:rPr>
        <w:t>йтах, обеспечить разъяснение</w:t>
      </w:r>
      <w:r w:rsidRPr="00D14E05">
        <w:rPr>
          <w:color w:val="auto"/>
        </w:rPr>
        <w:t xml:space="preserve"> содержания </w:t>
      </w:r>
      <w:r w:rsidR="00B6308B" w:rsidRPr="00D14E05">
        <w:rPr>
          <w:color w:val="auto"/>
        </w:rPr>
        <w:t xml:space="preserve">соглашения </w:t>
      </w:r>
      <w:r w:rsidRPr="00D14E05">
        <w:rPr>
          <w:color w:val="auto"/>
        </w:rPr>
        <w:t>среди руководителей и работников организаций образования и науки</w:t>
      </w:r>
      <w:r w:rsidR="00D14E05">
        <w:rPr>
          <w:color w:val="auto"/>
        </w:rPr>
        <w:t xml:space="preserve"> Республики Казахстан</w:t>
      </w:r>
      <w:r w:rsidRPr="00D14E05">
        <w:rPr>
          <w:color w:val="auto"/>
        </w:rPr>
        <w:t>.</w:t>
      </w:r>
    </w:p>
    <w:p w:rsidR="00986BC8" w:rsidRPr="00D14E05" w:rsidRDefault="006D4615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6BC8" w:rsidRPr="00D14E05">
        <w:rPr>
          <w:rFonts w:ascii="Times New Roman" w:eastAsia="Times New Roman" w:hAnsi="Times New Roman" w:cs="Times New Roman"/>
          <w:sz w:val="24"/>
          <w:szCs w:val="24"/>
        </w:rPr>
        <w:t>. Сторонам партнерства продолжить совместную работу по дальнейшему развитию системы социального партнерства.</w:t>
      </w:r>
    </w:p>
    <w:p w:rsidR="00986BC8" w:rsidRPr="00D14E05" w:rsidRDefault="00986BC8" w:rsidP="00986B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BC8" w:rsidRPr="00D14E05" w:rsidRDefault="0095756E" w:rsidP="00D14E05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D4615" w:rsidRPr="00D14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Проголосовали: «за» – </w:t>
      </w:r>
      <w:r w:rsidR="00D14E05">
        <w:rPr>
          <w:rFonts w:ascii="Times New Roman" w:eastAsia="Times New Roman" w:hAnsi="Times New Roman" w:cs="Times New Roman"/>
          <w:b/>
          <w:i/>
          <w:sz w:val="24"/>
          <w:szCs w:val="24"/>
        </w:rPr>
        <w:t>16</w:t>
      </w:r>
      <w:r w:rsidR="006D4615" w:rsidRPr="00D14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«против» – </w:t>
      </w:r>
      <w:r w:rsidR="00D14E05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986BC8" w:rsidRPr="00D14E05">
        <w:rPr>
          <w:rFonts w:ascii="Times New Roman" w:eastAsia="Times New Roman" w:hAnsi="Times New Roman" w:cs="Times New Roman"/>
          <w:b/>
          <w:i/>
          <w:sz w:val="24"/>
          <w:szCs w:val="24"/>
        </w:rPr>
        <w:t>, решение принято единогласно.</w:t>
      </w:r>
    </w:p>
    <w:p w:rsidR="00986BC8" w:rsidRPr="00D14E05" w:rsidRDefault="00986BC8" w:rsidP="00986BC8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86BC8" w:rsidRPr="00D14E05" w:rsidRDefault="00986BC8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A04" w:rsidRDefault="00986BC8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</w:t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>Отраслевой</w:t>
      </w:r>
    </w:p>
    <w:p w:rsidR="00986BC8" w:rsidRPr="00D14E05" w:rsidRDefault="00986BC8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                                              </w:t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 xml:space="preserve">К. </w:t>
      </w:r>
      <w:proofErr w:type="spellStart"/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>Лекер</w:t>
      </w:r>
      <w:proofErr w:type="spellEnd"/>
    </w:p>
    <w:p w:rsidR="00986BC8" w:rsidRPr="00D14E05" w:rsidRDefault="00986BC8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A04" w:rsidRDefault="00986BC8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</w:t>
      </w:r>
    </w:p>
    <w:p w:rsidR="00986BC8" w:rsidRPr="00D14E05" w:rsidRDefault="00466A04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Отраслевой </w:t>
      </w:r>
      <w:r w:rsidR="00986BC8" w:rsidRPr="00D14E0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986BC8" w:rsidRPr="00D14E05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6BC8" w:rsidRPr="00D14E05">
        <w:rPr>
          <w:rFonts w:ascii="Times New Roman" w:eastAsia="Times New Roman" w:hAnsi="Times New Roman" w:cs="Times New Roman"/>
          <w:b/>
          <w:sz w:val="24"/>
          <w:szCs w:val="24"/>
        </w:rPr>
        <w:t>Беженаров</w:t>
      </w:r>
    </w:p>
    <w:p w:rsidR="00986BC8" w:rsidRPr="00D14E05" w:rsidRDefault="00986BC8" w:rsidP="0098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BC8" w:rsidRPr="00D14E05" w:rsidRDefault="00986BC8" w:rsidP="00986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                                                                 </w:t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66A0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D14E05">
        <w:rPr>
          <w:rFonts w:ascii="Times New Roman" w:eastAsia="Times New Roman" w:hAnsi="Times New Roman" w:cs="Times New Roman"/>
          <w:b/>
          <w:sz w:val="24"/>
          <w:szCs w:val="24"/>
        </w:rPr>
        <w:t>Б. Кожина</w:t>
      </w:r>
    </w:p>
    <w:p w:rsidR="00986BC8" w:rsidRPr="00D14E05" w:rsidRDefault="00986BC8" w:rsidP="00986BC8">
      <w:pPr>
        <w:spacing w:after="0" w:line="240" w:lineRule="auto"/>
        <w:ind w:firstLine="709"/>
        <w:rPr>
          <w:sz w:val="24"/>
          <w:szCs w:val="24"/>
        </w:rPr>
      </w:pPr>
    </w:p>
    <w:p w:rsidR="0011697E" w:rsidRPr="00D14E05" w:rsidRDefault="0011697E">
      <w:pPr>
        <w:rPr>
          <w:sz w:val="24"/>
          <w:szCs w:val="24"/>
        </w:rPr>
      </w:pPr>
    </w:p>
    <w:sectPr w:rsidR="0011697E" w:rsidRPr="00D14E05" w:rsidSect="001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C8"/>
    <w:rsid w:val="000A5A68"/>
    <w:rsid w:val="0011697E"/>
    <w:rsid w:val="00301DEF"/>
    <w:rsid w:val="00466A04"/>
    <w:rsid w:val="00555815"/>
    <w:rsid w:val="00624AE4"/>
    <w:rsid w:val="006D4615"/>
    <w:rsid w:val="00756F69"/>
    <w:rsid w:val="0095756E"/>
    <w:rsid w:val="00986BC8"/>
    <w:rsid w:val="00B442B0"/>
    <w:rsid w:val="00B6308B"/>
    <w:rsid w:val="00BC7233"/>
    <w:rsid w:val="00C365E0"/>
    <w:rsid w:val="00D14E05"/>
    <w:rsid w:val="00D21B48"/>
    <w:rsid w:val="00E13D7E"/>
    <w:rsid w:val="00FD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C8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6B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86B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986B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Батыр Алиев</cp:lastModifiedBy>
  <cp:revision>8</cp:revision>
  <dcterms:created xsi:type="dcterms:W3CDTF">2016-03-12T09:28:00Z</dcterms:created>
  <dcterms:modified xsi:type="dcterms:W3CDTF">2016-03-17T10:59:00Z</dcterms:modified>
</cp:coreProperties>
</file>